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E8F" w:rsidRPr="000A5E8F" w:rsidRDefault="000A5E8F" w:rsidP="000A5E8F">
      <w:pPr>
        <w:widowControl w:val="0"/>
        <w:autoSpaceDE w:val="0"/>
        <w:autoSpaceDN w:val="0"/>
        <w:adjustRightInd w:val="0"/>
        <w:spacing w:before="60" w:after="60"/>
        <w:ind w:left="20" w:right="2096" w:firstLine="2299"/>
        <w:jc w:val="center"/>
        <w:rPr>
          <w:sz w:val="16"/>
          <w:szCs w:val="16"/>
        </w:rPr>
      </w:pPr>
      <w:bookmarkStart w:id="0" w:name="_GoBack"/>
      <w:bookmarkEnd w:id="0"/>
      <w:r w:rsidRPr="000A5E8F">
        <w:rPr>
          <w:b/>
          <w:bCs/>
          <w:spacing w:val="-5"/>
          <w:sz w:val="16"/>
          <w:szCs w:val="16"/>
        </w:rPr>
        <w:t>CÁC ĐIỀU KIỆN CHUYỂN TIỀN ĐI NƯỚC NGOÀI</w:t>
      </w:r>
    </w:p>
    <w:p w:rsidR="000A5E8F" w:rsidRPr="000A5E8F" w:rsidRDefault="000A5E8F" w:rsidP="000A5E8F">
      <w:pPr>
        <w:widowControl w:val="0"/>
        <w:autoSpaceDE w:val="0"/>
        <w:autoSpaceDN w:val="0"/>
        <w:adjustRightInd w:val="0"/>
        <w:spacing w:before="40" w:after="40"/>
        <w:ind w:left="19" w:right="27"/>
        <w:rPr>
          <w:b/>
          <w:bCs/>
          <w:sz w:val="16"/>
          <w:szCs w:val="16"/>
        </w:rPr>
      </w:pPr>
      <w:r w:rsidRPr="000A5E8F">
        <w:rPr>
          <w:b/>
          <w:bCs/>
          <w:sz w:val="16"/>
          <w:szCs w:val="16"/>
        </w:rPr>
        <w:t>1.</w:t>
      </w:r>
      <w:r w:rsidRPr="000A5E8F">
        <w:rPr>
          <w:sz w:val="16"/>
          <w:szCs w:val="16"/>
        </w:rPr>
        <w:t xml:space="preserve"> </w:t>
      </w:r>
      <w:proofErr w:type="spellStart"/>
      <w:r w:rsidRPr="000A5E8F">
        <w:rPr>
          <w:sz w:val="16"/>
          <w:szCs w:val="16"/>
        </w:rPr>
        <w:t>Khách</w:t>
      </w:r>
      <w:proofErr w:type="spellEnd"/>
      <w:r w:rsidRPr="000A5E8F">
        <w:rPr>
          <w:sz w:val="16"/>
          <w:szCs w:val="16"/>
        </w:rPr>
        <w:t xml:space="preserve"> </w:t>
      </w:r>
      <w:proofErr w:type="spellStart"/>
      <w:r w:rsidRPr="000A5E8F">
        <w:rPr>
          <w:sz w:val="16"/>
          <w:szCs w:val="16"/>
        </w:rPr>
        <w:t>hàng</w:t>
      </w:r>
      <w:proofErr w:type="spellEnd"/>
      <w:r w:rsidRPr="000A5E8F">
        <w:rPr>
          <w:sz w:val="16"/>
          <w:szCs w:val="16"/>
        </w:rPr>
        <w:t xml:space="preserve"> </w:t>
      </w:r>
      <w:proofErr w:type="spellStart"/>
      <w:r w:rsidRPr="000A5E8F">
        <w:rPr>
          <w:sz w:val="16"/>
          <w:szCs w:val="16"/>
        </w:rPr>
        <w:t>hiểu</w:t>
      </w:r>
      <w:proofErr w:type="spellEnd"/>
      <w:r w:rsidRPr="000A5E8F">
        <w:rPr>
          <w:sz w:val="16"/>
          <w:szCs w:val="16"/>
        </w:rPr>
        <w:t xml:space="preserve"> </w:t>
      </w:r>
      <w:proofErr w:type="spellStart"/>
      <w:r w:rsidRPr="000A5E8F">
        <w:rPr>
          <w:sz w:val="16"/>
          <w:szCs w:val="16"/>
        </w:rPr>
        <w:t>rằng</w:t>
      </w:r>
      <w:proofErr w:type="spellEnd"/>
      <w:r w:rsidRPr="000A5E8F">
        <w:rPr>
          <w:sz w:val="16"/>
          <w:szCs w:val="16"/>
        </w:rPr>
        <w:t>:</w:t>
      </w:r>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pacing w:val="-5"/>
          <w:sz w:val="16"/>
          <w:szCs w:val="16"/>
        </w:rPr>
      </w:pPr>
      <w:proofErr w:type="spellStart"/>
      <w:r w:rsidRPr="000A5E8F">
        <w:rPr>
          <w:sz w:val="16"/>
          <w:szCs w:val="16"/>
        </w:rPr>
        <w:t>Ngày</w:t>
      </w:r>
      <w:proofErr w:type="spellEnd"/>
      <w:r w:rsidRPr="000A5E8F">
        <w:rPr>
          <w:sz w:val="16"/>
          <w:szCs w:val="16"/>
        </w:rPr>
        <w:t xml:space="preserve"> </w:t>
      </w:r>
      <w:proofErr w:type="spellStart"/>
      <w:r w:rsidRPr="000A5E8F">
        <w:rPr>
          <w:sz w:val="16"/>
          <w:szCs w:val="16"/>
        </w:rPr>
        <w:t>giao</w:t>
      </w:r>
      <w:proofErr w:type="spellEnd"/>
      <w:r w:rsidRPr="000A5E8F">
        <w:rPr>
          <w:sz w:val="16"/>
          <w:szCs w:val="16"/>
        </w:rPr>
        <w:t xml:space="preserve"> </w:t>
      </w:r>
      <w:proofErr w:type="spellStart"/>
      <w:r w:rsidRPr="000A5E8F">
        <w:rPr>
          <w:sz w:val="16"/>
          <w:szCs w:val="16"/>
        </w:rPr>
        <w:t>dịch</w:t>
      </w:r>
      <w:proofErr w:type="spellEnd"/>
      <w:r w:rsidRPr="000A5E8F">
        <w:rPr>
          <w:sz w:val="16"/>
          <w:szCs w:val="16"/>
        </w:rPr>
        <w:t xml:space="preserve">: </w:t>
      </w:r>
      <w:proofErr w:type="spellStart"/>
      <w:r w:rsidRPr="000A5E8F">
        <w:rPr>
          <w:sz w:val="16"/>
          <w:szCs w:val="16"/>
        </w:rPr>
        <w:t>Là</w:t>
      </w:r>
      <w:proofErr w:type="spellEnd"/>
      <w:r w:rsidRPr="000A5E8F">
        <w:rPr>
          <w:sz w:val="16"/>
          <w:szCs w:val="16"/>
        </w:rPr>
        <w:t xml:space="preserve"> </w:t>
      </w:r>
      <w:proofErr w:type="spellStart"/>
      <w:r w:rsidRPr="000A5E8F">
        <w:rPr>
          <w:sz w:val="16"/>
          <w:szCs w:val="16"/>
        </w:rPr>
        <w:t>ngày</w:t>
      </w:r>
      <w:proofErr w:type="spellEnd"/>
      <w:r w:rsidRPr="000A5E8F">
        <w:rPr>
          <w:sz w:val="16"/>
          <w:szCs w:val="16"/>
        </w:rPr>
        <w:t xml:space="preserve"> VCB </w:t>
      </w:r>
      <w:proofErr w:type="spellStart"/>
      <w:r w:rsidRPr="000A5E8F">
        <w:rPr>
          <w:sz w:val="16"/>
          <w:szCs w:val="16"/>
        </w:rPr>
        <w:t>tiếp</w:t>
      </w:r>
      <w:proofErr w:type="spellEnd"/>
      <w:r w:rsidRPr="000A5E8F">
        <w:rPr>
          <w:sz w:val="16"/>
          <w:szCs w:val="16"/>
        </w:rPr>
        <w:t xml:space="preserve"> </w:t>
      </w:r>
      <w:proofErr w:type="spellStart"/>
      <w:r w:rsidRPr="000A5E8F">
        <w:rPr>
          <w:sz w:val="16"/>
          <w:szCs w:val="16"/>
        </w:rPr>
        <w:t>nhận</w:t>
      </w:r>
      <w:proofErr w:type="spellEnd"/>
      <w:r w:rsidRPr="000A5E8F">
        <w:rPr>
          <w:sz w:val="16"/>
          <w:szCs w:val="16"/>
        </w:rPr>
        <w:t xml:space="preserve"> '</w:t>
      </w:r>
      <w:proofErr w:type="spellStart"/>
      <w:r w:rsidRPr="000A5E8F">
        <w:rPr>
          <w:sz w:val="16"/>
          <w:szCs w:val="16"/>
        </w:rPr>
        <w:t>Yêu</w:t>
      </w:r>
      <w:proofErr w:type="spellEnd"/>
      <w:r w:rsidRPr="000A5E8F">
        <w:rPr>
          <w:sz w:val="16"/>
          <w:szCs w:val="16"/>
        </w:rPr>
        <w:t xml:space="preserve"> </w:t>
      </w:r>
      <w:proofErr w:type="spellStart"/>
      <w:r w:rsidRPr="000A5E8F">
        <w:rPr>
          <w:sz w:val="16"/>
          <w:szCs w:val="16"/>
        </w:rPr>
        <w:t>cầu</w:t>
      </w:r>
      <w:proofErr w:type="spellEnd"/>
      <w:r w:rsidRPr="000A5E8F">
        <w:rPr>
          <w:sz w:val="16"/>
          <w:szCs w:val="16"/>
        </w:rPr>
        <w:t xml:space="preserve"> </w:t>
      </w:r>
      <w:proofErr w:type="spellStart"/>
      <w:r w:rsidRPr="000A5E8F">
        <w:rPr>
          <w:sz w:val="16"/>
          <w:szCs w:val="16"/>
        </w:rPr>
        <w:t>chuyển</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(YCCT) </w:t>
      </w:r>
      <w:proofErr w:type="spellStart"/>
      <w:r w:rsidRPr="000A5E8F">
        <w:rPr>
          <w:sz w:val="16"/>
          <w:szCs w:val="16"/>
        </w:rPr>
        <w:t>từ</w:t>
      </w:r>
      <w:proofErr w:type="spellEnd"/>
      <w:r w:rsidRPr="000A5E8F">
        <w:rPr>
          <w:sz w:val="16"/>
          <w:szCs w:val="16"/>
        </w:rPr>
        <w:t xml:space="preserve"> </w:t>
      </w:r>
      <w:proofErr w:type="spellStart"/>
      <w:r w:rsidRPr="000A5E8F">
        <w:rPr>
          <w:sz w:val="16"/>
          <w:szCs w:val="16"/>
        </w:rPr>
        <w:t>Khách</w:t>
      </w:r>
      <w:proofErr w:type="spellEnd"/>
      <w:r w:rsidRPr="000A5E8F">
        <w:rPr>
          <w:sz w:val="16"/>
          <w:szCs w:val="16"/>
        </w:rPr>
        <w:t xml:space="preserve"> </w:t>
      </w:r>
      <w:proofErr w:type="spellStart"/>
      <w:r w:rsidRPr="000A5E8F">
        <w:rPr>
          <w:sz w:val="16"/>
          <w:szCs w:val="16"/>
        </w:rPr>
        <w:t>hàng</w:t>
      </w:r>
      <w:proofErr w:type="spellEnd"/>
      <w:r w:rsidRPr="000A5E8F">
        <w:rPr>
          <w:sz w:val="16"/>
          <w:szCs w:val="16"/>
        </w:rPr>
        <w:t xml:space="preserve">. VCB </w:t>
      </w:r>
      <w:proofErr w:type="spellStart"/>
      <w:r w:rsidRPr="000A5E8F">
        <w:rPr>
          <w:sz w:val="16"/>
          <w:szCs w:val="16"/>
        </w:rPr>
        <w:t>thực</w:t>
      </w:r>
      <w:proofErr w:type="spellEnd"/>
      <w:r w:rsidRPr="000A5E8F">
        <w:rPr>
          <w:sz w:val="16"/>
          <w:szCs w:val="16"/>
        </w:rPr>
        <w:t xml:space="preserve"> </w:t>
      </w:r>
      <w:proofErr w:type="spellStart"/>
      <w:r w:rsidRPr="000A5E8F">
        <w:rPr>
          <w:sz w:val="16"/>
          <w:szCs w:val="16"/>
        </w:rPr>
        <w:t>hiện</w:t>
      </w:r>
      <w:proofErr w:type="spellEnd"/>
      <w:r w:rsidRPr="000A5E8F">
        <w:rPr>
          <w:sz w:val="16"/>
          <w:szCs w:val="16"/>
        </w:rPr>
        <w:t xml:space="preserve"> </w:t>
      </w:r>
      <w:proofErr w:type="spellStart"/>
      <w:r w:rsidRPr="000A5E8F">
        <w:rPr>
          <w:sz w:val="16"/>
          <w:szCs w:val="16"/>
        </w:rPr>
        <w:t>chuyển</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cùng</w:t>
      </w:r>
      <w:proofErr w:type="spellEnd"/>
      <w:r w:rsidRPr="000A5E8F">
        <w:rPr>
          <w:sz w:val="16"/>
          <w:szCs w:val="16"/>
        </w:rPr>
        <w:t xml:space="preserve"> </w:t>
      </w:r>
      <w:proofErr w:type="spellStart"/>
      <w:r w:rsidRPr="000A5E8F">
        <w:rPr>
          <w:spacing w:val="-5"/>
          <w:sz w:val="16"/>
          <w:szCs w:val="16"/>
        </w:rPr>
        <w:t>ngày</w:t>
      </w:r>
      <w:proofErr w:type="spellEnd"/>
      <w:r w:rsidRPr="000A5E8F">
        <w:rPr>
          <w:spacing w:val="-5"/>
          <w:sz w:val="16"/>
          <w:szCs w:val="16"/>
        </w:rPr>
        <w:t xml:space="preserve"> </w:t>
      </w:r>
      <w:proofErr w:type="spellStart"/>
      <w:r w:rsidRPr="000A5E8F">
        <w:rPr>
          <w:spacing w:val="-5"/>
          <w:sz w:val="16"/>
          <w:szCs w:val="16"/>
        </w:rPr>
        <w:t>đối</w:t>
      </w:r>
      <w:proofErr w:type="spellEnd"/>
      <w:r w:rsidRPr="000A5E8F">
        <w:rPr>
          <w:spacing w:val="-5"/>
          <w:sz w:val="16"/>
          <w:szCs w:val="16"/>
        </w:rPr>
        <w:t xml:space="preserve"> </w:t>
      </w:r>
      <w:proofErr w:type="spellStart"/>
      <w:r w:rsidRPr="000A5E8F">
        <w:rPr>
          <w:spacing w:val="-5"/>
          <w:sz w:val="16"/>
          <w:szCs w:val="16"/>
        </w:rPr>
        <w:t>với</w:t>
      </w:r>
      <w:proofErr w:type="spellEnd"/>
      <w:r w:rsidRPr="000A5E8F">
        <w:rPr>
          <w:spacing w:val="-5"/>
          <w:sz w:val="16"/>
          <w:szCs w:val="16"/>
        </w:rPr>
        <w:t xml:space="preserve"> </w:t>
      </w:r>
      <w:proofErr w:type="spellStart"/>
      <w:r w:rsidRPr="000A5E8F">
        <w:rPr>
          <w:spacing w:val="-5"/>
          <w:sz w:val="16"/>
          <w:szCs w:val="16"/>
        </w:rPr>
        <w:t>c</w:t>
      </w:r>
      <w:r w:rsidRPr="000A5E8F">
        <w:rPr>
          <w:sz w:val="16"/>
          <w:szCs w:val="16"/>
        </w:rPr>
        <w:t>ác</w:t>
      </w:r>
      <w:proofErr w:type="spellEnd"/>
      <w:r w:rsidRPr="000A5E8F">
        <w:rPr>
          <w:sz w:val="16"/>
          <w:szCs w:val="16"/>
        </w:rPr>
        <w:t xml:space="preserve"> YCCT </w:t>
      </w:r>
      <w:proofErr w:type="spellStart"/>
      <w:r w:rsidRPr="000A5E8F">
        <w:rPr>
          <w:sz w:val="16"/>
          <w:szCs w:val="16"/>
        </w:rPr>
        <w:t>hợp</w:t>
      </w:r>
      <w:proofErr w:type="spellEnd"/>
      <w:r w:rsidRPr="000A5E8F">
        <w:rPr>
          <w:sz w:val="16"/>
          <w:szCs w:val="16"/>
        </w:rPr>
        <w:t xml:space="preserve"> </w:t>
      </w:r>
      <w:proofErr w:type="spellStart"/>
      <w:r w:rsidRPr="000A5E8F">
        <w:rPr>
          <w:sz w:val="16"/>
          <w:szCs w:val="16"/>
        </w:rPr>
        <w:t>lệ</w:t>
      </w:r>
      <w:proofErr w:type="spellEnd"/>
      <w:r w:rsidRPr="000A5E8F">
        <w:rPr>
          <w:sz w:val="16"/>
          <w:szCs w:val="16"/>
        </w:rPr>
        <w:t xml:space="preserve"> </w:t>
      </w:r>
      <w:proofErr w:type="spellStart"/>
      <w:r w:rsidRPr="000A5E8F">
        <w:rPr>
          <w:spacing w:val="-5"/>
          <w:sz w:val="16"/>
          <w:szCs w:val="16"/>
        </w:rPr>
        <w:t>được</w:t>
      </w:r>
      <w:proofErr w:type="spellEnd"/>
      <w:r w:rsidRPr="000A5E8F">
        <w:rPr>
          <w:spacing w:val="-5"/>
          <w:sz w:val="16"/>
          <w:szCs w:val="16"/>
        </w:rPr>
        <w:t xml:space="preserve"> </w:t>
      </w:r>
      <w:proofErr w:type="spellStart"/>
      <w:r w:rsidRPr="000A5E8F">
        <w:rPr>
          <w:spacing w:val="-5"/>
          <w:sz w:val="16"/>
          <w:szCs w:val="16"/>
        </w:rPr>
        <w:t>tiếp</w:t>
      </w:r>
      <w:proofErr w:type="spellEnd"/>
      <w:r w:rsidRPr="000A5E8F">
        <w:rPr>
          <w:spacing w:val="-5"/>
          <w:sz w:val="16"/>
          <w:szCs w:val="16"/>
        </w:rPr>
        <w:t xml:space="preserve"> </w:t>
      </w:r>
      <w:proofErr w:type="spellStart"/>
      <w:r w:rsidRPr="000A5E8F">
        <w:rPr>
          <w:spacing w:val="-5"/>
          <w:sz w:val="16"/>
          <w:szCs w:val="16"/>
        </w:rPr>
        <w:t>nhận</w:t>
      </w:r>
      <w:proofErr w:type="spellEnd"/>
      <w:r w:rsidRPr="000A5E8F">
        <w:rPr>
          <w:spacing w:val="-5"/>
          <w:sz w:val="16"/>
          <w:szCs w:val="16"/>
        </w:rPr>
        <w:t xml:space="preserve"> </w:t>
      </w:r>
      <w:proofErr w:type="spellStart"/>
      <w:r w:rsidRPr="000A5E8F">
        <w:rPr>
          <w:spacing w:val="-5"/>
          <w:sz w:val="16"/>
          <w:szCs w:val="16"/>
        </w:rPr>
        <w:t>trước</w:t>
      </w:r>
      <w:proofErr w:type="spellEnd"/>
      <w:r w:rsidRPr="000A5E8F">
        <w:rPr>
          <w:spacing w:val="-5"/>
          <w:sz w:val="16"/>
          <w:szCs w:val="16"/>
        </w:rPr>
        <w:t xml:space="preserve"> 15h00'.</w:t>
      </w:r>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z w:val="16"/>
          <w:szCs w:val="16"/>
        </w:rPr>
      </w:pPr>
      <w:proofErr w:type="spellStart"/>
      <w:r w:rsidRPr="000A5E8F">
        <w:rPr>
          <w:sz w:val="16"/>
          <w:szCs w:val="16"/>
        </w:rPr>
        <w:t>Ngày</w:t>
      </w:r>
      <w:proofErr w:type="spellEnd"/>
      <w:r w:rsidRPr="000A5E8F">
        <w:rPr>
          <w:sz w:val="16"/>
          <w:szCs w:val="16"/>
        </w:rPr>
        <w:t xml:space="preserve"> </w:t>
      </w:r>
      <w:proofErr w:type="spellStart"/>
      <w:r w:rsidRPr="000A5E8F">
        <w:rPr>
          <w:sz w:val="16"/>
          <w:szCs w:val="16"/>
        </w:rPr>
        <w:t>giá</w:t>
      </w:r>
      <w:proofErr w:type="spellEnd"/>
      <w:r w:rsidRPr="000A5E8F">
        <w:rPr>
          <w:sz w:val="16"/>
          <w:szCs w:val="16"/>
        </w:rPr>
        <w:t xml:space="preserve"> </w:t>
      </w:r>
      <w:proofErr w:type="spellStart"/>
      <w:r w:rsidRPr="000A5E8F">
        <w:rPr>
          <w:sz w:val="16"/>
          <w:szCs w:val="16"/>
        </w:rPr>
        <w:t>trị</w:t>
      </w:r>
      <w:proofErr w:type="spellEnd"/>
      <w:r w:rsidRPr="000A5E8F">
        <w:rPr>
          <w:sz w:val="16"/>
          <w:szCs w:val="16"/>
        </w:rPr>
        <w:t xml:space="preserve">: </w:t>
      </w:r>
      <w:proofErr w:type="spellStart"/>
      <w:r w:rsidRPr="000A5E8F">
        <w:rPr>
          <w:sz w:val="16"/>
          <w:szCs w:val="16"/>
        </w:rPr>
        <w:t>Là</w:t>
      </w:r>
      <w:proofErr w:type="spellEnd"/>
      <w:r w:rsidRPr="000A5E8F">
        <w:rPr>
          <w:sz w:val="16"/>
          <w:szCs w:val="16"/>
        </w:rPr>
        <w:t xml:space="preserve"> </w:t>
      </w:r>
      <w:proofErr w:type="spellStart"/>
      <w:r w:rsidRPr="000A5E8F">
        <w:rPr>
          <w:sz w:val="16"/>
          <w:szCs w:val="16"/>
        </w:rPr>
        <w:t>ngày</w:t>
      </w:r>
      <w:proofErr w:type="spellEnd"/>
      <w:r w:rsidRPr="000A5E8F">
        <w:rPr>
          <w:sz w:val="16"/>
          <w:szCs w:val="16"/>
        </w:rPr>
        <w:t xml:space="preserve"> </w:t>
      </w:r>
      <w:proofErr w:type="spellStart"/>
      <w:r w:rsidRPr="000A5E8F">
        <w:rPr>
          <w:sz w:val="16"/>
          <w:szCs w:val="16"/>
        </w:rPr>
        <w:t>được</w:t>
      </w:r>
      <w:proofErr w:type="spellEnd"/>
      <w:r w:rsidRPr="000A5E8F">
        <w:rPr>
          <w:sz w:val="16"/>
          <w:szCs w:val="16"/>
        </w:rPr>
        <w:t xml:space="preserve"> </w:t>
      </w:r>
      <w:proofErr w:type="spellStart"/>
      <w:r w:rsidRPr="000A5E8F">
        <w:rPr>
          <w:sz w:val="16"/>
          <w:szCs w:val="16"/>
        </w:rPr>
        <w:t>ghi</w:t>
      </w:r>
      <w:proofErr w:type="spellEnd"/>
      <w:r w:rsidRPr="000A5E8F">
        <w:rPr>
          <w:sz w:val="16"/>
          <w:szCs w:val="16"/>
        </w:rPr>
        <w:t xml:space="preserve"> </w:t>
      </w:r>
      <w:proofErr w:type="spellStart"/>
      <w:r w:rsidRPr="000A5E8F">
        <w:rPr>
          <w:sz w:val="16"/>
          <w:szCs w:val="16"/>
        </w:rPr>
        <w:t>trên</w:t>
      </w:r>
      <w:proofErr w:type="spellEnd"/>
      <w:r w:rsidRPr="000A5E8F">
        <w:rPr>
          <w:sz w:val="16"/>
          <w:szCs w:val="16"/>
        </w:rPr>
        <w:t xml:space="preserve"> YCCT</w:t>
      </w:r>
      <w:r w:rsidRPr="000A5E8F" w:rsidDel="00E3741A">
        <w:rPr>
          <w:sz w:val="16"/>
          <w:szCs w:val="16"/>
        </w:rPr>
        <w:t xml:space="preserve"> </w:t>
      </w:r>
      <w:proofErr w:type="spellStart"/>
      <w:r w:rsidRPr="000A5E8F">
        <w:rPr>
          <w:sz w:val="16"/>
          <w:szCs w:val="16"/>
        </w:rPr>
        <w:t>trường</w:t>
      </w:r>
      <w:proofErr w:type="spellEnd"/>
      <w:r w:rsidRPr="000A5E8F">
        <w:rPr>
          <w:sz w:val="16"/>
          <w:szCs w:val="16"/>
        </w:rPr>
        <w:t xml:space="preserve"> 32A, VCB </w:t>
      </w:r>
      <w:proofErr w:type="spellStart"/>
      <w:r w:rsidRPr="000A5E8F">
        <w:rPr>
          <w:sz w:val="16"/>
          <w:szCs w:val="16"/>
        </w:rPr>
        <w:t>chỉ</w:t>
      </w:r>
      <w:proofErr w:type="spellEnd"/>
      <w:r w:rsidRPr="000A5E8F">
        <w:rPr>
          <w:sz w:val="16"/>
          <w:szCs w:val="16"/>
        </w:rPr>
        <w:t xml:space="preserve"> </w:t>
      </w:r>
      <w:proofErr w:type="spellStart"/>
      <w:r w:rsidRPr="000A5E8F">
        <w:rPr>
          <w:sz w:val="16"/>
          <w:szCs w:val="16"/>
        </w:rPr>
        <w:t>thực</w:t>
      </w:r>
      <w:proofErr w:type="spellEnd"/>
      <w:r w:rsidRPr="000A5E8F">
        <w:rPr>
          <w:sz w:val="16"/>
          <w:szCs w:val="16"/>
        </w:rPr>
        <w:t xml:space="preserve"> </w:t>
      </w:r>
      <w:proofErr w:type="spellStart"/>
      <w:r w:rsidRPr="000A5E8F">
        <w:rPr>
          <w:sz w:val="16"/>
          <w:szCs w:val="16"/>
        </w:rPr>
        <w:t>hiện</w:t>
      </w:r>
      <w:proofErr w:type="spellEnd"/>
      <w:r w:rsidRPr="000A5E8F">
        <w:rPr>
          <w:sz w:val="16"/>
          <w:szCs w:val="16"/>
        </w:rPr>
        <w:t xml:space="preserve"> </w:t>
      </w:r>
      <w:proofErr w:type="spellStart"/>
      <w:r w:rsidRPr="000A5E8F">
        <w:rPr>
          <w:sz w:val="16"/>
          <w:szCs w:val="16"/>
        </w:rPr>
        <w:t>chuyển</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proofErr w:type="gramStart"/>
      <w:r w:rsidRPr="000A5E8F">
        <w:rPr>
          <w:sz w:val="16"/>
          <w:szCs w:val="16"/>
        </w:rPr>
        <w:t>theo</w:t>
      </w:r>
      <w:proofErr w:type="spellEnd"/>
      <w:proofErr w:type="gramEnd"/>
      <w:r w:rsidRPr="000A5E8F">
        <w:rPr>
          <w:sz w:val="16"/>
          <w:szCs w:val="16"/>
        </w:rPr>
        <w:t xml:space="preserve"> </w:t>
      </w:r>
      <w:proofErr w:type="spellStart"/>
      <w:r w:rsidRPr="000A5E8F">
        <w:rPr>
          <w:sz w:val="16"/>
          <w:szCs w:val="16"/>
        </w:rPr>
        <w:t>ngày</w:t>
      </w:r>
      <w:proofErr w:type="spellEnd"/>
      <w:r w:rsidRPr="000A5E8F">
        <w:rPr>
          <w:sz w:val="16"/>
          <w:szCs w:val="16"/>
        </w:rPr>
        <w:t xml:space="preserve"> </w:t>
      </w:r>
      <w:proofErr w:type="spellStart"/>
      <w:r w:rsidRPr="000A5E8F">
        <w:rPr>
          <w:sz w:val="16"/>
          <w:szCs w:val="16"/>
        </w:rPr>
        <w:t>giá</w:t>
      </w:r>
      <w:proofErr w:type="spellEnd"/>
      <w:r w:rsidRPr="000A5E8F">
        <w:rPr>
          <w:sz w:val="16"/>
          <w:szCs w:val="16"/>
        </w:rPr>
        <w:t xml:space="preserve"> </w:t>
      </w:r>
      <w:proofErr w:type="spellStart"/>
      <w:r w:rsidRPr="000A5E8F">
        <w:rPr>
          <w:sz w:val="16"/>
          <w:szCs w:val="16"/>
        </w:rPr>
        <w:t>trị</w:t>
      </w:r>
      <w:proofErr w:type="spellEnd"/>
      <w:r w:rsidRPr="000A5E8F">
        <w:rPr>
          <w:sz w:val="16"/>
          <w:szCs w:val="16"/>
        </w:rPr>
        <w:t xml:space="preserve"> </w:t>
      </w:r>
      <w:proofErr w:type="spellStart"/>
      <w:r w:rsidRPr="000A5E8F">
        <w:rPr>
          <w:sz w:val="16"/>
          <w:szCs w:val="16"/>
        </w:rPr>
        <w:t>trên</w:t>
      </w:r>
      <w:proofErr w:type="spellEnd"/>
      <w:r w:rsidRPr="000A5E8F">
        <w:rPr>
          <w:sz w:val="16"/>
          <w:szCs w:val="16"/>
        </w:rPr>
        <w:t xml:space="preserve"> YCCT </w:t>
      </w:r>
      <w:proofErr w:type="spellStart"/>
      <w:r w:rsidRPr="000A5E8F">
        <w:rPr>
          <w:sz w:val="16"/>
          <w:szCs w:val="16"/>
        </w:rPr>
        <w:t>khi</w:t>
      </w:r>
      <w:proofErr w:type="spellEnd"/>
      <w:r w:rsidRPr="000A5E8F">
        <w:rPr>
          <w:sz w:val="16"/>
          <w:szCs w:val="16"/>
        </w:rPr>
        <w:t xml:space="preserve"> VCB </w:t>
      </w:r>
      <w:proofErr w:type="spellStart"/>
      <w:r w:rsidRPr="000A5E8F">
        <w:rPr>
          <w:sz w:val="16"/>
          <w:szCs w:val="16"/>
        </w:rPr>
        <w:t>nhận</w:t>
      </w:r>
      <w:proofErr w:type="spellEnd"/>
      <w:r w:rsidRPr="000A5E8F">
        <w:rPr>
          <w:sz w:val="16"/>
          <w:szCs w:val="16"/>
        </w:rPr>
        <w:t xml:space="preserve"> </w:t>
      </w:r>
      <w:proofErr w:type="spellStart"/>
      <w:r w:rsidRPr="000A5E8F">
        <w:rPr>
          <w:sz w:val="16"/>
          <w:szCs w:val="16"/>
        </w:rPr>
        <w:t>được</w:t>
      </w:r>
      <w:proofErr w:type="spellEnd"/>
      <w:r w:rsidRPr="000A5E8F">
        <w:rPr>
          <w:sz w:val="16"/>
          <w:szCs w:val="16"/>
        </w:rPr>
        <w:t xml:space="preserve"> YCCT </w:t>
      </w:r>
      <w:proofErr w:type="spellStart"/>
      <w:r w:rsidRPr="000A5E8F">
        <w:rPr>
          <w:sz w:val="16"/>
          <w:szCs w:val="16"/>
        </w:rPr>
        <w:t>hợp</w:t>
      </w:r>
      <w:proofErr w:type="spellEnd"/>
      <w:r w:rsidRPr="000A5E8F">
        <w:rPr>
          <w:sz w:val="16"/>
          <w:szCs w:val="16"/>
        </w:rPr>
        <w:t xml:space="preserve"> </w:t>
      </w:r>
      <w:proofErr w:type="spellStart"/>
      <w:r w:rsidRPr="000A5E8F">
        <w:rPr>
          <w:sz w:val="16"/>
          <w:szCs w:val="16"/>
        </w:rPr>
        <w:t>lệ</w:t>
      </w:r>
      <w:proofErr w:type="spellEnd"/>
      <w:r w:rsidRPr="000A5E8F">
        <w:rPr>
          <w:sz w:val="16"/>
          <w:szCs w:val="16"/>
        </w:rPr>
        <w:t xml:space="preserve"> </w:t>
      </w:r>
      <w:proofErr w:type="spellStart"/>
      <w:r w:rsidRPr="000A5E8F">
        <w:rPr>
          <w:sz w:val="16"/>
          <w:szCs w:val="16"/>
        </w:rPr>
        <w:t>trước</w:t>
      </w:r>
      <w:proofErr w:type="spellEnd"/>
      <w:r w:rsidRPr="000A5E8F">
        <w:rPr>
          <w:sz w:val="16"/>
          <w:szCs w:val="16"/>
        </w:rPr>
        <w:t xml:space="preserve"> </w:t>
      </w:r>
      <w:proofErr w:type="spellStart"/>
      <w:r w:rsidRPr="000A5E8F">
        <w:rPr>
          <w:sz w:val="16"/>
          <w:szCs w:val="16"/>
        </w:rPr>
        <w:t>giới</w:t>
      </w:r>
      <w:proofErr w:type="spellEnd"/>
      <w:r w:rsidRPr="000A5E8F">
        <w:rPr>
          <w:sz w:val="16"/>
          <w:szCs w:val="16"/>
        </w:rPr>
        <w:t xml:space="preserve"> </w:t>
      </w:r>
      <w:proofErr w:type="spellStart"/>
      <w:r w:rsidRPr="000A5E8F">
        <w:rPr>
          <w:sz w:val="16"/>
          <w:szCs w:val="16"/>
        </w:rPr>
        <w:t>hạn</w:t>
      </w:r>
      <w:proofErr w:type="spellEnd"/>
      <w:r w:rsidRPr="000A5E8F">
        <w:rPr>
          <w:sz w:val="16"/>
          <w:szCs w:val="16"/>
        </w:rPr>
        <w:t xml:space="preserve"> </w:t>
      </w:r>
      <w:proofErr w:type="spellStart"/>
      <w:r w:rsidRPr="000A5E8F">
        <w:rPr>
          <w:sz w:val="16"/>
          <w:szCs w:val="16"/>
        </w:rPr>
        <w:t>giờ</w:t>
      </w:r>
      <w:proofErr w:type="spellEnd"/>
      <w:r w:rsidRPr="000A5E8F">
        <w:rPr>
          <w:sz w:val="16"/>
          <w:szCs w:val="16"/>
        </w:rPr>
        <w:t xml:space="preserve"> </w:t>
      </w:r>
      <w:proofErr w:type="spellStart"/>
      <w:r w:rsidRPr="000A5E8F">
        <w:rPr>
          <w:sz w:val="16"/>
          <w:szCs w:val="16"/>
        </w:rPr>
        <w:t>giao</w:t>
      </w:r>
      <w:proofErr w:type="spellEnd"/>
      <w:r w:rsidRPr="000A5E8F">
        <w:rPr>
          <w:sz w:val="16"/>
          <w:szCs w:val="16"/>
        </w:rPr>
        <w:t xml:space="preserve"> </w:t>
      </w:r>
      <w:proofErr w:type="spellStart"/>
      <w:r w:rsidRPr="000A5E8F">
        <w:rPr>
          <w:sz w:val="16"/>
          <w:szCs w:val="16"/>
        </w:rPr>
        <w:t>dịch</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w:t>
      </w:r>
      <w:proofErr w:type="spellStart"/>
      <w:r w:rsidRPr="000A5E8F">
        <w:rPr>
          <w:sz w:val="16"/>
          <w:szCs w:val="16"/>
        </w:rPr>
        <w:t>đồng</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trên</w:t>
      </w:r>
      <w:proofErr w:type="spellEnd"/>
      <w:r w:rsidRPr="000A5E8F">
        <w:rPr>
          <w:sz w:val="16"/>
          <w:szCs w:val="16"/>
        </w:rPr>
        <w:t xml:space="preserve"> </w:t>
      </w:r>
      <w:proofErr w:type="spellStart"/>
      <w:r w:rsidRPr="000A5E8F">
        <w:rPr>
          <w:sz w:val="16"/>
          <w:szCs w:val="16"/>
        </w:rPr>
        <w:t>lệnh</w:t>
      </w:r>
      <w:proofErr w:type="spellEnd"/>
      <w:r w:rsidRPr="000A5E8F">
        <w:rPr>
          <w:sz w:val="16"/>
          <w:szCs w:val="16"/>
        </w:rPr>
        <w:t xml:space="preserve"> </w:t>
      </w:r>
      <w:proofErr w:type="spellStart"/>
      <w:r w:rsidRPr="000A5E8F">
        <w:rPr>
          <w:sz w:val="16"/>
          <w:szCs w:val="16"/>
        </w:rPr>
        <w:t>ít</w:t>
      </w:r>
      <w:proofErr w:type="spellEnd"/>
      <w:r w:rsidRPr="000A5E8F">
        <w:rPr>
          <w:sz w:val="16"/>
          <w:szCs w:val="16"/>
        </w:rPr>
        <w:t xml:space="preserve"> </w:t>
      </w:r>
      <w:proofErr w:type="spellStart"/>
      <w:r w:rsidRPr="000A5E8F">
        <w:rPr>
          <w:sz w:val="16"/>
          <w:szCs w:val="16"/>
        </w:rPr>
        <w:t>nhất</w:t>
      </w:r>
      <w:proofErr w:type="spellEnd"/>
      <w:r w:rsidRPr="000A5E8F">
        <w:rPr>
          <w:sz w:val="16"/>
          <w:szCs w:val="16"/>
        </w:rPr>
        <w:t xml:space="preserve"> 2 </w:t>
      </w:r>
      <w:proofErr w:type="spellStart"/>
      <w:r w:rsidRPr="000A5E8F">
        <w:rPr>
          <w:sz w:val="16"/>
          <w:szCs w:val="16"/>
        </w:rPr>
        <w:t>giờ</w:t>
      </w:r>
      <w:proofErr w:type="spellEnd"/>
      <w:r w:rsidRPr="000A5E8F">
        <w:rPr>
          <w:sz w:val="16"/>
          <w:szCs w:val="16"/>
        </w:rPr>
        <w:t xml:space="preserve"> </w:t>
      </w:r>
      <w:proofErr w:type="spellStart"/>
      <w:r w:rsidRPr="000A5E8F">
        <w:rPr>
          <w:sz w:val="16"/>
          <w:szCs w:val="16"/>
        </w:rPr>
        <w:t>đồng</w:t>
      </w:r>
      <w:proofErr w:type="spellEnd"/>
      <w:r w:rsidRPr="000A5E8F">
        <w:rPr>
          <w:sz w:val="16"/>
          <w:szCs w:val="16"/>
        </w:rPr>
        <w:t xml:space="preserve"> </w:t>
      </w:r>
      <w:proofErr w:type="spellStart"/>
      <w:r w:rsidRPr="000A5E8F">
        <w:rPr>
          <w:sz w:val="16"/>
          <w:szCs w:val="16"/>
        </w:rPr>
        <w:t>hồ</w:t>
      </w:r>
      <w:proofErr w:type="spellEnd"/>
      <w:r w:rsidRPr="000A5E8F">
        <w:rPr>
          <w:sz w:val="16"/>
          <w:szCs w:val="16"/>
        </w:rPr>
        <w:t xml:space="preserve">. </w:t>
      </w:r>
      <w:proofErr w:type="spellStart"/>
      <w:r w:rsidRPr="000A5E8F">
        <w:rPr>
          <w:sz w:val="16"/>
          <w:szCs w:val="16"/>
        </w:rPr>
        <w:t>Trường</w:t>
      </w:r>
      <w:proofErr w:type="spellEnd"/>
      <w:r w:rsidRPr="000A5E8F">
        <w:rPr>
          <w:sz w:val="16"/>
          <w:szCs w:val="16"/>
        </w:rPr>
        <w:t xml:space="preserve"> </w:t>
      </w:r>
      <w:proofErr w:type="spellStart"/>
      <w:r w:rsidRPr="000A5E8F">
        <w:rPr>
          <w:sz w:val="16"/>
          <w:szCs w:val="16"/>
        </w:rPr>
        <w:t>hợp</w:t>
      </w:r>
      <w:proofErr w:type="spellEnd"/>
      <w:r w:rsidRPr="000A5E8F">
        <w:rPr>
          <w:sz w:val="16"/>
          <w:szCs w:val="16"/>
        </w:rPr>
        <w:t xml:space="preserve"> </w:t>
      </w:r>
      <w:proofErr w:type="spellStart"/>
      <w:r w:rsidRPr="000A5E8F">
        <w:rPr>
          <w:sz w:val="16"/>
          <w:szCs w:val="16"/>
        </w:rPr>
        <w:t>Ngày</w:t>
      </w:r>
      <w:proofErr w:type="spellEnd"/>
      <w:r w:rsidRPr="000A5E8F">
        <w:rPr>
          <w:sz w:val="16"/>
          <w:szCs w:val="16"/>
        </w:rPr>
        <w:t xml:space="preserve"> </w:t>
      </w:r>
      <w:proofErr w:type="spellStart"/>
      <w:r w:rsidRPr="000A5E8F">
        <w:rPr>
          <w:sz w:val="16"/>
          <w:szCs w:val="16"/>
        </w:rPr>
        <w:t>giá</w:t>
      </w:r>
      <w:proofErr w:type="spellEnd"/>
      <w:r w:rsidRPr="000A5E8F">
        <w:rPr>
          <w:sz w:val="16"/>
          <w:szCs w:val="16"/>
        </w:rPr>
        <w:t xml:space="preserve"> </w:t>
      </w:r>
      <w:proofErr w:type="spellStart"/>
      <w:r w:rsidRPr="000A5E8F">
        <w:rPr>
          <w:sz w:val="16"/>
          <w:szCs w:val="16"/>
        </w:rPr>
        <w:t>trị</w:t>
      </w:r>
      <w:proofErr w:type="spellEnd"/>
      <w:r w:rsidRPr="000A5E8F">
        <w:rPr>
          <w:sz w:val="16"/>
          <w:szCs w:val="16"/>
        </w:rPr>
        <w:t xml:space="preserve"> </w:t>
      </w:r>
      <w:proofErr w:type="spellStart"/>
      <w:r w:rsidRPr="000A5E8F">
        <w:rPr>
          <w:sz w:val="16"/>
          <w:szCs w:val="16"/>
        </w:rPr>
        <w:t>rơi</w:t>
      </w:r>
      <w:proofErr w:type="spellEnd"/>
      <w:r w:rsidRPr="000A5E8F">
        <w:rPr>
          <w:sz w:val="16"/>
          <w:szCs w:val="16"/>
        </w:rPr>
        <w:t xml:space="preserve"> </w:t>
      </w:r>
      <w:proofErr w:type="spellStart"/>
      <w:r w:rsidRPr="000A5E8F">
        <w:rPr>
          <w:sz w:val="16"/>
          <w:szCs w:val="16"/>
        </w:rPr>
        <w:t>vào</w:t>
      </w:r>
      <w:proofErr w:type="spellEnd"/>
      <w:r w:rsidRPr="000A5E8F">
        <w:rPr>
          <w:sz w:val="16"/>
          <w:szCs w:val="16"/>
        </w:rPr>
        <w:t xml:space="preserve"> </w:t>
      </w:r>
      <w:proofErr w:type="spellStart"/>
      <w:r w:rsidRPr="000A5E8F">
        <w:rPr>
          <w:sz w:val="16"/>
          <w:szCs w:val="16"/>
        </w:rPr>
        <w:t>ngày</w:t>
      </w:r>
      <w:proofErr w:type="spellEnd"/>
      <w:r w:rsidRPr="000A5E8F">
        <w:rPr>
          <w:sz w:val="16"/>
          <w:szCs w:val="16"/>
        </w:rPr>
        <w:t xml:space="preserve"> </w:t>
      </w:r>
      <w:proofErr w:type="spellStart"/>
      <w:r w:rsidRPr="000A5E8F">
        <w:rPr>
          <w:sz w:val="16"/>
          <w:szCs w:val="16"/>
        </w:rPr>
        <w:t>nghỉ</w:t>
      </w:r>
      <w:proofErr w:type="spellEnd"/>
      <w:r w:rsidRPr="000A5E8F">
        <w:rPr>
          <w:sz w:val="16"/>
          <w:szCs w:val="16"/>
        </w:rPr>
        <w:t xml:space="preserve"> </w:t>
      </w:r>
      <w:proofErr w:type="spellStart"/>
      <w:r w:rsidRPr="000A5E8F">
        <w:rPr>
          <w:sz w:val="16"/>
          <w:szCs w:val="16"/>
        </w:rPr>
        <w:t>Quốc</w:t>
      </w:r>
      <w:proofErr w:type="spellEnd"/>
      <w:r w:rsidRPr="000A5E8F">
        <w:rPr>
          <w:sz w:val="16"/>
          <w:szCs w:val="16"/>
        </w:rPr>
        <w:t xml:space="preserve"> </w:t>
      </w:r>
      <w:proofErr w:type="spellStart"/>
      <w:r w:rsidRPr="000A5E8F">
        <w:rPr>
          <w:sz w:val="16"/>
          <w:szCs w:val="16"/>
        </w:rPr>
        <w:t>gia</w:t>
      </w:r>
      <w:proofErr w:type="spellEnd"/>
      <w:r w:rsidRPr="000A5E8F">
        <w:rPr>
          <w:sz w:val="16"/>
          <w:szCs w:val="16"/>
        </w:rPr>
        <w:t xml:space="preserve">/Thị </w:t>
      </w:r>
      <w:proofErr w:type="spellStart"/>
      <w:r w:rsidRPr="000A5E8F">
        <w:rPr>
          <w:sz w:val="16"/>
          <w:szCs w:val="16"/>
        </w:rPr>
        <w:t>trường</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w:t>
      </w:r>
      <w:proofErr w:type="spellStart"/>
      <w:r w:rsidRPr="000A5E8F">
        <w:rPr>
          <w:sz w:val="16"/>
          <w:szCs w:val="16"/>
        </w:rPr>
        <w:t>đồng</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giao</w:t>
      </w:r>
      <w:proofErr w:type="spellEnd"/>
      <w:r w:rsidRPr="000A5E8F">
        <w:rPr>
          <w:sz w:val="16"/>
          <w:szCs w:val="16"/>
        </w:rPr>
        <w:t xml:space="preserve"> </w:t>
      </w:r>
      <w:proofErr w:type="spellStart"/>
      <w:r w:rsidRPr="000A5E8F">
        <w:rPr>
          <w:sz w:val="16"/>
          <w:szCs w:val="16"/>
        </w:rPr>
        <w:t>dịch</w:t>
      </w:r>
      <w:proofErr w:type="spellEnd"/>
      <w:r w:rsidRPr="000A5E8F">
        <w:rPr>
          <w:sz w:val="16"/>
          <w:szCs w:val="16"/>
        </w:rPr>
        <w:t xml:space="preserve">, VCB </w:t>
      </w:r>
      <w:proofErr w:type="spellStart"/>
      <w:r w:rsidRPr="000A5E8F">
        <w:rPr>
          <w:sz w:val="16"/>
          <w:szCs w:val="16"/>
        </w:rPr>
        <w:t>toàn</w:t>
      </w:r>
      <w:proofErr w:type="spellEnd"/>
      <w:r w:rsidRPr="000A5E8F">
        <w:rPr>
          <w:sz w:val="16"/>
          <w:szCs w:val="16"/>
        </w:rPr>
        <w:t xml:space="preserve"> </w:t>
      </w:r>
      <w:proofErr w:type="spellStart"/>
      <w:r w:rsidRPr="000A5E8F">
        <w:rPr>
          <w:sz w:val="16"/>
          <w:szCs w:val="16"/>
        </w:rPr>
        <w:t>quyền</w:t>
      </w:r>
      <w:proofErr w:type="spellEnd"/>
      <w:r w:rsidRPr="000A5E8F">
        <w:rPr>
          <w:sz w:val="16"/>
          <w:szCs w:val="16"/>
        </w:rPr>
        <w:t xml:space="preserve"> </w:t>
      </w:r>
      <w:proofErr w:type="spellStart"/>
      <w:r w:rsidRPr="000A5E8F">
        <w:rPr>
          <w:sz w:val="16"/>
          <w:szCs w:val="16"/>
        </w:rPr>
        <w:t>chuyển</w:t>
      </w:r>
      <w:proofErr w:type="spellEnd"/>
      <w:r w:rsidRPr="000A5E8F">
        <w:rPr>
          <w:sz w:val="16"/>
          <w:szCs w:val="16"/>
        </w:rPr>
        <w:t xml:space="preserve"> </w:t>
      </w:r>
      <w:proofErr w:type="spellStart"/>
      <w:r w:rsidRPr="000A5E8F">
        <w:rPr>
          <w:sz w:val="16"/>
          <w:szCs w:val="16"/>
        </w:rPr>
        <w:t>Ngày</w:t>
      </w:r>
      <w:proofErr w:type="spellEnd"/>
      <w:r w:rsidRPr="000A5E8F">
        <w:rPr>
          <w:sz w:val="16"/>
          <w:szCs w:val="16"/>
        </w:rPr>
        <w:t xml:space="preserve"> </w:t>
      </w:r>
      <w:proofErr w:type="spellStart"/>
      <w:r w:rsidRPr="000A5E8F">
        <w:rPr>
          <w:sz w:val="16"/>
          <w:szCs w:val="16"/>
        </w:rPr>
        <w:t>giá</w:t>
      </w:r>
      <w:proofErr w:type="spellEnd"/>
      <w:r w:rsidRPr="000A5E8F">
        <w:rPr>
          <w:sz w:val="16"/>
          <w:szCs w:val="16"/>
        </w:rPr>
        <w:t xml:space="preserve"> </w:t>
      </w:r>
      <w:proofErr w:type="spellStart"/>
      <w:r w:rsidRPr="000A5E8F">
        <w:rPr>
          <w:sz w:val="16"/>
          <w:szCs w:val="16"/>
        </w:rPr>
        <w:t>trị</w:t>
      </w:r>
      <w:proofErr w:type="spellEnd"/>
      <w:r w:rsidRPr="000A5E8F">
        <w:rPr>
          <w:sz w:val="16"/>
          <w:szCs w:val="16"/>
        </w:rPr>
        <w:t xml:space="preserve"> </w:t>
      </w:r>
      <w:proofErr w:type="spellStart"/>
      <w:r w:rsidRPr="000A5E8F">
        <w:rPr>
          <w:sz w:val="16"/>
          <w:szCs w:val="16"/>
        </w:rPr>
        <w:t>tới</w:t>
      </w:r>
      <w:proofErr w:type="spellEnd"/>
      <w:r w:rsidRPr="000A5E8F">
        <w:rPr>
          <w:sz w:val="16"/>
          <w:szCs w:val="16"/>
        </w:rPr>
        <w:t xml:space="preserve"> </w:t>
      </w:r>
      <w:proofErr w:type="spellStart"/>
      <w:r w:rsidRPr="000A5E8F">
        <w:rPr>
          <w:sz w:val="16"/>
          <w:szCs w:val="16"/>
        </w:rPr>
        <w:t>ngày</w:t>
      </w:r>
      <w:proofErr w:type="spellEnd"/>
      <w:r w:rsidRPr="000A5E8F">
        <w:rPr>
          <w:sz w:val="16"/>
          <w:szCs w:val="16"/>
        </w:rPr>
        <w:t xml:space="preserve"> </w:t>
      </w:r>
      <w:proofErr w:type="spellStart"/>
      <w:r w:rsidRPr="000A5E8F">
        <w:rPr>
          <w:sz w:val="16"/>
          <w:szCs w:val="16"/>
        </w:rPr>
        <w:t>làm</w:t>
      </w:r>
      <w:proofErr w:type="spellEnd"/>
      <w:r w:rsidRPr="000A5E8F">
        <w:rPr>
          <w:sz w:val="16"/>
          <w:szCs w:val="16"/>
        </w:rPr>
        <w:t xml:space="preserve"> </w:t>
      </w:r>
      <w:proofErr w:type="spellStart"/>
      <w:r w:rsidRPr="000A5E8F">
        <w:rPr>
          <w:sz w:val="16"/>
          <w:szCs w:val="16"/>
        </w:rPr>
        <w:t>việc</w:t>
      </w:r>
      <w:proofErr w:type="spellEnd"/>
      <w:r w:rsidRPr="000A5E8F">
        <w:rPr>
          <w:sz w:val="16"/>
          <w:szCs w:val="16"/>
        </w:rPr>
        <w:t xml:space="preserve"> </w:t>
      </w:r>
      <w:proofErr w:type="spellStart"/>
      <w:r w:rsidRPr="000A5E8F">
        <w:rPr>
          <w:sz w:val="16"/>
          <w:szCs w:val="16"/>
        </w:rPr>
        <w:t>tiếp</w:t>
      </w:r>
      <w:proofErr w:type="spellEnd"/>
      <w:r w:rsidRPr="000A5E8F">
        <w:rPr>
          <w:sz w:val="16"/>
          <w:szCs w:val="16"/>
        </w:rPr>
        <w:t xml:space="preserve"> </w:t>
      </w:r>
      <w:proofErr w:type="spellStart"/>
      <w:proofErr w:type="gramStart"/>
      <w:r w:rsidRPr="000A5E8F">
        <w:rPr>
          <w:sz w:val="16"/>
          <w:szCs w:val="16"/>
        </w:rPr>
        <w:t>theo</w:t>
      </w:r>
      <w:proofErr w:type="gramEnd"/>
      <w:r w:rsidRPr="000A5E8F">
        <w:rPr>
          <w:sz w:val="16"/>
          <w:szCs w:val="16"/>
        </w:rPr>
        <w:t>.</w:t>
      </w:r>
      <w:proofErr w:type="spellEnd"/>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z w:val="16"/>
          <w:szCs w:val="16"/>
        </w:rPr>
      </w:pPr>
      <w:proofErr w:type="spellStart"/>
      <w:r w:rsidRPr="000A5E8F">
        <w:rPr>
          <w:sz w:val="16"/>
          <w:szCs w:val="16"/>
        </w:rPr>
        <w:t>Tỷ</w:t>
      </w:r>
      <w:proofErr w:type="spellEnd"/>
      <w:r w:rsidRPr="000A5E8F">
        <w:rPr>
          <w:sz w:val="16"/>
          <w:szCs w:val="16"/>
        </w:rPr>
        <w:t xml:space="preserve"> </w:t>
      </w:r>
      <w:proofErr w:type="spellStart"/>
      <w:r w:rsidRPr="000A5E8F">
        <w:rPr>
          <w:sz w:val="16"/>
          <w:szCs w:val="16"/>
        </w:rPr>
        <w:t>giá</w:t>
      </w:r>
      <w:proofErr w:type="spellEnd"/>
      <w:r w:rsidRPr="000A5E8F">
        <w:rPr>
          <w:sz w:val="16"/>
          <w:szCs w:val="16"/>
        </w:rPr>
        <w:t xml:space="preserve"> </w:t>
      </w:r>
      <w:proofErr w:type="spellStart"/>
      <w:r w:rsidRPr="000A5E8F">
        <w:rPr>
          <w:sz w:val="16"/>
          <w:szCs w:val="16"/>
        </w:rPr>
        <w:t>áp</w:t>
      </w:r>
      <w:proofErr w:type="spellEnd"/>
      <w:r w:rsidRPr="000A5E8F">
        <w:rPr>
          <w:sz w:val="16"/>
          <w:szCs w:val="16"/>
        </w:rPr>
        <w:t xml:space="preserve"> </w:t>
      </w:r>
      <w:proofErr w:type="spellStart"/>
      <w:r w:rsidRPr="000A5E8F">
        <w:rPr>
          <w:sz w:val="16"/>
          <w:szCs w:val="16"/>
        </w:rPr>
        <w:t>dụng</w:t>
      </w:r>
      <w:proofErr w:type="spellEnd"/>
      <w:r w:rsidRPr="000A5E8F">
        <w:rPr>
          <w:sz w:val="16"/>
          <w:szCs w:val="16"/>
        </w:rPr>
        <w:t xml:space="preserve"> </w:t>
      </w:r>
      <w:proofErr w:type="spellStart"/>
      <w:r w:rsidRPr="000A5E8F">
        <w:rPr>
          <w:sz w:val="16"/>
          <w:szCs w:val="16"/>
        </w:rPr>
        <w:t>trong</w:t>
      </w:r>
      <w:proofErr w:type="spellEnd"/>
      <w:r w:rsidRPr="000A5E8F">
        <w:rPr>
          <w:sz w:val="16"/>
          <w:szCs w:val="16"/>
        </w:rPr>
        <w:t xml:space="preserve"> YCCT</w:t>
      </w:r>
      <w:r w:rsidRPr="000A5E8F" w:rsidDel="00E3741A">
        <w:rPr>
          <w:sz w:val="16"/>
          <w:szCs w:val="16"/>
        </w:rPr>
        <w:t xml:space="preserve"> </w:t>
      </w:r>
      <w:proofErr w:type="spellStart"/>
      <w:r w:rsidRPr="000A5E8F">
        <w:rPr>
          <w:sz w:val="16"/>
          <w:szCs w:val="16"/>
        </w:rPr>
        <w:t>là</w:t>
      </w:r>
      <w:proofErr w:type="spellEnd"/>
      <w:r w:rsidRPr="000A5E8F">
        <w:rPr>
          <w:sz w:val="16"/>
          <w:szCs w:val="16"/>
        </w:rPr>
        <w:t xml:space="preserve"> </w:t>
      </w:r>
      <w:proofErr w:type="spellStart"/>
      <w:r w:rsidRPr="000A5E8F">
        <w:rPr>
          <w:sz w:val="16"/>
          <w:szCs w:val="16"/>
        </w:rPr>
        <w:t>tỷ</w:t>
      </w:r>
      <w:proofErr w:type="spellEnd"/>
      <w:r w:rsidRPr="000A5E8F">
        <w:rPr>
          <w:sz w:val="16"/>
          <w:szCs w:val="16"/>
        </w:rPr>
        <w:t xml:space="preserve"> </w:t>
      </w:r>
      <w:proofErr w:type="spellStart"/>
      <w:r w:rsidRPr="000A5E8F">
        <w:rPr>
          <w:sz w:val="16"/>
          <w:szCs w:val="16"/>
        </w:rPr>
        <w:t>giá</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VCB </w:t>
      </w:r>
      <w:proofErr w:type="spellStart"/>
      <w:r w:rsidRPr="000A5E8F">
        <w:rPr>
          <w:sz w:val="16"/>
          <w:szCs w:val="16"/>
        </w:rPr>
        <w:t>được</w:t>
      </w:r>
      <w:proofErr w:type="spellEnd"/>
      <w:r w:rsidRPr="000A5E8F">
        <w:rPr>
          <w:sz w:val="16"/>
          <w:szCs w:val="16"/>
        </w:rPr>
        <w:t xml:space="preserve"> </w:t>
      </w:r>
      <w:proofErr w:type="spellStart"/>
      <w:r w:rsidRPr="000A5E8F">
        <w:rPr>
          <w:sz w:val="16"/>
          <w:szCs w:val="16"/>
        </w:rPr>
        <w:t>công</w:t>
      </w:r>
      <w:proofErr w:type="spellEnd"/>
      <w:r w:rsidRPr="000A5E8F">
        <w:rPr>
          <w:sz w:val="16"/>
          <w:szCs w:val="16"/>
        </w:rPr>
        <w:t xml:space="preserve"> </w:t>
      </w:r>
      <w:proofErr w:type="spellStart"/>
      <w:r w:rsidRPr="000A5E8F">
        <w:rPr>
          <w:sz w:val="16"/>
          <w:szCs w:val="16"/>
        </w:rPr>
        <w:t>bố</w:t>
      </w:r>
      <w:proofErr w:type="spellEnd"/>
      <w:r w:rsidRPr="000A5E8F">
        <w:rPr>
          <w:sz w:val="16"/>
          <w:szCs w:val="16"/>
        </w:rPr>
        <w:t xml:space="preserve"> </w:t>
      </w:r>
      <w:proofErr w:type="spellStart"/>
      <w:r w:rsidRPr="000A5E8F">
        <w:rPr>
          <w:sz w:val="16"/>
          <w:szCs w:val="16"/>
        </w:rPr>
        <w:t>tại</w:t>
      </w:r>
      <w:proofErr w:type="spellEnd"/>
      <w:r w:rsidRPr="000A5E8F">
        <w:rPr>
          <w:sz w:val="16"/>
          <w:szCs w:val="16"/>
        </w:rPr>
        <w:t xml:space="preserve"> </w:t>
      </w:r>
      <w:proofErr w:type="spellStart"/>
      <w:r w:rsidRPr="000A5E8F">
        <w:rPr>
          <w:sz w:val="16"/>
          <w:szCs w:val="16"/>
        </w:rPr>
        <w:t>thời</w:t>
      </w:r>
      <w:proofErr w:type="spellEnd"/>
      <w:r w:rsidRPr="000A5E8F">
        <w:rPr>
          <w:sz w:val="16"/>
          <w:szCs w:val="16"/>
        </w:rPr>
        <w:t xml:space="preserve"> </w:t>
      </w:r>
      <w:proofErr w:type="spellStart"/>
      <w:r w:rsidRPr="000A5E8F">
        <w:rPr>
          <w:sz w:val="16"/>
          <w:szCs w:val="16"/>
        </w:rPr>
        <w:t>điểm</w:t>
      </w:r>
      <w:proofErr w:type="spellEnd"/>
      <w:r w:rsidRPr="000A5E8F">
        <w:rPr>
          <w:sz w:val="16"/>
          <w:szCs w:val="16"/>
        </w:rPr>
        <w:t xml:space="preserve"> </w:t>
      </w:r>
      <w:proofErr w:type="spellStart"/>
      <w:r w:rsidRPr="000A5E8F">
        <w:rPr>
          <w:sz w:val="16"/>
          <w:szCs w:val="16"/>
        </w:rPr>
        <w:t>thực</w:t>
      </w:r>
      <w:proofErr w:type="spellEnd"/>
      <w:r w:rsidRPr="000A5E8F">
        <w:rPr>
          <w:sz w:val="16"/>
          <w:szCs w:val="16"/>
        </w:rPr>
        <w:t xml:space="preserve"> </w:t>
      </w:r>
      <w:proofErr w:type="spellStart"/>
      <w:r w:rsidRPr="000A5E8F">
        <w:rPr>
          <w:sz w:val="16"/>
          <w:szCs w:val="16"/>
        </w:rPr>
        <w:t>hiện</w:t>
      </w:r>
      <w:proofErr w:type="spellEnd"/>
      <w:r w:rsidRPr="000A5E8F">
        <w:rPr>
          <w:sz w:val="16"/>
          <w:szCs w:val="16"/>
        </w:rPr>
        <w:t xml:space="preserve"> YCCT.</w:t>
      </w:r>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z w:val="16"/>
          <w:szCs w:val="16"/>
        </w:rPr>
      </w:pPr>
      <w:proofErr w:type="spellStart"/>
      <w:r w:rsidRPr="000A5E8F">
        <w:rPr>
          <w:sz w:val="16"/>
          <w:szCs w:val="16"/>
        </w:rPr>
        <w:t>Phí</w:t>
      </w:r>
      <w:proofErr w:type="spellEnd"/>
      <w:r w:rsidRPr="000A5E8F">
        <w:rPr>
          <w:sz w:val="16"/>
          <w:szCs w:val="16"/>
        </w:rPr>
        <w:t xml:space="preserve"> </w:t>
      </w:r>
      <w:proofErr w:type="spellStart"/>
      <w:r w:rsidRPr="000A5E8F">
        <w:rPr>
          <w:sz w:val="16"/>
          <w:szCs w:val="16"/>
        </w:rPr>
        <w:t>chuyển</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áp</w:t>
      </w:r>
      <w:proofErr w:type="spellEnd"/>
      <w:r w:rsidRPr="000A5E8F">
        <w:rPr>
          <w:sz w:val="16"/>
          <w:szCs w:val="16"/>
        </w:rPr>
        <w:t xml:space="preserve"> </w:t>
      </w:r>
      <w:proofErr w:type="spellStart"/>
      <w:r w:rsidRPr="000A5E8F">
        <w:rPr>
          <w:sz w:val="16"/>
          <w:szCs w:val="16"/>
        </w:rPr>
        <w:t>dụng</w:t>
      </w:r>
      <w:proofErr w:type="spellEnd"/>
      <w:r w:rsidRPr="000A5E8F">
        <w:rPr>
          <w:sz w:val="16"/>
          <w:szCs w:val="16"/>
        </w:rPr>
        <w:t xml:space="preserve"> </w:t>
      </w:r>
      <w:proofErr w:type="spellStart"/>
      <w:proofErr w:type="gramStart"/>
      <w:r w:rsidRPr="000A5E8F">
        <w:rPr>
          <w:sz w:val="16"/>
          <w:szCs w:val="16"/>
        </w:rPr>
        <w:t>theo</w:t>
      </w:r>
      <w:proofErr w:type="spellEnd"/>
      <w:proofErr w:type="gramEnd"/>
      <w:r w:rsidRPr="000A5E8F">
        <w:rPr>
          <w:sz w:val="16"/>
          <w:szCs w:val="16"/>
        </w:rPr>
        <w:t xml:space="preserve"> </w:t>
      </w:r>
      <w:proofErr w:type="spellStart"/>
      <w:r w:rsidRPr="000A5E8F">
        <w:rPr>
          <w:sz w:val="16"/>
          <w:szCs w:val="16"/>
        </w:rPr>
        <w:t>biểu</w:t>
      </w:r>
      <w:proofErr w:type="spellEnd"/>
      <w:r w:rsidRPr="000A5E8F">
        <w:rPr>
          <w:sz w:val="16"/>
          <w:szCs w:val="16"/>
        </w:rPr>
        <w:t xml:space="preserve"> </w:t>
      </w:r>
      <w:proofErr w:type="spellStart"/>
      <w:r w:rsidRPr="000A5E8F">
        <w:rPr>
          <w:sz w:val="16"/>
          <w:szCs w:val="16"/>
        </w:rPr>
        <w:t>phí</w:t>
      </w:r>
      <w:proofErr w:type="spellEnd"/>
      <w:r w:rsidRPr="000A5E8F">
        <w:rPr>
          <w:sz w:val="16"/>
          <w:szCs w:val="16"/>
        </w:rPr>
        <w:t xml:space="preserve"> </w:t>
      </w:r>
      <w:proofErr w:type="spellStart"/>
      <w:r w:rsidRPr="000A5E8F">
        <w:rPr>
          <w:sz w:val="16"/>
          <w:szCs w:val="16"/>
        </w:rPr>
        <w:t>hiện</w:t>
      </w:r>
      <w:proofErr w:type="spellEnd"/>
      <w:r w:rsidRPr="000A5E8F">
        <w:rPr>
          <w:sz w:val="16"/>
          <w:szCs w:val="16"/>
        </w:rPr>
        <w:t xml:space="preserve"> </w:t>
      </w:r>
      <w:proofErr w:type="spellStart"/>
      <w:r w:rsidRPr="000A5E8F">
        <w:rPr>
          <w:sz w:val="16"/>
          <w:szCs w:val="16"/>
        </w:rPr>
        <w:t>hành</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VCB </w:t>
      </w:r>
      <w:proofErr w:type="spellStart"/>
      <w:r w:rsidRPr="000A5E8F">
        <w:rPr>
          <w:sz w:val="16"/>
          <w:szCs w:val="16"/>
        </w:rPr>
        <w:t>và</w:t>
      </w:r>
      <w:proofErr w:type="spellEnd"/>
      <w:r w:rsidRPr="000A5E8F">
        <w:rPr>
          <w:sz w:val="16"/>
          <w:szCs w:val="16"/>
        </w:rPr>
        <w:t xml:space="preserve"> </w:t>
      </w:r>
      <w:proofErr w:type="spellStart"/>
      <w:r w:rsidRPr="000A5E8F">
        <w:rPr>
          <w:sz w:val="16"/>
          <w:szCs w:val="16"/>
        </w:rPr>
        <w:t>không</w:t>
      </w:r>
      <w:proofErr w:type="spellEnd"/>
      <w:r w:rsidRPr="000A5E8F">
        <w:rPr>
          <w:sz w:val="16"/>
          <w:szCs w:val="16"/>
        </w:rPr>
        <w:t xml:space="preserve"> </w:t>
      </w:r>
      <w:proofErr w:type="spellStart"/>
      <w:r w:rsidRPr="000A5E8F">
        <w:rPr>
          <w:sz w:val="16"/>
          <w:szCs w:val="16"/>
        </w:rPr>
        <w:t>được</w:t>
      </w:r>
      <w:proofErr w:type="spellEnd"/>
      <w:r w:rsidRPr="000A5E8F">
        <w:rPr>
          <w:sz w:val="16"/>
          <w:szCs w:val="16"/>
        </w:rPr>
        <w:t xml:space="preserve"> </w:t>
      </w:r>
      <w:proofErr w:type="spellStart"/>
      <w:r w:rsidRPr="000A5E8F">
        <w:rPr>
          <w:sz w:val="16"/>
          <w:szCs w:val="16"/>
        </w:rPr>
        <w:t>hoàn</w:t>
      </w:r>
      <w:proofErr w:type="spellEnd"/>
      <w:r w:rsidRPr="000A5E8F">
        <w:rPr>
          <w:sz w:val="16"/>
          <w:szCs w:val="16"/>
        </w:rPr>
        <w:t xml:space="preserve"> </w:t>
      </w:r>
      <w:proofErr w:type="spellStart"/>
      <w:r w:rsidRPr="000A5E8F">
        <w:rPr>
          <w:sz w:val="16"/>
          <w:szCs w:val="16"/>
        </w:rPr>
        <w:t>lại</w:t>
      </w:r>
      <w:proofErr w:type="spellEnd"/>
      <w:r w:rsidRPr="000A5E8F">
        <w:rPr>
          <w:sz w:val="16"/>
          <w:szCs w:val="16"/>
        </w:rPr>
        <w:t xml:space="preserve"> </w:t>
      </w:r>
      <w:proofErr w:type="spellStart"/>
      <w:r w:rsidRPr="000A5E8F">
        <w:rPr>
          <w:sz w:val="16"/>
          <w:szCs w:val="16"/>
        </w:rPr>
        <w:t>trừ</w:t>
      </w:r>
      <w:proofErr w:type="spellEnd"/>
      <w:r w:rsidRPr="000A5E8F">
        <w:rPr>
          <w:sz w:val="16"/>
          <w:szCs w:val="16"/>
        </w:rPr>
        <w:t xml:space="preserve"> </w:t>
      </w:r>
      <w:proofErr w:type="spellStart"/>
      <w:r w:rsidRPr="000A5E8F">
        <w:rPr>
          <w:sz w:val="16"/>
          <w:szCs w:val="16"/>
        </w:rPr>
        <w:t>khi</w:t>
      </w:r>
      <w:proofErr w:type="spellEnd"/>
      <w:r w:rsidRPr="000A5E8F">
        <w:rPr>
          <w:sz w:val="16"/>
          <w:szCs w:val="16"/>
        </w:rPr>
        <w:t xml:space="preserve"> </w:t>
      </w:r>
      <w:proofErr w:type="spellStart"/>
      <w:r w:rsidRPr="000A5E8F">
        <w:rPr>
          <w:sz w:val="16"/>
          <w:szCs w:val="16"/>
        </w:rPr>
        <w:t>có</w:t>
      </w:r>
      <w:proofErr w:type="spellEnd"/>
      <w:r w:rsidRPr="000A5E8F">
        <w:rPr>
          <w:sz w:val="16"/>
          <w:szCs w:val="16"/>
        </w:rPr>
        <w:t xml:space="preserve"> </w:t>
      </w:r>
      <w:proofErr w:type="spellStart"/>
      <w:r w:rsidRPr="000A5E8F">
        <w:rPr>
          <w:sz w:val="16"/>
          <w:szCs w:val="16"/>
        </w:rPr>
        <w:t>thỏa</w:t>
      </w:r>
      <w:proofErr w:type="spellEnd"/>
      <w:r w:rsidRPr="000A5E8F">
        <w:rPr>
          <w:sz w:val="16"/>
          <w:szCs w:val="16"/>
        </w:rPr>
        <w:t xml:space="preserve"> </w:t>
      </w:r>
      <w:proofErr w:type="spellStart"/>
      <w:r w:rsidRPr="000A5E8F">
        <w:rPr>
          <w:sz w:val="16"/>
          <w:szCs w:val="16"/>
        </w:rPr>
        <w:t>thuận</w:t>
      </w:r>
      <w:proofErr w:type="spellEnd"/>
      <w:r w:rsidRPr="000A5E8F">
        <w:rPr>
          <w:sz w:val="16"/>
          <w:szCs w:val="16"/>
        </w:rPr>
        <w:t xml:space="preserve"> </w:t>
      </w:r>
      <w:proofErr w:type="spellStart"/>
      <w:r w:rsidRPr="000A5E8F">
        <w:rPr>
          <w:sz w:val="16"/>
          <w:szCs w:val="16"/>
        </w:rPr>
        <w:t>khác</w:t>
      </w:r>
      <w:proofErr w:type="spellEnd"/>
      <w:r w:rsidRPr="000A5E8F">
        <w:rPr>
          <w:sz w:val="16"/>
          <w:szCs w:val="16"/>
        </w:rPr>
        <w:t xml:space="preserve">. </w:t>
      </w:r>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z w:val="16"/>
          <w:szCs w:val="16"/>
        </w:rPr>
      </w:pPr>
      <w:r w:rsidRPr="000A5E8F">
        <w:rPr>
          <w:sz w:val="16"/>
          <w:szCs w:val="16"/>
        </w:rPr>
        <w:t xml:space="preserve">VCB </w:t>
      </w:r>
      <w:proofErr w:type="spellStart"/>
      <w:r w:rsidRPr="000A5E8F">
        <w:rPr>
          <w:sz w:val="16"/>
          <w:szCs w:val="16"/>
        </w:rPr>
        <w:t>sẽ</w:t>
      </w:r>
      <w:proofErr w:type="spellEnd"/>
      <w:r w:rsidRPr="000A5E8F">
        <w:rPr>
          <w:sz w:val="16"/>
          <w:szCs w:val="16"/>
        </w:rPr>
        <w:t xml:space="preserve"> </w:t>
      </w:r>
      <w:proofErr w:type="spellStart"/>
      <w:r w:rsidRPr="000A5E8F">
        <w:rPr>
          <w:sz w:val="16"/>
          <w:szCs w:val="16"/>
        </w:rPr>
        <w:t>thanh</w:t>
      </w:r>
      <w:proofErr w:type="spellEnd"/>
      <w:r w:rsidRPr="000A5E8F">
        <w:rPr>
          <w:sz w:val="16"/>
          <w:szCs w:val="16"/>
        </w:rPr>
        <w:t xml:space="preserve"> </w:t>
      </w:r>
      <w:proofErr w:type="spellStart"/>
      <w:r w:rsidRPr="000A5E8F">
        <w:rPr>
          <w:sz w:val="16"/>
          <w:szCs w:val="16"/>
        </w:rPr>
        <w:t>toán</w:t>
      </w:r>
      <w:proofErr w:type="spellEnd"/>
      <w:r w:rsidRPr="000A5E8F">
        <w:rPr>
          <w:sz w:val="16"/>
          <w:szCs w:val="16"/>
        </w:rPr>
        <w:t xml:space="preserve"> </w:t>
      </w:r>
      <w:proofErr w:type="spellStart"/>
      <w:r w:rsidRPr="000A5E8F">
        <w:rPr>
          <w:sz w:val="16"/>
          <w:szCs w:val="16"/>
        </w:rPr>
        <w:t>lại</w:t>
      </w:r>
      <w:proofErr w:type="spellEnd"/>
      <w:r w:rsidRPr="000A5E8F">
        <w:rPr>
          <w:sz w:val="16"/>
          <w:szCs w:val="16"/>
        </w:rPr>
        <w:t xml:space="preserve"> </w:t>
      </w:r>
      <w:proofErr w:type="spellStart"/>
      <w:r w:rsidRPr="000A5E8F">
        <w:rPr>
          <w:sz w:val="16"/>
          <w:szCs w:val="16"/>
        </w:rPr>
        <w:t>cho</w:t>
      </w:r>
      <w:proofErr w:type="spellEnd"/>
      <w:r w:rsidRPr="000A5E8F">
        <w:rPr>
          <w:sz w:val="16"/>
          <w:szCs w:val="16"/>
        </w:rPr>
        <w:t xml:space="preserve"> KH </w:t>
      </w:r>
      <w:proofErr w:type="spellStart"/>
      <w:r w:rsidRPr="000A5E8F">
        <w:rPr>
          <w:sz w:val="16"/>
          <w:szCs w:val="16"/>
        </w:rPr>
        <w:t>số</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thực</w:t>
      </w:r>
      <w:proofErr w:type="spellEnd"/>
      <w:r w:rsidRPr="000A5E8F">
        <w:rPr>
          <w:sz w:val="16"/>
          <w:szCs w:val="16"/>
        </w:rPr>
        <w:t xml:space="preserve"> </w:t>
      </w:r>
      <w:proofErr w:type="spellStart"/>
      <w:r w:rsidRPr="000A5E8F">
        <w:rPr>
          <w:sz w:val="16"/>
          <w:szCs w:val="16"/>
        </w:rPr>
        <w:t>tế</w:t>
      </w:r>
      <w:proofErr w:type="spellEnd"/>
      <w:r w:rsidRPr="000A5E8F">
        <w:rPr>
          <w:sz w:val="16"/>
          <w:szCs w:val="16"/>
        </w:rPr>
        <w:t xml:space="preserve"> </w:t>
      </w:r>
      <w:proofErr w:type="spellStart"/>
      <w:r w:rsidRPr="000A5E8F">
        <w:rPr>
          <w:sz w:val="16"/>
          <w:szCs w:val="16"/>
        </w:rPr>
        <w:t>mà</w:t>
      </w:r>
      <w:proofErr w:type="spellEnd"/>
      <w:r w:rsidRPr="000A5E8F">
        <w:rPr>
          <w:sz w:val="16"/>
          <w:szCs w:val="16"/>
        </w:rPr>
        <w:t xml:space="preserve"> VCB </w:t>
      </w:r>
      <w:proofErr w:type="spellStart"/>
      <w:r w:rsidRPr="000A5E8F">
        <w:rPr>
          <w:sz w:val="16"/>
          <w:szCs w:val="16"/>
        </w:rPr>
        <w:t>nhận</w:t>
      </w:r>
      <w:proofErr w:type="spellEnd"/>
      <w:r w:rsidRPr="000A5E8F">
        <w:rPr>
          <w:sz w:val="16"/>
          <w:szCs w:val="16"/>
        </w:rPr>
        <w:t xml:space="preserve"> </w:t>
      </w:r>
      <w:proofErr w:type="spellStart"/>
      <w:r w:rsidRPr="000A5E8F">
        <w:rPr>
          <w:sz w:val="16"/>
          <w:szCs w:val="16"/>
        </w:rPr>
        <w:t>lại</w:t>
      </w:r>
      <w:proofErr w:type="spellEnd"/>
      <w:r w:rsidRPr="000A5E8F">
        <w:rPr>
          <w:sz w:val="16"/>
          <w:szCs w:val="16"/>
        </w:rPr>
        <w:t xml:space="preserve"> </w:t>
      </w:r>
      <w:proofErr w:type="spellStart"/>
      <w:r w:rsidRPr="000A5E8F">
        <w:rPr>
          <w:sz w:val="16"/>
          <w:szCs w:val="16"/>
        </w:rPr>
        <w:t>được</w:t>
      </w:r>
      <w:proofErr w:type="spellEnd"/>
      <w:r w:rsidRPr="000A5E8F">
        <w:rPr>
          <w:sz w:val="16"/>
          <w:szCs w:val="16"/>
        </w:rPr>
        <w:t xml:space="preserve"> </w:t>
      </w:r>
      <w:proofErr w:type="spellStart"/>
      <w:r w:rsidRPr="000A5E8F">
        <w:rPr>
          <w:sz w:val="16"/>
          <w:szCs w:val="16"/>
        </w:rPr>
        <w:t>từ</w:t>
      </w:r>
      <w:proofErr w:type="spellEnd"/>
      <w:r w:rsidRPr="000A5E8F">
        <w:rPr>
          <w:sz w:val="16"/>
          <w:szCs w:val="16"/>
        </w:rPr>
        <w:t xml:space="preserve"> </w:t>
      </w:r>
      <w:proofErr w:type="spellStart"/>
      <w:r w:rsidRPr="000A5E8F">
        <w:rPr>
          <w:sz w:val="16"/>
          <w:szCs w:val="16"/>
        </w:rPr>
        <w:t>ngân</w:t>
      </w:r>
      <w:proofErr w:type="spellEnd"/>
      <w:r w:rsidRPr="000A5E8F">
        <w:rPr>
          <w:sz w:val="16"/>
          <w:szCs w:val="16"/>
        </w:rPr>
        <w:t xml:space="preserve"> </w:t>
      </w:r>
      <w:proofErr w:type="spellStart"/>
      <w:r w:rsidRPr="000A5E8F">
        <w:rPr>
          <w:sz w:val="16"/>
          <w:szCs w:val="16"/>
        </w:rPr>
        <w:t>hàng</w:t>
      </w:r>
      <w:proofErr w:type="spellEnd"/>
      <w:r w:rsidRPr="000A5E8F">
        <w:rPr>
          <w:sz w:val="16"/>
          <w:szCs w:val="16"/>
        </w:rPr>
        <w:t xml:space="preserve"> </w:t>
      </w:r>
      <w:proofErr w:type="spellStart"/>
      <w:r w:rsidRPr="000A5E8F">
        <w:rPr>
          <w:sz w:val="16"/>
          <w:szCs w:val="16"/>
        </w:rPr>
        <w:t>nước</w:t>
      </w:r>
      <w:proofErr w:type="spellEnd"/>
      <w:r w:rsidRPr="000A5E8F">
        <w:rPr>
          <w:sz w:val="16"/>
          <w:szCs w:val="16"/>
        </w:rPr>
        <w:t xml:space="preserve"> </w:t>
      </w:r>
      <w:proofErr w:type="spellStart"/>
      <w:r w:rsidRPr="000A5E8F">
        <w:rPr>
          <w:sz w:val="16"/>
          <w:szCs w:val="16"/>
        </w:rPr>
        <w:t>ngoài</w:t>
      </w:r>
      <w:proofErr w:type="spellEnd"/>
      <w:r w:rsidRPr="000A5E8F">
        <w:rPr>
          <w:sz w:val="16"/>
          <w:szCs w:val="16"/>
        </w:rPr>
        <w:t xml:space="preserve"> </w:t>
      </w:r>
      <w:proofErr w:type="spellStart"/>
      <w:r w:rsidRPr="000A5E8F">
        <w:rPr>
          <w:sz w:val="16"/>
          <w:szCs w:val="16"/>
        </w:rPr>
        <w:t>trong</w:t>
      </w:r>
      <w:proofErr w:type="spellEnd"/>
      <w:r w:rsidRPr="000A5E8F">
        <w:rPr>
          <w:sz w:val="16"/>
          <w:szCs w:val="16"/>
        </w:rPr>
        <w:t xml:space="preserve"> </w:t>
      </w:r>
      <w:proofErr w:type="spellStart"/>
      <w:r w:rsidRPr="000A5E8F">
        <w:rPr>
          <w:sz w:val="16"/>
          <w:szCs w:val="16"/>
        </w:rPr>
        <w:t>trường</w:t>
      </w:r>
      <w:proofErr w:type="spellEnd"/>
      <w:r w:rsidRPr="000A5E8F">
        <w:rPr>
          <w:sz w:val="16"/>
          <w:szCs w:val="16"/>
        </w:rPr>
        <w:t xml:space="preserve"> </w:t>
      </w:r>
      <w:proofErr w:type="spellStart"/>
      <w:r w:rsidRPr="000A5E8F">
        <w:rPr>
          <w:sz w:val="16"/>
          <w:szCs w:val="16"/>
        </w:rPr>
        <w:t>hợp</w:t>
      </w:r>
      <w:proofErr w:type="spellEnd"/>
      <w:r w:rsidRPr="000A5E8F">
        <w:rPr>
          <w:sz w:val="16"/>
          <w:szCs w:val="16"/>
        </w:rPr>
        <w:t xml:space="preserve"> </w:t>
      </w:r>
      <w:proofErr w:type="spellStart"/>
      <w:r w:rsidRPr="000A5E8F">
        <w:rPr>
          <w:sz w:val="16"/>
          <w:szCs w:val="16"/>
        </w:rPr>
        <w:t>giao</w:t>
      </w:r>
      <w:proofErr w:type="spellEnd"/>
      <w:r w:rsidRPr="000A5E8F">
        <w:rPr>
          <w:sz w:val="16"/>
          <w:szCs w:val="16"/>
        </w:rPr>
        <w:t xml:space="preserve"> </w:t>
      </w:r>
      <w:proofErr w:type="spellStart"/>
      <w:r w:rsidRPr="000A5E8F">
        <w:rPr>
          <w:sz w:val="16"/>
          <w:szCs w:val="16"/>
        </w:rPr>
        <w:t>dịch</w:t>
      </w:r>
      <w:proofErr w:type="spellEnd"/>
      <w:r w:rsidRPr="000A5E8F">
        <w:rPr>
          <w:sz w:val="16"/>
          <w:szCs w:val="16"/>
        </w:rPr>
        <w:t xml:space="preserve"> </w:t>
      </w:r>
      <w:proofErr w:type="spellStart"/>
      <w:r w:rsidRPr="000A5E8F">
        <w:rPr>
          <w:sz w:val="16"/>
          <w:szCs w:val="16"/>
        </w:rPr>
        <w:t>chuyển</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không</w:t>
      </w:r>
      <w:proofErr w:type="spellEnd"/>
      <w:r w:rsidRPr="000A5E8F">
        <w:rPr>
          <w:sz w:val="16"/>
          <w:szCs w:val="16"/>
        </w:rPr>
        <w:t xml:space="preserve"> </w:t>
      </w:r>
      <w:proofErr w:type="spellStart"/>
      <w:r w:rsidRPr="000A5E8F">
        <w:rPr>
          <w:sz w:val="16"/>
          <w:szCs w:val="16"/>
        </w:rPr>
        <w:t>thực</w:t>
      </w:r>
      <w:proofErr w:type="spellEnd"/>
      <w:r w:rsidRPr="000A5E8F">
        <w:rPr>
          <w:sz w:val="16"/>
          <w:szCs w:val="16"/>
        </w:rPr>
        <w:t xml:space="preserve"> </w:t>
      </w:r>
      <w:proofErr w:type="spellStart"/>
      <w:r w:rsidRPr="000A5E8F">
        <w:rPr>
          <w:sz w:val="16"/>
          <w:szCs w:val="16"/>
        </w:rPr>
        <w:t>hiện</w:t>
      </w:r>
      <w:proofErr w:type="spellEnd"/>
      <w:r w:rsidRPr="000A5E8F">
        <w:rPr>
          <w:sz w:val="16"/>
          <w:szCs w:val="16"/>
        </w:rPr>
        <w:t xml:space="preserve"> </w:t>
      </w:r>
      <w:proofErr w:type="spellStart"/>
      <w:r w:rsidRPr="000A5E8F">
        <w:rPr>
          <w:sz w:val="16"/>
          <w:szCs w:val="16"/>
        </w:rPr>
        <w:t>được</w:t>
      </w:r>
      <w:proofErr w:type="spellEnd"/>
      <w:r w:rsidRPr="000A5E8F">
        <w:rPr>
          <w:sz w:val="16"/>
          <w:szCs w:val="16"/>
        </w:rPr>
        <w:t xml:space="preserve"> </w:t>
      </w:r>
      <w:proofErr w:type="spellStart"/>
      <w:r w:rsidRPr="000A5E8F">
        <w:rPr>
          <w:sz w:val="16"/>
          <w:szCs w:val="16"/>
        </w:rPr>
        <w:t>hoặc</w:t>
      </w:r>
      <w:proofErr w:type="spellEnd"/>
      <w:r w:rsidRPr="000A5E8F">
        <w:rPr>
          <w:sz w:val="16"/>
          <w:szCs w:val="16"/>
        </w:rPr>
        <w:t xml:space="preserve"> </w:t>
      </w:r>
      <w:proofErr w:type="spellStart"/>
      <w:r w:rsidRPr="000A5E8F">
        <w:rPr>
          <w:sz w:val="16"/>
          <w:szCs w:val="16"/>
        </w:rPr>
        <w:t>hủy</w:t>
      </w:r>
      <w:proofErr w:type="spellEnd"/>
      <w:r w:rsidRPr="000A5E8F">
        <w:rPr>
          <w:sz w:val="16"/>
          <w:szCs w:val="16"/>
        </w:rPr>
        <w:t xml:space="preserve"> </w:t>
      </w:r>
      <w:proofErr w:type="spellStart"/>
      <w:r w:rsidRPr="000A5E8F">
        <w:rPr>
          <w:sz w:val="16"/>
          <w:szCs w:val="16"/>
        </w:rPr>
        <w:t>theo</w:t>
      </w:r>
      <w:proofErr w:type="spellEnd"/>
      <w:r w:rsidRPr="000A5E8F">
        <w:rPr>
          <w:sz w:val="16"/>
          <w:szCs w:val="16"/>
        </w:rPr>
        <w:t xml:space="preserve"> </w:t>
      </w:r>
      <w:proofErr w:type="spellStart"/>
      <w:r w:rsidRPr="000A5E8F">
        <w:rPr>
          <w:sz w:val="16"/>
          <w:szCs w:val="16"/>
        </w:rPr>
        <w:t>yêu</w:t>
      </w:r>
      <w:proofErr w:type="spellEnd"/>
      <w:r w:rsidRPr="000A5E8F">
        <w:rPr>
          <w:sz w:val="16"/>
          <w:szCs w:val="16"/>
        </w:rPr>
        <w:t xml:space="preserve"> </w:t>
      </w:r>
      <w:proofErr w:type="spellStart"/>
      <w:r w:rsidRPr="000A5E8F">
        <w:rPr>
          <w:sz w:val="16"/>
          <w:szCs w:val="16"/>
        </w:rPr>
        <w:t>cầu</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KH </w:t>
      </w:r>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z w:val="16"/>
          <w:szCs w:val="16"/>
        </w:rPr>
      </w:pPr>
      <w:r w:rsidRPr="000A5E8F">
        <w:rPr>
          <w:sz w:val="16"/>
          <w:szCs w:val="16"/>
        </w:rPr>
        <w:t xml:space="preserve">VCB </w:t>
      </w:r>
      <w:proofErr w:type="spellStart"/>
      <w:r w:rsidRPr="000A5E8F">
        <w:rPr>
          <w:sz w:val="16"/>
          <w:szCs w:val="16"/>
        </w:rPr>
        <w:t>có</w:t>
      </w:r>
      <w:proofErr w:type="spellEnd"/>
      <w:r w:rsidRPr="000A5E8F">
        <w:rPr>
          <w:sz w:val="16"/>
          <w:szCs w:val="16"/>
        </w:rPr>
        <w:t xml:space="preserve"> </w:t>
      </w:r>
      <w:proofErr w:type="spellStart"/>
      <w:r w:rsidRPr="000A5E8F">
        <w:rPr>
          <w:sz w:val="16"/>
          <w:szCs w:val="16"/>
        </w:rPr>
        <w:t>toàn</w:t>
      </w:r>
      <w:proofErr w:type="spellEnd"/>
      <w:r w:rsidRPr="000A5E8F">
        <w:rPr>
          <w:sz w:val="16"/>
          <w:szCs w:val="16"/>
        </w:rPr>
        <w:t xml:space="preserve"> </w:t>
      </w:r>
      <w:proofErr w:type="spellStart"/>
      <w:r w:rsidRPr="000A5E8F">
        <w:rPr>
          <w:sz w:val="16"/>
          <w:szCs w:val="16"/>
        </w:rPr>
        <w:t>quyền</w:t>
      </w:r>
      <w:proofErr w:type="spellEnd"/>
      <w:r w:rsidRPr="000A5E8F">
        <w:rPr>
          <w:sz w:val="16"/>
          <w:szCs w:val="16"/>
        </w:rPr>
        <w:t xml:space="preserve"> </w:t>
      </w:r>
      <w:proofErr w:type="spellStart"/>
      <w:r w:rsidRPr="000A5E8F">
        <w:rPr>
          <w:sz w:val="16"/>
          <w:szCs w:val="16"/>
        </w:rPr>
        <w:t>sử</w:t>
      </w:r>
      <w:proofErr w:type="spellEnd"/>
      <w:r w:rsidRPr="000A5E8F">
        <w:rPr>
          <w:sz w:val="16"/>
          <w:szCs w:val="16"/>
        </w:rPr>
        <w:t xml:space="preserve"> </w:t>
      </w:r>
      <w:proofErr w:type="spellStart"/>
      <w:r w:rsidRPr="000A5E8F">
        <w:rPr>
          <w:sz w:val="16"/>
          <w:szCs w:val="16"/>
        </w:rPr>
        <w:t>dụng</w:t>
      </w:r>
      <w:proofErr w:type="spellEnd"/>
      <w:r w:rsidRPr="000A5E8F">
        <w:rPr>
          <w:sz w:val="16"/>
          <w:szCs w:val="16"/>
        </w:rPr>
        <w:t xml:space="preserve"> </w:t>
      </w:r>
      <w:proofErr w:type="spellStart"/>
      <w:r w:rsidRPr="000A5E8F">
        <w:rPr>
          <w:sz w:val="16"/>
          <w:szCs w:val="16"/>
        </w:rPr>
        <w:t>các</w:t>
      </w:r>
      <w:proofErr w:type="spellEnd"/>
      <w:r w:rsidRPr="000A5E8F">
        <w:rPr>
          <w:sz w:val="16"/>
          <w:szCs w:val="16"/>
        </w:rPr>
        <w:t xml:space="preserve"> </w:t>
      </w:r>
      <w:proofErr w:type="spellStart"/>
      <w:r w:rsidRPr="000A5E8F">
        <w:rPr>
          <w:sz w:val="16"/>
          <w:szCs w:val="16"/>
        </w:rPr>
        <w:t>hệ</w:t>
      </w:r>
      <w:proofErr w:type="spellEnd"/>
      <w:r w:rsidRPr="000A5E8F">
        <w:rPr>
          <w:sz w:val="16"/>
          <w:szCs w:val="16"/>
        </w:rPr>
        <w:t xml:space="preserve"> </w:t>
      </w:r>
      <w:proofErr w:type="spellStart"/>
      <w:r w:rsidRPr="000A5E8F">
        <w:rPr>
          <w:sz w:val="16"/>
          <w:szCs w:val="16"/>
        </w:rPr>
        <w:t>thống</w:t>
      </w:r>
      <w:proofErr w:type="spellEnd"/>
      <w:r w:rsidRPr="000A5E8F">
        <w:rPr>
          <w:sz w:val="16"/>
          <w:szCs w:val="16"/>
        </w:rPr>
        <w:t xml:space="preserve"> </w:t>
      </w:r>
      <w:proofErr w:type="spellStart"/>
      <w:r w:rsidRPr="000A5E8F">
        <w:rPr>
          <w:sz w:val="16"/>
          <w:szCs w:val="16"/>
        </w:rPr>
        <w:t>chuyển</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lựa</w:t>
      </w:r>
      <w:proofErr w:type="spellEnd"/>
      <w:r w:rsidRPr="000A5E8F">
        <w:rPr>
          <w:sz w:val="16"/>
          <w:szCs w:val="16"/>
        </w:rPr>
        <w:t xml:space="preserve"> </w:t>
      </w:r>
      <w:proofErr w:type="spellStart"/>
      <w:r w:rsidRPr="000A5E8F">
        <w:rPr>
          <w:sz w:val="16"/>
          <w:szCs w:val="16"/>
        </w:rPr>
        <w:t>chọn</w:t>
      </w:r>
      <w:proofErr w:type="spellEnd"/>
      <w:r w:rsidRPr="000A5E8F">
        <w:rPr>
          <w:sz w:val="16"/>
          <w:szCs w:val="16"/>
        </w:rPr>
        <w:t xml:space="preserve"> NHĐL </w:t>
      </w:r>
      <w:proofErr w:type="spellStart"/>
      <w:r w:rsidRPr="000A5E8F">
        <w:rPr>
          <w:sz w:val="16"/>
          <w:szCs w:val="16"/>
        </w:rPr>
        <w:t>và</w:t>
      </w:r>
      <w:proofErr w:type="spellEnd"/>
      <w:r w:rsidRPr="000A5E8F">
        <w:rPr>
          <w:sz w:val="16"/>
          <w:szCs w:val="16"/>
        </w:rPr>
        <w:t xml:space="preserve"> </w:t>
      </w:r>
      <w:proofErr w:type="spellStart"/>
      <w:r w:rsidRPr="000A5E8F">
        <w:rPr>
          <w:sz w:val="16"/>
          <w:szCs w:val="16"/>
        </w:rPr>
        <w:t>phương</w:t>
      </w:r>
      <w:proofErr w:type="spellEnd"/>
      <w:r w:rsidRPr="000A5E8F">
        <w:rPr>
          <w:sz w:val="16"/>
          <w:szCs w:val="16"/>
        </w:rPr>
        <w:t xml:space="preserve"> </w:t>
      </w:r>
      <w:proofErr w:type="spellStart"/>
      <w:r w:rsidRPr="000A5E8F">
        <w:rPr>
          <w:sz w:val="16"/>
          <w:szCs w:val="16"/>
        </w:rPr>
        <w:t>thức</w:t>
      </w:r>
      <w:proofErr w:type="spellEnd"/>
      <w:r w:rsidRPr="000A5E8F">
        <w:rPr>
          <w:sz w:val="16"/>
          <w:szCs w:val="16"/>
        </w:rPr>
        <w:t xml:space="preserve"> </w:t>
      </w:r>
      <w:proofErr w:type="spellStart"/>
      <w:r w:rsidRPr="000A5E8F">
        <w:rPr>
          <w:sz w:val="16"/>
          <w:szCs w:val="16"/>
        </w:rPr>
        <w:t>thanh</w:t>
      </w:r>
      <w:proofErr w:type="spellEnd"/>
      <w:r w:rsidRPr="000A5E8F">
        <w:rPr>
          <w:sz w:val="16"/>
          <w:szCs w:val="16"/>
        </w:rPr>
        <w:t xml:space="preserve"> </w:t>
      </w:r>
      <w:proofErr w:type="spellStart"/>
      <w:r w:rsidRPr="000A5E8F">
        <w:rPr>
          <w:sz w:val="16"/>
          <w:szCs w:val="16"/>
        </w:rPr>
        <w:t>toán</w:t>
      </w:r>
      <w:proofErr w:type="spellEnd"/>
      <w:r w:rsidRPr="000A5E8F">
        <w:rPr>
          <w:sz w:val="16"/>
          <w:szCs w:val="16"/>
        </w:rPr>
        <w:t xml:space="preserve"> </w:t>
      </w:r>
      <w:proofErr w:type="spellStart"/>
      <w:r w:rsidRPr="000A5E8F">
        <w:rPr>
          <w:sz w:val="16"/>
          <w:szCs w:val="16"/>
        </w:rPr>
        <w:t>phù</w:t>
      </w:r>
      <w:proofErr w:type="spellEnd"/>
      <w:r w:rsidRPr="000A5E8F">
        <w:rPr>
          <w:sz w:val="16"/>
          <w:szCs w:val="16"/>
        </w:rPr>
        <w:t xml:space="preserve"> </w:t>
      </w:r>
      <w:proofErr w:type="spellStart"/>
      <w:r w:rsidRPr="000A5E8F">
        <w:rPr>
          <w:sz w:val="16"/>
          <w:szCs w:val="16"/>
        </w:rPr>
        <w:t>hợp</w:t>
      </w:r>
      <w:proofErr w:type="spellEnd"/>
      <w:r w:rsidRPr="000A5E8F">
        <w:rPr>
          <w:sz w:val="16"/>
          <w:szCs w:val="16"/>
        </w:rPr>
        <w:t xml:space="preserve"> </w:t>
      </w:r>
      <w:proofErr w:type="spellStart"/>
      <w:proofErr w:type="gramStart"/>
      <w:r w:rsidRPr="000A5E8F">
        <w:rPr>
          <w:sz w:val="16"/>
          <w:szCs w:val="16"/>
        </w:rPr>
        <w:t>theo</w:t>
      </w:r>
      <w:proofErr w:type="spellEnd"/>
      <w:proofErr w:type="gramEnd"/>
      <w:r w:rsidRPr="000A5E8F">
        <w:rPr>
          <w:sz w:val="16"/>
          <w:szCs w:val="16"/>
        </w:rPr>
        <w:t xml:space="preserve"> </w:t>
      </w:r>
      <w:proofErr w:type="spellStart"/>
      <w:r w:rsidRPr="000A5E8F">
        <w:rPr>
          <w:sz w:val="16"/>
          <w:szCs w:val="16"/>
        </w:rPr>
        <w:t>quy</w:t>
      </w:r>
      <w:proofErr w:type="spellEnd"/>
      <w:r w:rsidRPr="000A5E8F">
        <w:rPr>
          <w:sz w:val="16"/>
          <w:szCs w:val="16"/>
        </w:rPr>
        <w:t xml:space="preserve"> </w:t>
      </w:r>
      <w:proofErr w:type="spellStart"/>
      <w:r w:rsidRPr="000A5E8F">
        <w:rPr>
          <w:sz w:val="16"/>
          <w:szCs w:val="16"/>
        </w:rPr>
        <w:t>định</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w:t>
      </w:r>
      <w:proofErr w:type="spellStart"/>
      <w:r w:rsidRPr="000A5E8F">
        <w:rPr>
          <w:sz w:val="16"/>
          <w:szCs w:val="16"/>
        </w:rPr>
        <w:t>pháp</w:t>
      </w:r>
      <w:proofErr w:type="spellEnd"/>
      <w:r w:rsidRPr="000A5E8F">
        <w:rPr>
          <w:sz w:val="16"/>
          <w:szCs w:val="16"/>
        </w:rPr>
        <w:t xml:space="preserve"> </w:t>
      </w:r>
      <w:proofErr w:type="spellStart"/>
      <w:r w:rsidRPr="000A5E8F">
        <w:rPr>
          <w:sz w:val="16"/>
          <w:szCs w:val="16"/>
        </w:rPr>
        <w:t>luật</w:t>
      </w:r>
      <w:proofErr w:type="spellEnd"/>
      <w:r w:rsidRPr="000A5E8F">
        <w:rPr>
          <w:sz w:val="16"/>
          <w:szCs w:val="16"/>
        </w:rPr>
        <w:t xml:space="preserve"> </w:t>
      </w:r>
      <w:proofErr w:type="spellStart"/>
      <w:r w:rsidRPr="000A5E8F">
        <w:rPr>
          <w:sz w:val="16"/>
          <w:szCs w:val="16"/>
        </w:rPr>
        <w:t>để</w:t>
      </w:r>
      <w:proofErr w:type="spellEnd"/>
      <w:r w:rsidRPr="000A5E8F">
        <w:rPr>
          <w:sz w:val="16"/>
          <w:szCs w:val="16"/>
        </w:rPr>
        <w:t xml:space="preserve"> </w:t>
      </w:r>
      <w:proofErr w:type="spellStart"/>
      <w:r w:rsidRPr="000A5E8F">
        <w:rPr>
          <w:sz w:val="16"/>
          <w:szCs w:val="16"/>
        </w:rPr>
        <w:t>thực</w:t>
      </w:r>
      <w:proofErr w:type="spellEnd"/>
      <w:r w:rsidRPr="000A5E8F">
        <w:rPr>
          <w:sz w:val="16"/>
          <w:szCs w:val="16"/>
        </w:rPr>
        <w:t xml:space="preserve"> </w:t>
      </w:r>
      <w:proofErr w:type="spellStart"/>
      <w:r w:rsidRPr="000A5E8F">
        <w:rPr>
          <w:sz w:val="16"/>
          <w:szCs w:val="16"/>
        </w:rPr>
        <w:t>hiện</w:t>
      </w:r>
      <w:proofErr w:type="spellEnd"/>
      <w:r w:rsidRPr="000A5E8F">
        <w:rPr>
          <w:sz w:val="16"/>
          <w:szCs w:val="16"/>
        </w:rPr>
        <w:t xml:space="preserve"> </w:t>
      </w:r>
      <w:proofErr w:type="spellStart"/>
      <w:r w:rsidRPr="000A5E8F">
        <w:rPr>
          <w:sz w:val="16"/>
          <w:szCs w:val="16"/>
        </w:rPr>
        <w:t>chuyển</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tới</w:t>
      </w:r>
      <w:proofErr w:type="spellEnd"/>
      <w:r w:rsidRPr="000A5E8F">
        <w:rPr>
          <w:sz w:val="16"/>
          <w:szCs w:val="16"/>
        </w:rPr>
        <w:t xml:space="preserve"> </w:t>
      </w:r>
      <w:proofErr w:type="spellStart"/>
      <w:r w:rsidRPr="000A5E8F">
        <w:rPr>
          <w:sz w:val="16"/>
          <w:szCs w:val="16"/>
        </w:rPr>
        <w:t>người</w:t>
      </w:r>
      <w:proofErr w:type="spellEnd"/>
      <w:r w:rsidRPr="000A5E8F">
        <w:rPr>
          <w:sz w:val="16"/>
          <w:szCs w:val="16"/>
        </w:rPr>
        <w:t xml:space="preserve"> </w:t>
      </w:r>
      <w:proofErr w:type="spellStart"/>
      <w:r w:rsidRPr="000A5E8F">
        <w:rPr>
          <w:sz w:val="16"/>
          <w:szCs w:val="16"/>
        </w:rPr>
        <w:t>hưởng</w:t>
      </w:r>
      <w:proofErr w:type="spellEnd"/>
      <w:r w:rsidRPr="000A5E8F">
        <w:rPr>
          <w:sz w:val="16"/>
          <w:szCs w:val="16"/>
        </w:rPr>
        <w:t xml:space="preserve"> </w:t>
      </w:r>
      <w:proofErr w:type="spellStart"/>
      <w:r w:rsidRPr="000A5E8F">
        <w:rPr>
          <w:sz w:val="16"/>
          <w:szCs w:val="16"/>
        </w:rPr>
        <w:t>mà</w:t>
      </w:r>
      <w:proofErr w:type="spellEnd"/>
      <w:r w:rsidRPr="000A5E8F">
        <w:rPr>
          <w:sz w:val="16"/>
          <w:szCs w:val="16"/>
        </w:rPr>
        <w:t xml:space="preserve"> </w:t>
      </w:r>
      <w:proofErr w:type="spellStart"/>
      <w:r w:rsidRPr="000A5E8F">
        <w:rPr>
          <w:sz w:val="16"/>
          <w:szCs w:val="16"/>
        </w:rPr>
        <w:t>không</w:t>
      </w:r>
      <w:proofErr w:type="spellEnd"/>
      <w:r w:rsidRPr="000A5E8F">
        <w:rPr>
          <w:sz w:val="16"/>
          <w:szCs w:val="16"/>
        </w:rPr>
        <w:t xml:space="preserve"> </w:t>
      </w:r>
      <w:proofErr w:type="spellStart"/>
      <w:r w:rsidRPr="000A5E8F">
        <w:rPr>
          <w:sz w:val="16"/>
          <w:szCs w:val="16"/>
        </w:rPr>
        <w:t>cần</w:t>
      </w:r>
      <w:proofErr w:type="spellEnd"/>
      <w:r w:rsidRPr="000A5E8F">
        <w:rPr>
          <w:sz w:val="16"/>
          <w:szCs w:val="16"/>
        </w:rPr>
        <w:t xml:space="preserve"> </w:t>
      </w:r>
      <w:proofErr w:type="spellStart"/>
      <w:r w:rsidRPr="000A5E8F">
        <w:rPr>
          <w:sz w:val="16"/>
          <w:szCs w:val="16"/>
        </w:rPr>
        <w:t>thông</w:t>
      </w:r>
      <w:proofErr w:type="spellEnd"/>
      <w:r w:rsidRPr="000A5E8F">
        <w:rPr>
          <w:sz w:val="16"/>
          <w:szCs w:val="16"/>
        </w:rPr>
        <w:t xml:space="preserve"> </w:t>
      </w:r>
      <w:proofErr w:type="spellStart"/>
      <w:r w:rsidRPr="000A5E8F">
        <w:rPr>
          <w:sz w:val="16"/>
          <w:szCs w:val="16"/>
        </w:rPr>
        <w:t>báo</w:t>
      </w:r>
      <w:proofErr w:type="spellEnd"/>
      <w:r w:rsidRPr="000A5E8F">
        <w:rPr>
          <w:sz w:val="16"/>
          <w:szCs w:val="16"/>
        </w:rPr>
        <w:t xml:space="preserve"> </w:t>
      </w:r>
      <w:proofErr w:type="spellStart"/>
      <w:r w:rsidRPr="000A5E8F">
        <w:rPr>
          <w:sz w:val="16"/>
          <w:szCs w:val="16"/>
        </w:rPr>
        <w:t>lại</w:t>
      </w:r>
      <w:proofErr w:type="spellEnd"/>
      <w:r w:rsidRPr="000A5E8F">
        <w:rPr>
          <w:sz w:val="16"/>
          <w:szCs w:val="16"/>
        </w:rPr>
        <w:t xml:space="preserve"> </w:t>
      </w:r>
      <w:proofErr w:type="spellStart"/>
      <w:r w:rsidRPr="000A5E8F">
        <w:rPr>
          <w:sz w:val="16"/>
          <w:szCs w:val="16"/>
        </w:rPr>
        <w:t>cho</w:t>
      </w:r>
      <w:proofErr w:type="spellEnd"/>
      <w:r w:rsidRPr="000A5E8F">
        <w:rPr>
          <w:sz w:val="16"/>
          <w:szCs w:val="16"/>
        </w:rPr>
        <w:t xml:space="preserve"> </w:t>
      </w:r>
      <w:proofErr w:type="spellStart"/>
      <w:r w:rsidRPr="000A5E8F">
        <w:rPr>
          <w:sz w:val="16"/>
          <w:szCs w:val="16"/>
        </w:rPr>
        <w:t>Khách</w:t>
      </w:r>
      <w:proofErr w:type="spellEnd"/>
      <w:r w:rsidRPr="000A5E8F">
        <w:rPr>
          <w:sz w:val="16"/>
          <w:szCs w:val="16"/>
        </w:rPr>
        <w:t xml:space="preserve"> </w:t>
      </w:r>
      <w:proofErr w:type="spellStart"/>
      <w:r w:rsidRPr="000A5E8F">
        <w:rPr>
          <w:sz w:val="16"/>
          <w:szCs w:val="16"/>
        </w:rPr>
        <w:t>hàng</w:t>
      </w:r>
      <w:proofErr w:type="spellEnd"/>
      <w:r w:rsidRPr="000A5E8F">
        <w:rPr>
          <w:sz w:val="16"/>
          <w:szCs w:val="16"/>
        </w:rPr>
        <w:t xml:space="preserve">. </w:t>
      </w:r>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z w:val="16"/>
          <w:szCs w:val="16"/>
        </w:rPr>
      </w:pPr>
      <w:r w:rsidRPr="000A5E8F">
        <w:rPr>
          <w:sz w:val="16"/>
          <w:szCs w:val="16"/>
        </w:rPr>
        <w:t xml:space="preserve">VCB </w:t>
      </w:r>
      <w:proofErr w:type="spellStart"/>
      <w:r w:rsidRPr="000A5E8F">
        <w:rPr>
          <w:sz w:val="16"/>
          <w:szCs w:val="16"/>
        </w:rPr>
        <w:t>sẽ</w:t>
      </w:r>
      <w:proofErr w:type="spellEnd"/>
      <w:r w:rsidRPr="000A5E8F">
        <w:rPr>
          <w:sz w:val="16"/>
          <w:szCs w:val="16"/>
        </w:rPr>
        <w:t xml:space="preserve"> </w:t>
      </w:r>
      <w:proofErr w:type="spellStart"/>
      <w:r w:rsidRPr="000A5E8F">
        <w:rPr>
          <w:sz w:val="16"/>
          <w:szCs w:val="16"/>
        </w:rPr>
        <w:t>không</w:t>
      </w:r>
      <w:proofErr w:type="spellEnd"/>
      <w:r w:rsidRPr="000A5E8F">
        <w:rPr>
          <w:sz w:val="16"/>
          <w:szCs w:val="16"/>
        </w:rPr>
        <w:t xml:space="preserve"> </w:t>
      </w:r>
      <w:proofErr w:type="spellStart"/>
      <w:r w:rsidRPr="000A5E8F">
        <w:rPr>
          <w:sz w:val="16"/>
          <w:szCs w:val="16"/>
        </w:rPr>
        <w:t>chịu</w:t>
      </w:r>
      <w:proofErr w:type="spellEnd"/>
      <w:r w:rsidRPr="000A5E8F">
        <w:rPr>
          <w:sz w:val="16"/>
          <w:szCs w:val="16"/>
        </w:rPr>
        <w:t xml:space="preserve"> </w:t>
      </w:r>
      <w:proofErr w:type="spellStart"/>
      <w:r w:rsidRPr="000A5E8F">
        <w:rPr>
          <w:sz w:val="16"/>
          <w:szCs w:val="16"/>
        </w:rPr>
        <w:t>trách</w:t>
      </w:r>
      <w:proofErr w:type="spellEnd"/>
      <w:r w:rsidRPr="000A5E8F">
        <w:rPr>
          <w:sz w:val="16"/>
          <w:szCs w:val="16"/>
        </w:rPr>
        <w:t xml:space="preserve"> </w:t>
      </w:r>
      <w:proofErr w:type="spellStart"/>
      <w:r w:rsidRPr="000A5E8F">
        <w:rPr>
          <w:sz w:val="16"/>
          <w:szCs w:val="16"/>
        </w:rPr>
        <w:t>nhiệm</w:t>
      </w:r>
      <w:proofErr w:type="spellEnd"/>
      <w:r w:rsidRPr="000A5E8F">
        <w:rPr>
          <w:sz w:val="16"/>
          <w:szCs w:val="16"/>
        </w:rPr>
        <w:t xml:space="preserve"> </w:t>
      </w:r>
      <w:proofErr w:type="spellStart"/>
      <w:r w:rsidRPr="000A5E8F">
        <w:rPr>
          <w:sz w:val="16"/>
          <w:szCs w:val="16"/>
        </w:rPr>
        <w:t>đối</w:t>
      </w:r>
      <w:proofErr w:type="spellEnd"/>
      <w:r w:rsidRPr="000A5E8F">
        <w:rPr>
          <w:sz w:val="16"/>
          <w:szCs w:val="16"/>
        </w:rPr>
        <w:t xml:space="preserve"> </w:t>
      </w:r>
      <w:proofErr w:type="spellStart"/>
      <w:r w:rsidRPr="000A5E8F">
        <w:rPr>
          <w:sz w:val="16"/>
          <w:szCs w:val="16"/>
        </w:rPr>
        <w:t>với</w:t>
      </w:r>
      <w:proofErr w:type="spellEnd"/>
      <w:r w:rsidRPr="000A5E8F">
        <w:rPr>
          <w:sz w:val="16"/>
          <w:szCs w:val="16"/>
        </w:rPr>
        <w:t xml:space="preserve"> </w:t>
      </w:r>
      <w:proofErr w:type="spellStart"/>
      <w:r w:rsidRPr="000A5E8F">
        <w:rPr>
          <w:sz w:val="16"/>
          <w:szCs w:val="16"/>
        </w:rPr>
        <w:t>bất</w:t>
      </w:r>
      <w:proofErr w:type="spellEnd"/>
      <w:r w:rsidRPr="000A5E8F">
        <w:rPr>
          <w:sz w:val="16"/>
          <w:szCs w:val="16"/>
        </w:rPr>
        <w:t xml:space="preserve"> </w:t>
      </w:r>
      <w:proofErr w:type="spellStart"/>
      <w:r w:rsidRPr="000A5E8F">
        <w:rPr>
          <w:sz w:val="16"/>
          <w:szCs w:val="16"/>
        </w:rPr>
        <w:t>kỳ</w:t>
      </w:r>
      <w:proofErr w:type="spellEnd"/>
      <w:r w:rsidRPr="000A5E8F">
        <w:rPr>
          <w:sz w:val="16"/>
          <w:szCs w:val="16"/>
        </w:rPr>
        <w:t xml:space="preserve"> </w:t>
      </w:r>
      <w:proofErr w:type="spellStart"/>
      <w:r w:rsidRPr="000A5E8F">
        <w:rPr>
          <w:sz w:val="16"/>
          <w:szCs w:val="16"/>
        </w:rPr>
        <w:t>rủi</w:t>
      </w:r>
      <w:proofErr w:type="spellEnd"/>
      <w:r w:rsidRPr="000A5E8F">
        <w:rPr>
          <w:sz w:val="16"/>
          <w:szCs w:val="16"/>
        </w:rPr>
        <w:t xml:space="preserve"> </w:t>
      </w:r>
      <w:proofErr w:type="spellStart"/>
      <w:r w:rsidRPr="000A5E8F">
        <w:rPr>
          <w:sz w:val="16"/>
          <w:szCs w:val="16"/>
        </w:rPr>
        <w:t>ro</w:t>
      </w:r>
      <w:proofErr w:type="spellEnd"/>
      <w:r w:rsidRPr="000A5E8F">
        <w:rPr>
          <w:sz w:val="16"/>
          <w:szCs w:val="16"/>
        </w:rPr>
        <w:t xml:space="preserve">, </w:t>
      </w:r>
      <w:proofErr w:type="spellStart"/>
      <w:r w:rsidRPr="000A5E8F">
        <w:rPr>
          <w:sz w:val="16"/>
          <w:szCs w:val="16"/>
        </w:rPr>
        <w:t>mất</w:t>
      </w:r>
      <w:proofErr w:type="spellEnd"/>
      <w:r w:rsidRPr="000A5E8F">
        <w:rPr>
          <w:sz w:val="16"/>
          <w:szCs w:val="16"/>
        </w:rPr>
        <w:t xml:space="preserve"> </w:t>
      </w:r>
      <w:proofErr w:type="spellStart"/>
      <w:r w:rsidRPr="000A5E8F">
        <w:rPr>
          <w:sz w:val="16"/>
          <w:szCs w:val="16"/>
        </w:rPr>
        <w:t>mát</w:t>
      </w:r>
      <w:proofErr w:type="spellEnd"/>
      <w:r w:rsidRPr="000A5E8F">
        <w:rPr>
          <w:sz w:val="16"/>
          <w:szCs w:val="16"/>
        </w:rPr>
        <w:t xml:space="preserve"> </w:t>
      </w:r>
      <w:proofErr w:type="spellStart"/>
      <w:r w:rsidRPr="000A5E8F">
        <w:rPr>
          <w:sz w:val="16"/>
          <w:szCs w:val="16"/>
        </w:rPr>
        <w:t>xảy</w:t>
      </w:r>
      <w:proofErr w:type="spellEnd"/>
      <w:r w:rsidRPr="000A5E8F">
        <w:rPr>
          <w:sz w:val="16"/>
          <w:szCs w:val="16"/>
        </w:rPr>
        <w:t xml:space="preserve"> </w:t>
      </w:r>
      <w:proofErr w:type="spellStart"/>
      <w:r w:rsidRPr="000A5E8F">
        <w:rPr>
          <w:sz w:val="16"/>
          <w:szCs w:val="16"/>
        </w:rPr>
        <w:t>ra</w:t>
      </w:r>
      <w:proofErr w:type="spellEnd"/>
      <w:r w:rsidRPr="000A5E8F">
        <w:rPr>
          <w:sz w:val="16"/>
          <w:szCs w:val="16"/>
        </w:rPr>
        <w:t xml:space="preserve"> do </w:t>
      </w:r>
      <w:proofErr w:type="spellStart"/>
      <w:r w:rsidRPr="000A5E8F">
        <w:rPr>
          <w:sz w:val="16"/>
          <w:szCs w:val="16"/>
        </w:rPr>
        <w:t>khách</w:t>
      </w:r>
      <w:proofErr w:type="spellEnd"/>
      <w:r w:rsidRPr="000A5E8F">
        <w:rPr>
          <w:sz w:val="16"/>
          <w:szCs w:val="16"/>
        </w:rPr>
        <w:t xml:space="preserve"> </w:t>
      </w:r>
      <w:proofErr w:type="spellStart"/>
      <w:r w:rsidRPr="000A5E8F">
        <w:rPr>
          <w:sz w:val="16"/>
          <w:szCs w:val="16"/>
        </w:rPr>
        <w:t>hàng</w:t>
      </w:r>
      <w:proofErr w:type="spellEnd"/>
      <w:r w:rsidRPr="000A5E8F">
        <w:rPr>
          <w:sz w:val="16"/>
          <w:szCs w:val="16"/>
        </w:rPr>
        <w:t xml:space="preserve"> </w:t>
      </w:r>
      <w:proofErr w:type="spellStart"/>
      <w:r w:rsidRPr="000A5E8F">
        <w:rPr>
          <w:sz w:val="16"/>
          <w:szCs w:val="16"/>
        </w:rPr>
        <w:t>cung</w:t>
      </w:r>
      <w:proofErr w:type="spellEnd"/>
      <w:r w:rsidRPr="000A5E8F">
        <w:rPr>
          <w:sz w:val="16"/>
          <w:szCs w:val="16"/>
        </w:rPr>
        <w:t xml:space="preserve"> </w:t>
      </w:r>
      <w:proofErr w:type="spellStart"/>
      <w:r w:rsidRPr="000A5E8F">
        <w:rPr>
          <w:sz w:val="16"/>
          <w:szCs w:val="16"/>
        </w:rPr>
        <w:t>cấp</w:t>
      </w:r>
      <w:proofErr w:type="spellEnd"/>
      <w:r w:rsidRPr="000A5E8F">
        <w:rPr>
          <w:sz w:val="16"/>
          <w:szCs w:val="16"/>
        </w:rPr>
        <w:t xml:space="preserve"> </w:t>
      </w:r>
      <w:proofErr w:type="spellStart"/>
      <w:r w:rsidRPr="000A5E8F">
        <w:rPr>
          <w:sz w:val="16"/>
          <w:szCs w:val="16"/>
        </w:rPr>
        <w:t>không</w:t>
      </w:r>
      <w:proofErr w:type="spellEnd"/>
      <w:r w:rsidRPr="000A5E8F">
        <w:rPr>
          <w:sz w:val="16"/>
          <w:szCs w:val="16"/>
        </w:rPr>
        <w:t xml:space="preserve"> </w:t>
      </w:r>
      <w:proofErr w:type="spellStart"/>
      <w:r w:rsidRPr="000A5E8F">
        <w:rPr>
          <w:sz w:val="16"/>
          <w:szCs w:val="16"/>
        </w:rPr>
        <w:t>đầy</w:t>
      </w:r>
      <w:proofErr w:type="spellEnd"/>
      <w:r w:rsidRPr="000A5E8F">
        <w:rPr>
          <w:sz w:val="16"/>
          <w:szCs w:val="16"/>
        </w:rPr>
        <w:t xml:space="preserve"> </w:t>
      </w:r>
      <w:proofErr w:type="spellStart"/>
      <w:r w:rsidRPr="000A5E8F">
        <w:rPr>
          <w:sz w:val="16"/>
          <w:szCs w:val="16"/>
        </w:rPr>
        <w:t>đủ</w:t>
      </w:r>
      <w:proofErr w:type="spellEnd"/>
      <w:r w:rsidRPr="000A5E8F">
        <w:rPr>
          <w:sz w:val="16"/>
          <w:szCs w:val="16"/>
        </w:rPr>
        <w:t xml:space="preserve">, </w:t>
      </w:r>
      <w:proofErr w:type="spellStart"/>
      <w:r w:rsidRPr="000A5E8F">
        <w:rPr>
          <w:sz w:val="16"/>
          <w:szCs w:val="16"/>
        </w:rPr>
        <w:t>rõ</w:t>
      </w:r>
      <w:proofErr w:type="spellEnd"/>
      <w:r w:rsidRPr="000A5E8F">
        <w:rPr>
          <w:sz w:val="16"/>
          <w:szCs w:val="16"/>
        </w:rPr>
        <w:t xml:space="preserve"> </w:t>
      </w:r>
      <w:proofErr w:type="spellStart"/>
      <w:r w:rsidRPr="000A5E8F">
        <w:rPr>
          <w:sz w:val="16"/>
          <w:szCs w:val="16"/>
        </w:rPr>
        <w:t>ràng</w:t>
      </w:r>
      <w:proofErr w:type="spellEnd"/>
      <w:r w:rsidRPr="000A5E8F">
        <w:rPr>
          <w:sz w:val="16"/>
          <w:szCs w:val="16"/>
        </w:rPr>
        <w:t xml:space="preserve">, </w:t>
      </w:r>
      <w:proofErr w:type="spellStart"/>
      <w:r w:rsidRPr="000A5E8F">
        <w:rPr>
          <w:sz w:val="16"/>
          <w:szCs w:val="16"/>
        </w:rPr>
        <w:t>chính</w:t>
      </w:r>
      <w:proofErr w:type="spellEnd"/>
      <w:r w:rsidRPr="000A5E8F">
        <w:rPr>
          <w:sz w:val="16"/>
          <w:szCs w:val="16"/>
        </w:rPr>
        <w:t xml:space="preserve"> </w:t>
      </w:r>
      <w:proofErr w:type="spellStart"/>
      <w:r w:rsidRPr="000A5E8F">
        <w:rPr>
          <w:sz w:val="16"/>
          <w:szCs w:val="16"/>
        </w:rPr>
        <w:t>xác</w:t>
      </w:r>
      <w:proofErr w:type="spellEnd"/>
      <w:r w:rsidRPr="000A5E8F">
        <w:rPr>
          <w:sz w:val="16"/>
          <w:szCs w:val="16"/>
        </w:rPr>
        <w:t xml:space="preserve">/ </w:t>
      </w:r>
      <w:proofErr w:type="spellStart"/>
      <w:r w:rsidRPr="000A5E8F">
        <w:rPr>
          <w:sz w:val="16"/>
          <w:szCs w:val="16"/>
        </w:rPr>
        <w:t>sai</w:t>
      </w:r>
      <w:proofErr w:type="spellEnd"/>
      <w:r w:rsidRPr="000A5E8F">
        <w:rPr>
          <w:sz w:val="16"/>
          <w:szCs w:val="16"/>
        </w:rPr>
        <w:t xml:space="preserve"> </w:t>
      </w:r>
      <w:proofErr w:type="spellStart"/>
      <w:r w:rsidRPr="000A5E8F">
        <w:rPr>
          <w:sz w:val="16"/>
          <w:szCs w:val="16"/>
        </w:rPr>
        <w:t>thông</w:t>
      </w:r>
      <w:proofErr w:type="spellEnd"/>
      <w:r w:rsidRPr="000A5E8F">
        <w:rPr>
          <w:sz w:val="16"/>
          <w:szCs w:val="16"/>
        </w:rPr>
        <w:t xml:space="preserve"> tin </w:t>
      </w:r>
      <w:proofErr w:type="spellStart"/>
      <w:r w:rsidRPr="000A5E8F">
        <w:rPr>
          <w:sz w:val="16"/>
          <w:szCs w:val="16"/>
        </w:rPr>
        <w:t>giao</w:t>
      </w:r>
      <w:proofErr w:type="spellEnd"/>
      <w:r w:rsidRPr="000A5E8F">
        <w:rPr>
          <w:sz w:val="16"/>
          <w:szCs w:val="16"/>
        </w:rPr>
        <w:t xml:space="preserve"> </w:t>
      </w:r>
      <w:proofErr w:type="spellStart"/>
      <w:r w:rsidRPr="000A5E8F">
        <w:rPr>
          <w:sz w:val="16"/>
          <w:szCs w:val="16"/>
        </w:rPr>
        <w:t>dịch</w:t>
      </w:r>
      <w:proofErr w:type="spellEnd"/>
      <w:r w:rsidRPr="000A5E8F">
        <w:rPr>
          <w:sz w:val="16"/>
          <w:szCs w:val="16"/>
        </w:rPr>
        <w:t xml:space="preserve">; do </w:t>
      </w:r>
      <w:proofErr w:type="spellStart"/>
      <w:r w:rsidRPr="000A5E8F">
        <w:rPr>
          <w:sz w:val="16"/>
          <w:szCs w:val="16"/>
        </w:rPr>
        <w:t>Ngân</w:t>
      </w:r>
      <w:proofErr w:type="spellEnd"/>
      <w:r w:rsidRPr="000A5E8F">
        <w:rPr>
          <w:sz w:val="16"/>
          <w:szCs w:val="16"/>
        </w:rPr>
        <w:t xml:space="preserve"> </w:t>
      </w:r>
      <w:proofErr w:type="spellStart"/>
      <w:r w:rsidRPr="000A5E8F">
        <w:rPr>
          <w:sz w:val="16"/>
          <w:szCs w:val="16"/>
        </w:rPr>
        <w:t>hàng</w:t>
      </w:r>
      <w:proofErr w:type="spellEnd"/>
      <w:r w:rsidRPr="000A5E8F">
        <w:rPr>
          <w:sz w:val="16"/>
          <w:szCs w:val="16"/>
        </w:rPr>
        <w:t xml:space="preserve"> </w:t>
      </w:r>
      <w:proofErr w:type="spellStart"/>
      <w:r w:rsidRPr="000A5E8F">
        <w:rPr>
          <w:sz w:val="16"/>
          <w:szCs w:val="16"/>
        </w:rPr>
        <w:t>nước</w:t>
      </w:r>
      <w:proofErr w:type="spellEnd"/>
      <w:r w:rsidRPr="000A5E8F">
        <w:rPr>
          <w:sz w:val="16"/>
          <w:szCs w:val="16"/>
        </w:rPr>
        <w:t xml:space="preserve"> </w:t>
      </w:r>
      <w:proofErr w:type="spellStart"/>
      <w:r w:rsidRPr="000A5E8F">
        <w:rPr>
          <w:sz w:val="16"/>
          <w:szCs w:val="16"/>
        </w:rPr>
        <w:t>ngoài</w:t>
      </w:r>
      <w:proofErr w:type="spellEnd"/>
      <w:r w:rsidRPr="000A5E8F">
        <w:rPr>
          <w:sz w:val="16"/>
          <w:szCs w:val="16"/>
        </w:rPr>
        <w:t xml:space="preserve"> </w:t>
      </w:r>
      <w:proofErr w:type="spellStart"/>
      <w:r w:rsidRPr="000A5E8F">
        <w:rPr>
          <w:sz w:val="16"/>
          <w:szCs w:val="16"/>
        </w:rPr>
        <w:t>thực</w:t>
      </w:r>
      <w:proofErr w:type="spellEnd"/>
      <w:r w:rsidRPr="000A5E8F">
        <w:rPr>
          <w:sz w:val="16"/>
          <w:szCs w:val="16"/>
        </w:rPr>
        <w:t xml:space="preserve"> </w:t>
      </w:r>
      <w:proofErr w:type="spellStart"/>
      <w:r w:rsidRPr="000A5E8F">
        <w:rPr>
          <w:sz w:val="16"/>
          <w:szCs w:val="16"/>
        </w:rPr>
        <w:t>hiện</w:t>
      </w:r>
      <w:proofErr w:type="spellEnd"/>
      <w:r w:rsidRPr="000A5E8F">
        <w:rPr>
          <w:sz w:val="16"/>
          <w:szCs w:val="16"/>
        </w:rPr>
        <w:t xml:space="preserve"> </w:t>
      </w:r>
      <w:proofErr w:type="spellStart"/>
      <w:r w:rsidRPr="000A5E8F">
        <w:rPr>
          <w:sz w:val="16"/>
          <w:szCs w:val="16"/>
        </w:rPr>
        <w:t>sai</w:t>
      </w:r>
      <w:proofErr w:type="spellEnd"/>
      <w:r w:rsidRPr="000A5E8F">
        <w:rPr>
          <w:sz w:val="16"/>
          <w:szCs w:val="16"/>
        </w:rPr>
        <w:t xml:space="preserve"> </w:t>
      </w:r>
      <w:proofErr w:type="spellStart"/>
      <w:r w:rsidRPr="000A5E8F">
        <w:rPr>
          <w:sz w:val="16"/>
          <w:szCs w:val="16"/>
        </w:rPr>
        <w:t>chỉ</w:t>
      </w:r>
      <w:proofErr w:type="spellEnd"/>
      <w:r w:rsidRPr="000A5E8F">
        <w:rPr>
          <w:sz w:val="16"/>
          <w:szCs w:val="16"/>
        </w:rPr>
        <w:t xml:space="preserve"> </w:t>
      </w:r>
      <w:proofErr w:type="spellStart"/>
      <w:r w:rsidRPr="000A5E8F">
        <w:rPr>
          <w:sz w:val="16"/>
          <w:szCs w:val="16"/>
        </w:rPr>
        <w:t>thị</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w:t>
      </w:r>
      <w:proofErr w:type="spellStart"/>
      <w:r w:rsidRPr="000A5E8F">
        <w:rPr>
          <w:sz w:val="16"/>
          <w:szCs w:val="16"/>
        </w:rPr>
        <w:t>khách</w:t>
      </w:r>
      <w:proofErr w:type="spellEnd"/>
      <w:r w:rsidRPr="000A5E8F">
        <w:rPr>
          <w:sz w:val="16"/>
          <w:szCs w:val="16"/>
        </w:rPr>
        <w:t xml:space="preserve"> </w:t>
      </w:r>
      <w:proofErr w:type="spellStart"/>
      <w:r w:rsidRPr="000A5E8F">
        <w:rPr>
          <w:sz w:val="16"/>
          <w:szCs w:val="16"/>
        </w:rPr>
        <w:t>hàng</w:t>
      </w:r>
      <w:proofErr w:type="spellEnd"/>
      <w:r w:rsidRPr="000A5E8F">
        <w:rPr>
          <w:sz w:val="16"/>
          <w:szCs w:val="16"/>
        </w:rPr>
        <w:t xml:space="preserve">; </w:t>
      </w:r>
      <w:proofErr w:type="spellStart"/>
      <w:r w:rsidRPr="000A5E8F">
        <w:rPr>
          <w:sz w:val="16"/>
          <w:szCs w:val="16"/>
        </w:rPr>
        <w:t>hoặc</w:t>
      </w:r>
      <w:proofErr w:type="spellEnd"/>
      <w:r w:rsidRPr="000A5E8F">
        <w:rPr>
          <w:sz w:val="16"/>
          <w:szCs w:val="16"/>
        </w:rPr>
        <w:t xml:space="preserve"> do </w:t>
      </w:r>
      <w:proofErr w:type="spellStart"/>
      <w:r w:rsidRPr="000A5E8F">
        <w:rPr>
          <w:sz w:val="16"/>
          <w:szCs w:val="16"/>
        </w:rPr>
        <w:t>sự</w:t>
      </w:r>
      <w:proofErr w:type="spellEnd"/>
      <w:r w:rsidRPr="000A5E8F">
        <w:rPr>
          <w:sz w:val="16"/>
          <w:szCs w:val="16"/>
        </w:rPr>
        <w:t xml:space="preserve"> </w:t>
      </w:r>
      <w:proofErr w:type="spellStart"/>
      <w:r w:rsidRPr="000A5E8F">
        <w:rPr>
          <w:sz w:val="16"/>
          <w:szCs w:val="16"/>
        </w:rPr>
        <w:t>kiện</w:t>
      </w:r>
      <w:proofErr w:type="spellEnd"/>
      <w:r w:rsidRPr="000A5E8F">
        <w:rPr>
          <w:sz w:val="16"/>
          <w:szCs w:val="16"/>
        </w:rPr>
        <w:t xml:space="preserve"> </w:t>
      </w:r>
      <w:proofErr w:type="spellStart"/>
      <w:r w:rsidRPr="000A5E8F">
        <w:rPr>
          <w:sz w:val="16"/>
          <w:szCs w:val="16"/>
        </w:rPr>
        <w:t>bất</w:t>
      </w:r>
      <w:proofErr w:type="spellEnd"/>
      <w:r w:rsidRPr="000A5E8F">
        <w:rPr>
          <w:sz w:val="16"/>
          <w:szCs w:val="16"/>
        </w:rPr>
        <w:t xml:space="preserve"> </w:t>
      </w:r>
      <w:proofErr w:type="spellStart"/>
      <w:r w:rsidRPr="000A5E8F">
        <w:rPr>
          <w:sz w:val="16"/>
          <w:szCs w:val="16"/>
        </w:rPr>
        <w:t>khả</w:t>
      </w:r>
      <w:proofErr w:type="spellEnd"/>
      <w:r w:rsidRPr="000A5E8F">
        <w:rPr>
          <w:sz w:val="16"/>
          <w:szCs w:val="16"/>
        </w:rPr>
        <w:t xml:space="preserve"> </w:t>
      </w:r>
      <w:proofErr w:type="spellStart"/>
      <w:r w:rsidRPr="000A5E8F">
        <w:rPr>
          <w:sz w:val="16"/>
          <w:szCs w:val="16"/>
        </w:rPr>
        <w:t>kháng</w:t>
      </w:r>
      <w:proofErr w:type="spellEnd"/>
      <w:r w:rsidRPr="000A5E8F">
        <w:rPr>
          <w:sz w:val="16"/>
          <w:szCs w:val="16"/>
        </w:rPr>
        <w:t xml:space="preserve"> </w:t>
      </w:r>
      <w:proofErr w:type="spellStart"/>
      <w:r w:rsidRPr="000A5E8F">
        <w:rPr>
          <w:sz w:val="16"/>
          <w:szCs w:val="16"/>
        </w:rPr>
        <w:t>hoặc</w:t>
      </w:r>
      <w:proofErr w:type="spellEnd"/>
      <w:r w:rsidRPr="000A5E8F">
        <w:rPr>
          <w:sz w:val="16"/>
          <w:szCs w:val="16"/>
        </w:rPr>
        <w:t xml:space="preserve"> </w:t>
      </w:r>
      <w:proofErr w:type="spellStart"/>
      <w:r w:rsidRPr="000A5E8F">
        <w:rPr>
          <w:sz w:val="16"/>
          <w:szCs w:val="16"/>
        </w:rPr>
        <w:t>trở</w:t>
      </w:r>
      <w:proofErr w:type="spellEnd"/>
      <w:r w:rsidRPr="000A5E8F">
        <w:rPr>
          <w:sz w:val="16"/>
          <w:szCs w:val="16"/>
        </w:rPr>
        <w:t xml:space="preserve"> </w:t>
      </w:r>
      <w:proofErr w:type="spellStart"/>
      <w:r w:rsidRPr="000A5E8F">
        <w:rPr>
          <w:sz w:val="16"/>
          <w:szCs w:val="16"/>
        </w:rPr>
        <w:t>ngại</w:t>
      </w:r>
      <w:proofErr w:type="spellEnd"/>
      <w:r w:rsidRPr="000A5E8F">
        <w:rPr>
          <w:sz w:val="16"/>
          <w:szCs w:val="16"/>
        </w:rPr>
        <w:t xml:space="preserve"> </w:t>
      </w:r>
      <w:proofErr w:type="spellStart"/>
      <w:r w:rsidRPr="000A5E8F">
        <w:rPr>
          <w:sz w:val="16"/>
          <w:szCs w:val="16"/>
        </w:rPr>
        <w:t>khách</w:t>
      </w:r>
      <w:proofErr w:type="spellEnd"/>
      <w:r w:rsidRPr="000A5E8F">
        <w:rPr>
          <w:sz w:val="16"/>
          <w:szCs w:val="16"/>
        </w:rPr>
        <w:t xml:space="preserve"> </w:t>
      </w:r>
      <w:proofErr w:type="spellStart"/>
      <w:r w:rsidRPr="000A5E8F">
        <w:rPr>
          <w:sz w:val="16"/>
          <w:szCs w:val="16"/>
        </w:rPr>
        <w:t>quan</w:t>
      </w:r>
      <w:proofErr w:type="spellEnd"/>
      <w:r w:rsidRPr="000A5E8F">
        <w:rPr>
          <w:sz w:val="16"/>
          <w:szCs w:val="16"/>
        </w:rPr>
        <w:t xml:space="preserve">, </w:t>
      </w:r>
      <w:proofErr w:type="spellStart"/>
      <w:r w:rsidRPr="000A5E8F">
        <w:rPr>
          <w:sz w:val="16"/>
          <w:szCs w:val="16"/>
        </w:rPr>
        <w:t>hoặc</w:t>
      </w:r>
      <w:proofErr w:type="spellEnd"/>
      <w:r w:rsidRPr="000A5E8F">
        <w:rPr>
          <w:sz w:val="16"/>
          <w:szCs w:val="16"/>
        </w:rPr>
        <w:t xml:space="preserve"> </w:t>
      </w:r>
      <w:proofErr w:type="spellStart"/>
      <w:r w:rsidRPr="000A5E8F">
        <w:rPr>
          <w:sz w:val="16"/>
          <w:szCs w:val="16"/>
        </w:rPr>
        <w:t>những</w:t>
      </w:r>
      <w:proofErr w:type="spellEnd"/>
      <w:r w:rsidRPr="000A5E8F">
        <w:rPr>
          <w:sz w:val="16"/>
          <w:szCs w:val="16"/>
        </w:rPr>
        <w:t xml:space="preserve"> </w:t>
      </w:r>
      <w:proofErr w:type="spellStart"/>
      <w:r w:rsidRPr="000A5E8F">
        <w:rPr>
          <w:sz w:val="16"/>
          <w:szCs w:val="16"/>
        </w:rPr>
        <w:t>thiệt</w:t>
      </w:r>
      <w:proofErr w:type="spellEnd"/>
      <w:r w:rsidRPr="000A5E8F">
        <w:rPr>
          <w:sz w:val="16"/>
          <w:szCs w:val="16"/>
        </w:rPr>
        <w:t xml:space="preserve"> </w:t>
      </w:r>
      <w:proofErr w:type="spellStart"/>
      <w:r w:rsidRPr="000A5E8F">
        <w:rPr>
          <w:sz w:val="16"/>
          <w:szCs w:val="16"/>
        </w:rPr>
        <w:t>hại</w:t>
      </w:r>
      <w:proofErr w:type="spellEnd"/>
      <w:r w:rsidRPr="000A5E8F">
        <w:rPr>
          <w:sz w:val="16"/>
          <w:szCs w:val="16"/>
        </w:rPr>
        <w:t xml:space="preserve"> </w:t>
      </w:r>
      <w:proofErr w:type="spellStart"/>
      <w:r w:rsidRPr="000A5E8F">
        <w:rPr>
          <w:sz w:val="16"/>
          <w:szCs w:val="16"/>
        </w:rPr>
        <w:t>không</w:t>
      </w:r>
      <w:proofErr w:type="spellEnd"/>
      <w:r w:rsidRPr="000A5E8F">
        <w:rPr>
          <w:sz w:val="16"/>
          <w:szCs w:val="16"/>
        </w:rPr>
        <w:t xml:space="preserve"> </w:t>
      </w:r>
      <w:proofErr w:type="spellStart"/>
      <w:r w:rsidRPr="000A5E8F">
        <w:rPr>
          <w:sz w:val="16"/>
          <w:szCs w:val="16"/>
        </w:rPr>
        <w:t>trực</w:t>
      </w:r>
      <w:proofErr w:type="spellEnd"/>
      <w:r w:rsidRPr="000A5E8F">
        <w:rPr>
          <w:sz w:val="16"/>
          <w:szCs w:val="16"/>
        </w:rPr>
        <w:t xml:space="preserve"> </w:t>
      </w:r>
      <w:proofErr w:type="spellStart"/>
      <w:r w:rsidRPr="000A5E8F">
        <w:rPr>
          <w:sz w:val="16"/>
          <w:szCs w:val="16"/>
        </w:rPr>
        <w:t>tiếp</w:t>
      </w:r>
      <w:proofErr w:type="spellEnd"/>
      <w:r w:rsidRPr="000A5E8F">
        <w:rPr>
          <w:sz w:val="16"/>
          <w:szCs w:val="16"/>
        </w:rPr>
        <w:t xml:space="preserve"> </w:t>
      </w:r>
      <w:proofErr w:type="spellStart"/>
      <w:r w:rsidRPr="000A5E8F">
        <w:rPr>
          <w:sz w:val="16"/>
          <w:szCs w:val="16"/>
        </w:rPr>
        <w:t>hoặc</w:t>
      </w:r>
      <w:proofErr w:type="spellEnd"/>
      <w:r w:rsidRPr="000A5E8F">
        <w:rPr>
          <w:sz w:val="16"/>
          <w:szCs w:val="16"/>
        </w:rPr>
        <w:t xml:space="preserve"> </w:t>
      </w:r>
      <w:proofErr w:type="spellStart"/>
      <w:r w:rsidRPr="000A5E8F">
        <w:rPr>
          <w:sz w:val="16"/>
          <w:szCs w:val="16"/>
        </w:rPr>
        <w:t>mang</w:t>
      </w:r>
      <w:proofErr w:type="spellEnd"/>
      <w:r w:rsidRPr="000A5E8F">
        <w:rPr>
          <w:sz w:val="16"/>
          <w:szCs w:val="16"/>
        </w:rPr>
        <w:t xml:space="preserve"> </w:t>
      </w:r>
      <w:proofErr w:type="spellStart"/>
      <w:r w:rsidRPr="000A5E8F">
        <w:rPr>
          <w:sz w:val="16"/>
          <w:szCs w:val="16"/>
        </w:rPr>
        <w:t>tính</w:t>
      </w:r>
      <w:proofErr w:type="spellEnd"/>
      <w:r w:rsidRPr="000A5E8F">
        <w:rPr>
          <w:sz w:val="16"/>
          <w:szCs w:val="16"/>
        </w:rPr>
        <w:t xml:space="preserve"> </w:t>
      </w:r>
      <w:proofErr w:type="spellStart"/>
      <w:r w:rsidRPr="000A5E8F">
        <w:rPr>
          <w:sz w:val="16"/>
          <w:szCs w:val="16"/>
        </w:rPr>
        <w:t>chất</w:t>
      </w:r>
      <w:proofErr w:type="spellEnd"/>
      <w:r w:rsidRPr="000A5E8F">
        <w:rPr>
          <w:sz w:val="16"/>
          <w:szCs w:val="16"/>
        </w:rPr>
        <w:t xml:space="preserve"> </w:t>
      </w:r>
      <w:proofErr w:type="spellStart"/>
      <w:r w:rsidRPr="000A5E8F">
        <w:rPr>
          <w:sz w:val="16"/>
          <w:szCs w:val="16"/>
        </w:rPr>
        <w:t>hậu</w:t>
      </w:r>
      <w:proofErr w:type="spellEnd"/>
      <w:r w:rsidRPr="000A5E8F">
        <w:rPr>
          <w:sz w:val="16"/>
          <w:szCs w:val="16"/>
        </w:rPr>
        <w:t xml:space="preserve"> </w:t>
      </w:r>
      <w:proofErr w:type="spellStart"/>
      <w:r w:rsidRPr="000A5E8F">
        <w:rPr>
          <w:sz w:val="16"/>
          <w:szCs w:val="16"/>
        </w:rPr>
        <w:t>quả</w:t>
      </w:r>
      <w:proofErr w:type="spellEnd"/>
      <w:r w:rsidRPr="000A5E8F">
        <w:rPr>
          <w:sz w:val="16"/>
          <w:szCs w:val="16"/>
        </w:rPr>
        <w:t xml:space="preserve">. </w:t>
      </w:r>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z w:val="16"/>
          <w:szCs w:val="16"/>
        </w:rPr>
      </w:pPr>
      <w:r w:rsidRPr="000A5E8F">
        <w:rPr>
          <w:sz w:val="16"/>
          <w:szCs w:val="16"/>
        </w:rPr>
        <w:t xml:space="preserve">VCB </w:t>
      </w:r>
      <w:proofErr w:type="spellStart"/>
      <w:r w:rsidRPr="000A5E8F">
        <w:rPr>
          <w:sz w:val="16"/>
          <w:szCs w:val="16"/>
        </w:rPr>
        <w:t>không</w:t>
      </w:r>
      <w:proofErr w:type="spellEnd"/>
      <w:r w:rsidRPr="000A5E8F">
        <w:rPr>
          <w:sz w:val="16"/>
          <w:szCs w:val="16"/>
        </w:rPr>
        <w:t xml:space="preserve"> </w:t>
      </w:r>
      <w:proofErr w:type="spellStart"/>
      <w:r w:rsidRPr="000A5E8F">
        <w:rPr>
          <w:sz w:val="16"/>
          <w:szCs w:val="16"/>
        </w:rPr>
        <w:t>chịu</w:t>
      </w:r>
      <w:proofErr w:type="spellEnd"/>
      <w:r w:rsidRPr="000A5E8F">
        <w:rPr>
          <w:sz w:val="16"/>
          <w:szCs w:val="16"/>
        </w:rPr>
        <w:t xml:space="preserve"> </w:t>
      </w:r>
      <w:proofErr w:type="spellStart"/>
      <w:r w:rsidRPr="000A5E8F">
        <w:rPr>
          <w:sz w:val="16"/>
          <w:szCs w:val="16"/>
        </w:rPr>
        <w:t>trách</w:t>
      </w:r>
      <w:proofErr w:type="spellEnd"/>
      <w:r w:rsidRPr="000A5E8F">
        <w:rPr>
          <w:sz w:val="16"/>
          <w:szCs w:val="16"/>
        </w:rPr>
        <w:t xml:space="preserve"> </w:t>
      </w:r>
      <w:proofErr w:type="spellStart"/>
      <w:r w:rsidRPr="000A5E8F">
        <w:rPr>
          <w:sz w:val="16"/>
          <w:szCs w:val="16"/>
        </w:rPr>
        <w:t>nhiệm</w:t>
      </w:r>
      <w:proofErr w:type="spellEnd"/>
      <w:r w:rsidRPr="000A5E8F">
        <w:rPr>
          <w:sz w:val="16"/>
          <w:szCs w:val="16"/>
        </w:rPr>
        <w:t xml:space="preserve"> </w:t>
      </w:r>
      <w:proofErr w:type="spellStart"/>
      <w:r w:rsidRPr="000A5E8F">
        <w:rPr>
          <w:sz w:val="16"/>
          <w:szCs w:val="16"/>
        </w:rPr>
        <w:t>đối</w:t>
      </w:r>
      <w:proofErr w:type="spellEnd"/>
      <w:r w:rsidRPr="000A5E8F">
        <w:rPr>
          <w:sz w:val="16"/>
          <w:szCs w:val="16"/>
        </w:rPr>
        <w:t xml:space="preserve"> </w:t>
      </w:r>
      <w:proofErr w:type="spellStart"/>
      <w:r w:rsidRPr="000A5E8F">
        <w:rPr>
          <w:sz w:val="16"/>
          <w:szCs w:val="16"/>
        </w:rPr>
        <w:t>với</w:t>
      </w:r>
      <w:proofErr w:type="spellEnd"/>
      <w:r w:rsidRPr="000A5E8F">
        <w:rPr>
          <w:sz w:val="16"/>
          <w:szCs w:val="16"/>
        </w:rPr>
        <w:t xml:space="preserve"> </w:t>
      </w:r>
      <w:proofErr w:type="spellStart"/>
      <w:r w:rsidRPr="000A5E8F">
        <w:rPr>
          <w:sz w:val="16"/>
          <w:szCs w:val="16"/>
        </w:rPr>
        <w:t>bất</w:t>
      </w:r>
      <w:proofErr w:type="spellEnd"/>
      <w:r w:rsidRPr="000A5E8F">
        <w:rPr>
          <w:sz w:val="16"/>
          <w:szCs w:val="16"/>
        </w:rPr>
        <w:t xml:space="preserve"> </w:t>
      </w:r>
      <w:proofErr w:type="spellStart"/>
      <w:r w:rsidRPr="000A5E8F">
        <w:rPr>
          <w:sz w:val="16"/>
          <w:szCs w:val="16"/>
        </w:rPr>
        <w:t>kỳ</w:t>
      </w:r>
      <w:proofErr w:type="spellEnd"/>
      <w:r w:rsidRPr="000A5E8F">
        <w:rPr>
          <w:sz w:val="16"/>
          <w:szCs w:val="16"/>
        </w:rPr>
        <w:t xml:space="preserve"> </w:t>
      </w:r>
      <w:proofErr w:type="spellStart"/>
      <w:r w:rsidRPr="000A5E8F">
        <w:rPr>
          <w:sz w:val="16"/>
          <w:szCs w:val="16"/>
        </w:rPr>
        <w:t>rủi</w:t>
      </w:r>
      <w:proofErr w:type="spellEnd"/>
      <w:r w:rsidRPr="000A5E8F">
        <w:rPr>
          <w:sz w:val="16"/>
          <w:szCs w:val="16"/>
        </w:rPr>
        <w:t xml:space="preserve"> </w:t>
      </w:r>
      <w:proofErr w:type="spellStart"/>
      <w:r w:rsidRPr="000A5E8F">
        <w:rPr>
          <w:sz w:val="16"/>
          <w:szCs w:val="16"/>
        </w:rPr>
        <w:t>ro</w:t>
      </w:r>
      <w:proofErr w:type="spellEnd"/>
      <w:r w:rsidRPr="000A5E8F">
        <w:rPr>
          <w:sz w:val="16"/>
          <w:szCs w:val="16"/>
        </w:rPr>
        <w:t xml:space="preserve">, </w:t>
      </w:r>
      <w:proofErr w:type="spellStart"/>
      <w:r w:rsidRPr="000A5E8F">
        <w:rPr>
          <w:sz w:val="16"/>
          <w:szCs w:val="16"/>
        </w:rPr>
        <w:t>mất</w:t>
      </w:r>
      <w:proofErr w:type="spellEnd"/>
      <w:r w:rsidRPr="000A5E8F">
        <w:rPr>
          <w:sz w:val="16"/>
          <w:szCs w:val="16"/>
        </w:rPr>
        <w:t xml:space="preserve"> </w:t>
      </w:r>
      <w:proofErr w:type="spellStart"/>
      <w:r w:rsidRPr="000A5E8F">
        <w:rPr>
          <w:sz w:val="16"/>
          <w:szCs w:val="16"/>
        </w:rPr>
        <w:t>mát</w:t>
      </w:r>
      <w:proofErr w:type="spellEnd"/>
      <w:r w:rsidRPr="000A5E8F">
        <w:rPr>
          <w:sz w:val="16"/>
          <w:szCs w:val="16"/>
        </w:rPr>
        <w:t xml:space="preserve">, </w:t>
      </w:r>
      <w:proofErr w:type="spellStart"/>
      <w:r w:rsidRPr="000A5E8F">
        <w:rPr>
          <w:sz w:val="16"/>
          <w:szCs w:val="16"/>
        </w:rPr>
        <w:t>thiệt</w:t>
      </w:r>
      <w:proofErr w:type="spellEnd"/>
      <w:r w:rsidRPr="000A5E8F">
        <w:rPr>
          <w:sz w:val="16"/>
          <w:szCs w:val="16"/>
        </w:rPr>
        <w:t xml:space="preserve"> </w:t>
      </w:r>
      <w:proofErr w:type="spellStart"/>
      <w:r w:rsidRPr="000A5E8F">
        <w:rPr>
          <w:sz w:val="16"/>
          <w:szCs w:val="16"/>
        </w:rPr>
        <w:t>hại</w:t>
      </w:r>
      <w:proofErr w:type="spellEnd"/>
      <w:r w:rsidRPr="000A5E8F">
        <w:rPr>
          <w:sz w:val="16"/>
          <w:szCs w:val="16"/>
        </w:rPr>
        <w:t xml:space="preserve"> </w:t>
      </w:r>
      <w:proofErr w:type="spellStart"/>
      <w:r w:rsidRPr="000A5E8F">
        <w:rPr>
          <w:sz w:val="16"/>
          <w:szCs w:val="16"/>
        </w:rPr>
        <w:t>nào</w:t>
      </w:r>
      <w:proofErr w:type="spellEnd"/>
      <w:r w:rsidRPr="000A5E8F">
        <w:rPr>
          <w:sz w:val="16"/>
          <w:szCs w:val="16"/>
        </w:rPr>
        <w:t xml:space="preserve"> </w:t>
      </w:r>
      <w:proofErr w:type="spellStart"/>
      <w:r w:rsidRPr="000A5E8F">
        <w:rPr>
          <w:sz w:val="16"/>
          <w:szCs w:val="16"/>
        </w:rPr>
        <w:t>xảy</w:t>
      </w:r>
      <w:proofErr w:type="spellEnd"/>
      <w:r w:rsidRPr="000A5E8F">
        <w:rPr>
          <w:sz w:val="16"/>
          <w:szCs w:val="16"/>
        </w:rPr>
        <w:t xml:space="preserve"> </w:t>
      </w:r>
      <w:proofErr w:type="spellStart"/>
      <w:r w:rsidRPr="000A5E8F">
        <w:rPr>
          <w:sz w:val="16"/>
          <w:szCs w:val="16"/>
        </w:rPr>
        <w:t>ra</w:t>
      </w:r>
      <w:proofErr w:type="spellEnd"/>
      <w:r w:rsidRPr="000A5E8F">
        <w:rPr>
          <w:sz w:val="16"/>
          <w:szCs w:val="16"/>
        </w:rPr>
        <w:t xml:space="preserve"> </w:t>
      </w:r>
      <w:proofErr w:type="spellStart"/>
      <w:r w:rsidRPr="000A5E8F">
        <w:rPr>
          <w:sz w:val="16"/>
          <w:szCs w:val="16"/>
        </w:rPr>
        <w:t>cho</w:t>
      </w:r>
      <w:proofErr w:type="spellEnd"/>
      <w:r w:rsidRPr="000A5E8F">
        <w:rPr>
          <w:sz w:val="16"/>
          <w:szCs w:val="16"/>
        </w:rPr>
        <w:t xml:space="preserve"> </w:t>
      </w:r>
      <w:proofErr w:type="spellStart"/>
      <w:r w:rsidRPr="000A5E8F">
        <w:rPr>
          <w:sz w:val="16"/>
          <w:szCs w:val="16"/>
        </w:rPr>
        <w:t>khách</w:t>
      </w:r>
      <w:proofErr w:type="spellEnd"/>
      <w:r w:rsidRPr="000A5E8F">
        <w:rPr>
          <w:sz w:val="16"/>
          <w:szCs w:val="16"/>
        </w:rPr>
        <w:t xml:space="preserve"> </w:t>
      </w:r>
      <w:proofErr w:type="spellStart"/>
      <w:r w:rsidRPr="000A5E8F">
        <w:rPr>
          <w:sz w:val="16"/>
          <w:szCs w:val="16"/>
        </w:rPr>
        <w:t>hàng</w:t>
      </w:r>
      <w:proofErr w:type="spellEnd"/>
      <w:r w:rsidRPr="000A5E8F">
        <w:rPr>
          <w:sz w:val="16"/>
          <w:szCs w:val="16"/>
        </w:rPr>
        <w:t xml:space="preserve"> </w:t>
      </w:r>
      <w:proofErr w:type="spellStart"/>
      <w:r w:rsidRPr="000A5E8F">
        <w:rPr>
          <w:sz w:val="16"/>
          <w:szCs w:val="16"/>
        </w:rPr>
        <w:t>trong</w:t>
      </w:r>
      <w:proofErr w:type="spellEnd"/>
      <w:r w:rsidRPr="000A5E8F">
        <w:rPr>
          <w:sz w:val="16"/>
          <w:szCs w:val="16"/>
        </w:rPr>
        <w:t xml:space="preserve"> </w:t>
      </w:r>
      <w:proofErr w:type="spellStart"/>
      <w:r w:rsidRPr="000A5E8F">
        <w:rPr>
          <w:sz w:val="16"/>
          <w:szCs w:val="16"/>
        </w:rPr>
        <w:t>trường</w:t>
      </w:r>
      <w:proofErr w:type="spellEnd"/>
      <w:r w:rsidRPr="000A5E8F">
        <w:rPr>
          <w:sz w:val="16"/>
          <w:szCs w:val="16"/>
        </w:rPr>
        <w:t xml:space="preserve"> </w:t>
      </w:r>
      <w:proofErr w:type="spellStart"/>
      <w:r w:rsidRPr="000A5E8F">
        <w:rPr>
          <w:sz w:val="16"/>
          <w:szCs w:val="16"/>
        </w:rPr>
        <w:t>hợp</w:t>
      </w:r>
      <w:proofErr w:type="spellEnd"/>
      <w:r w:rsidRPr="000A5E8F">
        <w:rPr>
          <w:sz w:val="16"/>
          <w:szCs w:val="16"/>
        </w:rPr>
        <w:t xml:space="preserve"> </w:t>
      </w:r>
      <w:proofErr w:type="spellStart"/>
      <w:r w:rsidRPr="000A5E8F">
        <w:rPr>
          <w:sz w:val="16"/>
          <w:szCs w:val="16"/>
        </w:rPr>
        <w:t>Ngân</w:t>
      </w:r>
      <w:proofErr w:type="spellEnd"/>
      <w:r w:rsidRPr="000A5E8F">
        <w:rPr>
          <w:sz w:val="16"/>
          <w:szCs w:val="16"/>
        </w:rPr>
        <w:t xml:space="preserve"> </w:t>
      </w:r>
      <w:proofErr w:type="spellStart"/>
      <w:r w:rsidRPr="000A5E8F">
        <w:rPr>
          <w:sz w:val="16"/>
          <w:szCs w:val="16"/>
        </w:rPr>
        <w:t>hàng</w:t>
      </w:r>
      <w:proofErr w:type="spellEnd"/>
      <w:r w:rsidRPr="000A5E8F">
        <w:rPr>
          <w:sz w:val="16"/>
          <w:szCs w:val="16"/>
        </w:rPr>
        <w:t xml:space="preserve"> </w:t>
      </w:r>
      <w:proofErr w:type="spellStart"/>
      <w:r w:rsidRPr="000A5E8F">
        <w:rPr>
          <w:sz w:val="16"/>
          <w:szCs w:val="16"/>
        </w:rPr>
        <w:t>nước</w:t>
      </w:r>
      <w:proofErr w:type="spellEnd"/>
      <w:r w:rsidRPr="000A5E8F">
        <w:rPr>
          <w:sz w:val="16"/>
          <w:szCs w:val="16"/>
        </w:rPr>
        <w:t xml:space="preserve"> </w:t>
      </w:r>
      <w:proofErr w:type="spellStart"/>
      <w:r w:rsidRPr="000A5E8F">
        <w:rPr>
          <w:sz w:val="16"/>
          <w:szCs w:val="16"/>
        </w:rPr>
        <w:t>ngoài</w:t>
      </w:r>
      <w:proofErr w:type="spellEnd"/>
      <w:r w:rsidRPr="000A5E8F">
        <w:rPr>
          <w:sz w:val="16"/>
          <w:szCs w:val="16"/>
        </w:rPr>
        <w:t xml:space="preserve"> </w:t>
      </w:r>
      <w:proofErr w:type="spellStart"/>
      <w:r w:rsidRPr="000A5E8F">
        <w:rPr>
          <w:sz w:val="16"/>
          <w:szCs w:val="16"/>
        </w:rPr>
        <w:t>ghi</w:t>
      </w:r>
      <w:proofErr w:type="spellEnd"/>
      <w:r w:rsidRPr="000A5E8F">
        <w:rPr>
          <w:sz w:val="16"/>
          <w:szCs w:val="16"/>
        </w:rPr>
        <w:t xml:space="preserve"> </w:t>
      </w:r>
      <w:proofErr w:type="spellStart"/>
      <w:r w:rsidRPr="000A5E8F">
        <w:rPr>
          <w:sz w:val="16"/>
          <w:szCs w:val="16"/>
        </w:rPr>
        <w:t>có</w:t>
      </w:r>
      <w:proofErr w:type="spellEnd"/>
      <w:r w:rsidRPr="000A5E8F">
        <w:rPr>
          <w:sz w:val="16"/>
          <w:szCs w:val="16"/>
        </w:rPr>
        <w:t xml:space="preserve"> </w:t>
      </w:r>
      <w:proofErr w:type="spellStart"/>
      <w:r w:rsidRPr="000A5E8F">
        <w:rPr>
          <w:sz w:val="16"/>
          <w:szCs w:val="16"/>
        </w:rPr>
        <w:t>vào</w:t>
      </w:r>
      <w:proofErr w:type="spellEnd"/>
      <w:r w:rsidRPr="000A5E8F">
        <w:rPr>
          <w:sz w:val="16"/>
          <w:szCs w:val="16"/>
        </w:rPr>
        <w:t xml:space="preserve"> </w:t>
      </w:r>
      <w:proofErr w:type="spellStart"/>
      <w:r w:rsidRPr="000A5E8F">
        <w:rPr>
          <w:sz w:val="16"/>
          <w:szCs w:val="16"/>
        </w:rPr>
        <w:t>số</w:t>
      </w:r>
      <w:proofErr w:type="spellEnd"/>
      <w:r w:rsidRPr="000A5E8F">
        <w:rPr>
          <w:sz w:val="16"/>
          <w:szCs w:val="16"/>
        </w:rPr>
        <w:t xml:space="preserve"> </w:t>
      </w:r>
      <w:proofErr w:type="spellStart"/>
      <w:r w:rsidRPr="000A5E8F">
        <w:rPr>
          <w:sz w:val="16"/>
          <w:szCs w:val="16"/>
        </w:rPr>
        <w:t>tài</w:t>
      </w:r>
      <w:proofErr w:type="spellEnd"/>
      <w:r w:rsidRPr="000A5E8F">
        <w:rPr>
          <w:sz w:val="16"/>
          <w:szCs w:val="16"/>
        </w:rPr>
        <w:t xml:space="preserve"> </w:t>
      </w:r>
      <w:proofErr w:type="spellStart"/>
      <w:r w:rsidRPr="000A5E8F">
        <w:rPr>
          <w:sz w:val="16"/>
          <w:szCs w:val="16"/>
        </w:rPr>
        <w:t>khoản</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w:t>
      </w:r>
      <w:proofErr w:type="spellStart"/>
      <w:r w:rsidRPr="000A5E8F">
        <w:rPr>
          <w:sz w:val="16"/>
          <w:szCs w:val="16"/>
        </w:rPr>
        <w:t>người</w:t>
      </w:r>
      <w:proofErr w:type="spellEnd"/>
      <w:r w:rsidRPr="000A5E8F">
        <w:rPr>
          <w:sz w:val="16"/>
          <w:szCs w:val="16"/>
        </w:rPr>
        <w:t xml:space="preserve"> </w:t>
      </w:r>
      <w:proofErr w:type="spellStart"/>
      <w:r w:rsidRPr="000A5E8F">
        <w:rPr>
          <w:sz w:val="16"/>
          <w:szCs w:val="16"/>
        </w:rPr>
        <w:t>hưởng</w:t>
      </w:r>
      <w:proofErr w:type="spellEnd"/>
      <w:r w:rsidRPr="000A5E8F">
        <w:rPr>
          <w:sz w:val="16"/>
          <w:szCs w:val="16"/>
        </w:rPr>
        <w:t xml:space="preserve"> </w:t>
      </w:r>
      <w:proofErr w:type="spellStart"/>
      <w:r w:rsidRPr="000A5E8F">
        <w:rPr>
          <w:sz w:val="16"/>
          <w:szCs w:val="16"/>
        </w:rPr>
        <w:t>trên</w:t>
      </w:r>
      <w:proofErr w:type="spellEnd"/>
      <w:r w:rsidRPr="000A5E8F">
        <w:rPr>
          <w:sz w:val="16"/>
          <w:szCs w:val="16"/>
        </w:rPr>
        <w:t xml:space="preserve"> </w:t>
      </w:r>
      <w:proofErr w:type="spellStart"/>
      <w:r w:rsidRPr="000A5E8F">
        <w:rPr>
          <w:sz w:val="16"/>
          <w:szCs w:val="16"/>
        </w:rPr>
        <w:t>lệnh</w:t>
      </w:r>
      <w:proofErr w:type="spellEnd"/>
      <w:r w:rsidRPr="000A5E8F">
        <w:rPr>
          <w:sz w:val="16"/>
          <w:szCs w:val="16"/>
        </w:rPr>
        <w:t xml:space="preserve"> </w:t>
      </w:r>
      <w:proofErr w:type="spellStart"/>
      <w:r w:rsidRPr="000A5E8F">
        <w:rPr>
          <w:sz w:val="16"/>
          <w:szCs w:val="16"/>
        </w:rPr>
        <w:t>chuyển</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nhưng</w:t>
      </w:r>
      <w:proofErr w:type="spellEnd"/>
      <w:r w:rsidRPr="000A5E8F">
        <w:rPr>
          <w:sz w:val="16"/>
          <w:szCs w:val="16"/>
        </w:rPr>
        <w:t xml:space="preserve"> </w:t>
      </w:r>
      <w:proofErr w:type="spellStart"/>
      <w:r w:rsidRPr="000A5E8F">
        <w:rPr>
          <w:sz w:val="16"/>
          <w:szCs w:val="16"/>
        </w:rPr>
        <w:t>tên</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w:t>
      </w:r>
      <w:proofErr w:type="spellStart"/>
      <w:r w:rsidRPr="000A5E8F">
        <w:rPr>
          <w:sz w:val="16"/>
          <w:szCs w:val="16"/>
        </w:rPr>
        <w:t>chủ</w:t>
      </w:r>
      <w:proofErr w:type="spellEnd"/>
      <w:r w:rsidRPr="000A5E8F">
        <w:rPr>
          <w:sz w:val="16"/>
          <w:szCs w:val="16"/>
        </w:rPr>
        <w:t xml:space="preserve"> </w:t>
      </w:r>
      <w:proofErr w:type="spellStart"/>
      <w:r w:rsidRPr="000A5E8F">
        <w:rPr>
          <w:sz w:val="16"/>
          <w:szCs w:val="16"/>
        </w:rPr>
        <w:t>tài</w:t>
      </w:r>
      <w:proofErr w:type="spellEnd"/>
      <w:r w:rsidRPr="000A5E8F">
        <w:rPr>
          <w:sz w:val="16"/>
          <w:szCs w:val="16"/>
        </w:rPr>
        <w:t xml:space="preserve"> </w:t>
      </w:r>
      <w:proofErr w:type="spellStart"/>
      <w:r w:rsidRPr="000A5E8F">
        <w:rPr>
          <w:sz w:val="16"/>
          <w:szCs w:val="16"/>
        </w:rPr>
        <w:t>khoản</w:t>
      </w:r>
      <w:proofErr w:type="spellEnd"/>
      <w:r w:rsidRPr="000A5E8F">
        <w:rPr>
          <w:sz w:val="16"/>
          <w:szCs w:val="16"/>
        </w:rPr>
        <w:t xml:space="preserve"> </w:t>
      </w:r>
      <w:proofErr w:type="spellStart"/>
      <w:r w:rsidRPr="000A5E8F">
        <w:rPr>
          <w:sz w:val="16"/>
          <w:szCs w:val="16"/>
        </w:rPr>
        <w:t>được</w:t>
      </w:r>
      <w:proofErr w:type="spellEnd"/>
      <w:r w:rsidRPr="000A5E8F">
        <w:rPr>
          <w:sz w:val="16"/>
          <w:szCs w:val="16"/>
        </w:rPr>
        <w:t xml:space="preserve"> </w:t>
      </w:r>
      <w:proofErr w:type="spellStart"/>
      <w:r w:rsidRPr="000A5E8F">
        <w:rPr>
          <w:sz w:val="16"/>
          <w:szCs w:val="16"/>
        </w:rPr>
        <w:t>ghi</w:t>
      </w:r>
      <w:proofErr w:type="spellEnd"/>
      <w:r w:rsidRPr="000A5E8F">
        <w:rPr>
          <w:sz w:val="16"/>
          <w:szCs w:val="16"/>
        </w:rPr>
        <w:t xml:space="preserve"> </w:t>
      </w:r>
      <w:proofErr w:type="spellStart"/>
      <w:r w:rsidRPr="000A5E8F">
        <w:rPr>
          <w:sz w:val="16"/>
          <w:szCs w:val="16"/>
        </w:rPr>
        <w:t>có</w:t>
      </w:r>
      <w:proofErr w:type="spellEnd"/>
      <w:r w:rsidRPr="000A5E8F">
        <w:rPr>
          <w:sz w:val="16"/>
          <w:szCs w:val="16"/>
        </w:rPr>
        <w:t xml:space="preserve"> </w:t>
      </w:r>
      <w:proofErr w:type="spellStart"/>
      <w:r w:rsidRPr="000A5E8F">
        <w:rPr>
          <w:sz w:val="16"/>
          <w:szCs w:val="16"/>
        </w:rPr>
        <w:t>tại</w:t>
      </w:r>
      <w:proofErr w:type="spellEnd"/>
      <w:r w:rsidRPr="000A5E8F">
        <w:rPr>
          <w:sz w:val="16"/>
          <w:szCs w:val="16"/>
        </w:rPr>
        <w:t xml:space="preserve"> </w:t>
      </w:r>
      <w:proofErr w:type="spellStart"/>
      <w:r w:rsidRPr="000A5E8F">
        <w:rPr>
          <w:sz w:val="16"/>
          <w:szCs w:val="16"/>
        </w:rPr>
        <w:t>Ngân</w:t>
      </w:r>
      <w:proofErr w:type="spellEnd"/>
      <w:r w:rsidRPr="000A5E8F">
        <w:rPr>
          <w:sz w:val="16"/>
          <w:szCs w:val="16"/>
        </w:rPr>
        <w:t xml:space="preserve"> </w:t>
      </w:r>
      <w:proofErr w:type="spellStart"/>
      <w:r w:rsidRPr="000A5E8F">
        <w:rPr>
          <w:sz w:val="16"/>
          <w:szCs w:val="16"/>
        </w:rPr>
        <w:t>hàng</w:t>
      </w:r>
      <w:proofErr w:type="spellEnd"/>
      <w:r w:rsidRPr="000A5E8F">
        <w:rPr>
          <w:sz w:val="16"/>
          <w:szCs w:val="16"/>
        </w:rPr>
        <w:t xml:space="preserve"> </w:t>
      </w:r>
      <w:proofErr w:type="spellStart"/>
      <w:r w:rsidRPr="000A5E8F">
        <w:rPr>
          <w:sz w:val="16"/>
          <w:szCs w:val="16"/>
        </w:rPr>
        <w:t>nước</w:t>
      </w:r>
      <w:proofErr w:type="spellEnd"/>
      <w:r w:rsidRPr="000A5E8F">
        <w:rPr>
          <w:sz w:val="16"/>
          <w:szCs w:val="16"/>
        </w:rPr>
        <w:t xml:space="preserve"> </w:t>
      </w:r>
      <w:proofErr w:type="spellStart"/>
      <w:r w:rsidRPr="000A5E8F">
        <w:rPr>
          <w:sz w:val="16"/>
          <w:szCs w:val="16"/>
        </w:rPr>
        <w:t>ngoài</w:t>
      </w:r>
      <w:proofErr w:type="spellEnd"/>
      <w:r w:rsidRPr="000A5E8F">
        <w:rPr>
          <w:sz w:val="16"/>
          <w:szCs w:val="16"/>
        </w:rPr>
        <w:t xml:space="preserve"> </w:t>
      </w:r>
      <w:proofErr w:type="spellStart"/>
      <w:r w:rsidRPr="000A5E8F">
        <w:rPr>
          <w:sz w:val="16"/>
          <w:szCs w:val="16"/>
        </w:rPr>
        <w:t>không</w:t>
      </w:r>
      <w:proofErr w:type="spellEnd"/>
      <w:r w:rsidRPr="000A5E8F">
        <w:rPr>
          <w:sz w:val="16"/>
          <w:szCs w:val="16"/>
        </w:rPr>
        <w:t xml:space="preserve"> </w:t>
      </w:r>
      <w:proofErr w:type="spellStart"/>
      <w:r w:rsidRPr="000A5E8F">
        <w:rPr>
          <w:sz w:val="16"/>
          <w:szCs w:val="16"/>
        </w:rPr>
        <w:t>khớp</w:t>
      </w:r>
      <w:proofErr w:type="spellEnd"/>
      <w:r w:rsidRPr="000A5E8F">
        <w:rPr>
          <w:sz w:val="16"/>
          <w:szCs w:val="16"/>
        </w:rPr>
        <w:t xml:space="preserve"> </w:t>
      </w:r>
      <w:proofErr w:type="spellStart"/>
      <w:r w:rsidRPr="000A5E8F">
        <w:rPr>
          <w:sz w:val="16"/>
          <w:szCs w:val="16"/>
        </w:rPr>
        <w:t>đúng</w:t>
      </w:r>
      <w:proofErr w:type="spellEnd"/>
      <w:r w:rsidRPr="000A5E8F">
        <w:rPr>
          <w:sz w:val="16"/>
          <w:szCs w:val="16"/>
        </w:rPr>
        <w:t xml:space="preserve"> </w:t>
      </w:r>
      <w:proofErr w:type="spellStart"/>
      <w:r w:rsidRPr="000A5E8F">
        <w:rPr>
          <w:sz w:val="16"/>
          <w:szCs w:val="16"/>
        </w:rPr>
        <w:t>với</w:t>
      </w:r>
      <w:proofErr w:type="spellEnd"/>
      <w:r w:rsidRPr="000A5E8F">
        <w:rPr>
          <w:sz w:val="16"/>
          <w:szCs w:val="16"/>
        </w:rPr>
        <w:t xml:space="preserve"> </w:t>
      </w:r>
      <w:proofErr w:type="spellStart"/>
      <w:r w:rsidRPr="000A5E8F">
        <w:rPr>
          <w:sz w:val="16"/>
          <w:szCs w:val="16"/>
        </w:rPr>
        <w:t>tên</w:t>
      </w:r>
      <w:proofErr w:type="spellEnd"/>
      <w:r w:rsidRPr="000A5E8F">
        <w:rPr>
          <w:sz w:val="16"/>
          <w:szCs w:val="16"/>
        </w:rPr>
        <w:t xml:space="preserve"> </w:t>
      </w:r>
      <w:proofErr w:type="spellStart"/>
      <w:r w:rsidRPr="000A5E8F">
        <w:rPr>
          <w:sz w:val="16"/>
          <w:szCs w:val="16"/>
        </w:rPr>
        <w:t>người</w:t>
      </w:r>
      <w:proofErr w:type="spellEnd"/>
      <w:r w:rsidRPr="000A5E8F">
        <w:rPr>
          <w:sz w:val="16"/>
          <w:szCs w:val="16"/>
        </w:rPr>
        <w:t xml:space="preserve"> </w:t>
      </w:r>
      <w:proofErr w:type="spellStart"/>
      <w:r w:rsidRPr="000A5E8F">
        <w:rPr>
          <w:sz w:val="16"/>
          <w:szCs w:val="16"/>
        </w:rPr>
        <w:t>hưởng</w:t>
      </w:r>
      <w:proofErr w:type="spellEnd"/>
      <w:r w:rsidRPr="000A5E8F">
        <w:rPr>
          <w:sz w:val="16"/>
          <w:szCs w:val="16"/>
        </w:rPr>
        <w:t xml:space="preserve"> </w:t>
      </w:r>
      <w:proofErr w:type="spellStart"/>
      <w:r w:rsidRPr="000A5E8F">
        <w:rPr>
          <w:sz w:val="16"/>
          <w:szCs w:val="16"/>
        </w:rPr>
        <w:t>trên</w:t>
      </w:r>
      <w:proofErr w:type="spellEnd"/>
      <w:r w:rsidRPr="000A5E8F">
        <w:rPr>
          <w:sz w:val="16"/>
          <w:szCs w:val="16"/>
        </w:rPr>
        <w:t xml:space="preserve"> YCCT.</w:t>
      </w:r>
    </w:p>
    <w:p w:rsidR="000A5E8F" w:rsidRPr="000A5E8F" w:rsidRDefault="000A5E8F" w:rsidP="000A5E8F">
      <w:pPr>
        <w:widowControl w:val="0"/>
        <w:autoSpaceDE w:val="0"/>
        <w:autoSpaceDN w:val="0"/>
        <w:adjustRightInd w:val="0"/>
        <w:spacing w:before="40" w:after="40"/>
        <w:ind w:left="20" w:right="6829"/>
        <w:rPr>
          <w:sz w:val="16"/>
          <w:szCs w:val="16"/>
        </w:rPr>
      </w:pPr>
      <w:r w:rsidRPr="000A5E8F">
        <w:rPr>
          <w:b/>
          <w:bCs/>
          <w:sz w:val="16"/>
          <w:szCs w:val="16"/>
        </w:rPr>
        <w:t>2.</w:t>
      </w:r>
      <w:r w:rsidRPr="000A5E8F">
        <w:rPr>
          <w:sz w:val="16"/>
          <w:szCs w:val="16"/>
        </w:rPr>
        <w:t xml:space="preserve"> </w:t>
      </w:r>
      <w:proofErr w:type="spellStart"/>
      <w:r w:rsidRPr="000A5E8F">
        <w:rPr>
          <w:sz w:val="16"/>
          <w:szCs w:val="16"/>
        </w:rPr>
        <w:t>Khách</w:t>
      </w:r>
      <w:proofErr w:type="spellEnd"/>
      <w:r w:rsidRPr="000A5E8F">
        <w:rPr>
          <w:sz w:val="16"/>
          <w:szCs w:val="16"/>
        </w:rPr>
        <w:t xml:space="preserve"> </w:t>
      </w:r>
      <w:proofErr w:type="spellStart"/>
      <w:r w:rsidRPr="000A5E8F">
        <w:rPr>
          <w:sz w:val="16"/>
          <w:szCs w:val="16"/>
        </w:rPr>
        <w:t>hàng</w:t>
      </w:r>
      <w:proofErr w:type="spellEnd"/>
      <w:r w:rsidRPr="000A5E8F">
        <w:rPr>
          <w:sz w:val="16"/>
          <w:szCs w:val="16"/>
        </w:rPr>
        <w:t xml:space="preserve"> cam </w:t>
      </w:r>
      <w:proofErr w:type="spellStart"/>
      <w:r w:rsidRPr="000A5E8F">
        <w:rPr>
          <w:sz w:val="16"/>
          <w:szCs w:val="16"/>
        </w:rPr>
        <w:t>kết</w:t>
      </w:r>
      <w:proofErr w:type="spellEnd"/>
      <w:r w:rsidRPr="000A5E8F">
        <w:rPr>
          <w:sz w:val="16"/>
          <w:szCs w:val="16"/>
        </w:rPr>
        <w:t xml:space="preserve">: </w:t>
      </w:r>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z w:val="16"/>
          <w:szCs w:val="16"/>
        </w:rPr>
      </w:pPr>
      <w:proofErr w:type="spellStart"/>
      <w:r w:rsidRPr="000A5E8F">
        <w:rPr>
          <w:sz w:val="16"/>
          <w:szCs w:val="16"/>
        </w:rPr>
        <w:t>Xuất</w:t>
      </w:r>
      <w:proofErr w:type="spellEnd"/>
      <w:r w:rsidRPr="000A5E8F">
        <w:rPr>
          <w:sz w:val="16"/>
          <w:szCs w:val="16"/>
        </w:rPr>
        <w:t xml:space="preserve"> </w:t>
      </w:r>
      <w:proofErr w:type="spellStart"/>
      <w:r w:rsidRPr="000A5E8F">
        <w:rPr>
          <w:sz w:val="16"/>
          <w:szCs w:val="16"/>
        </w:rPr>
        <w:t>trình</w:t>
      </w:r>
      <w:proofErr w:type="spellEnd"/>
      <w:r w:rsidRPr="000A5E8F">
        <w:rPr>
          <w:sz w:val="16"/>
          <w:szCs w:val="16"/>
        </w:rPr>
        <w:t xml:space="preserve"> </w:t>
      </w:r>
      <w:proofErr w:type="spellStart"/>
      <w:r w:rsidRPr="000A5E8F">
        <w:rPr>
          <w:sz w:val="16"/>
          <w:szCs w:val="16"/>
        </w:rPr>
        <w:t>đầy</w:t>
      </w:r>
      <w:proofErr w:type="spellEnd"/>
      <w:r w:rsidRPr="000A5E8F">
        <w:rPr>
          <w:sz w:val="16"/>
          <w:szCs w:val="16"/>
        </w:rPr>
        <w:t xml:space="preserve"> </w:t>
      </w:r>
      <w:proofErr w:type="spellStart"/>
      <w:r w:rsidRPr="000A5E8F">
        <w:rPr>
          <w:sz w:val="16"/>
          <w:szCs w:val="16"/>
        </w:rPr>
        <w:t>đủ</w:t>
      </w:r>
      <w:proofErr w:type="spellEnd"/>
      <w:r w:rsidRPr="000A5E8F">
        <w:rPr>
          <w:sz w:val="16"/>
          <w:szCs w:val="16"/>
        </w:rPr>
        <w:t xml:space="preserve"> </w:t>
      </w:r>
      <w:proofErr w:type="spellStart"/>
      <w:r w:rsidRPr="000A5E8F">
        <w:rPr>
          <w:sz w:val="16"/>
          <w:szCs w:val="16"/>
        </w:rPr>
        <w:t>và</w:t>
      </w:r>
      <w:proofErr w:type="spellEnd"/>
      <w:r w:rsidRPr="000A5E8F">
        <w:rPr>
          <w:sz w:val="16"/>
          <w:szCs w:val="16"/>
        </w:rPr>
        <w:t xml:space="preserve"> </w:t>
      </w:r>
      <w:proofErr w:type="spellStart"/>
      <w:r w:rsidRPr="000A5E8F">
        <w:rPr>
          <w:sz w:val="16"/>
          <w:szCs w:val="16"/>
        </w:rPr>
        <w:t>chịu</w:t>
      </w:r>
      <w:proofErr w:type="spellEnd"/>
      <w:r w:rsidRPr="000A5E8F">
        <w:rPr>
          <w:sz w:val="16"/>
          <w:szCs w:val="16"/>
        </w:rPr>
        <w:t xml:space="preserve"> </w:t>
      </w:r>
      <w:proofErr w:type="spellStart"/>
      <w:r w:rsidRPr="000A5E8F">
        <w:rPr>
          <w:sz w:val="16"/>
          <w:szCs w:val="16"/>
        </w:rPr>
        <w:t>trách</w:t>
      </w:r>
      <w:proofErr w:type="spellEnd"/>
      <w:r w:rsidRPr="000A5E8F">
        <w:rPr>
          <w:sz w:val="16"/>
          <w:szCs w:val="16"/>
        </w:rPr>
        <w:t xml:space="preserve"> </w:t>
      </w:r>
      <w:proofErr w:type="spellStart"/>
      <w:r w:rsidRPr="000A5E8F">
        <w:rPr>
          <w:sz w:val="16"/>
          <w:szCs w:val="16"/>
        </w:rPr>
        <w:t>nhiệm</w:t>
      </w:r>
      <w:proofErr w:type="spellEnd"/>
      <w:r w:rsidRPr="000A5E8F">
        <w:rPr>
          <w:sz w:val="16"/>
          <w:szCs w:val="16"/>
        </w:rPr>
        <w:t xml:space="preserve"> </w:t>
      </w:r>
      <w:proofErr w:type="spellStart"/>
      <w:r w:rsidRPr="000A5E8F">
        <w:rPr>
          <w:sz w:val="16"/>
          <w:szCs w:val="16"/>
        </w:rPr>
        <w:t>trước</w:t>
      </w:r>
      <w:proofErr w:type="spellEnd"/>
      <w:r w:rsidRPr="000A5E8F">
        <w:rPr>
          <w:sz w:val="16"/>
          <w:szCs w:val="16"/>
        </w:rPr>
        <w:t xml:space="preserve"> </w:t>
      </w:r>
      <w:proofErr w:type="spellStart"/>
      <w:r w:rsidRPr="000A5E8F">
        <w:rPr>
          <w:sz w:val="16"/>
          <w:szCs w:val="16"/>
        </w:rPr>
        <w:t>pháp</w:t>
      </w:r>
      <w:proofErr w:type="spellEnd"/>
      <w:r w:rsidRPr="000A5E8F">
        <w:rPr>
          <w:sz w:val="16"/>
          <w:szCs w:val="16"/>
        </w:rPr>
        <w:t xml:space="preserve"> </w:t>
      </w:r>
      <w:proofErr w:type="spellStart"/>
      <w:r w:rsidRPr="000A5E8F">
        <w:rPr>
          <w:sz w:val="16"/>
          <w:szCs w:val="16"/>
        </w:rPr>
        <w:t>luật</w:t>
      </w:r>
      <w:proofErr w:type="spellEnd"/>
      <w:r w:rsidRPr="000A5E8F">
        <w:rPr>
          <w:sz w:val="16"/>
          <w:szCs w:val="16"/>
        </w:rPr>
        <w:t xml:space="preserve"> </w:t>
      </w:r>
      <w:proofErr w:type="spellStart"/>
      <w:r w:rsidRPr="000A5E8F">
        <w:rPr>
          <w:sz w:val="16"/>
          <w:szCs w:val="16"/>
        </w:rPr>
        <w:t>về</w:t>
      </w:r>
      <w:proofErr w:type="spellEnd"/>
      <w:r w:rsidRPr="000A5E8F">
        <w:rPr>
          <w:sz w:val="16"/>
          <w:szCs w:val="16"/>
        </w:rPr>
        <w:t xml:space="preserve"> </w:t>
      </w:r>
      <w:proofErr w:type="spellStart"/>
      <w:r w:rsidRPr="000A5E8F">
        <w:rPr>
          <w:sz w:val="16"/>
          <w:szCs w:val="16"/>
        </w:rPr>
        <w:t>tính</w:t>
      </w:r>
      <w:proofErr w:type="spellEnd"/>
      <w:r w:rsidRPr="000A5E8F">
        <w:rPr>
          <w:sz w:val="16"/>
          <w:szCs w:val="16"/>
        </w:rPr>
        <w:t xml:space="preserve"> </w:t>
      </w:r>
      <w:proofErr w:type="spellStart"/>
      <w:r w:rsidRPr="000A5E8F">
        <w:rPr>
          <w:sz w:val="16"/>
          <w:szCs w:val="16"/>
        </w:rPr>
        <w:t>rõ</w:t>
      </w:r>
      <w:proofErr w:type="spellEnd"/>
      <w:r w:rsidRPr="000A5E8F">
        <w:rPr>
          <w:sz w:val="16"/>
          <w:szCs w:val="16"/>
        </w:rPr>
        <w:t xml:space="preserve"> </w:t>
      </w:r>
      <w:proofErr w:type="spellStart"/>
      <w:r w:rsidRPr="000A5E8F">
        <w:rPr>
          <w:sz w:val="16"/>
          <w:szCs w:val="16"/>
        </w:rPr>
        <w:t>ràng,chính</w:t>
      </w:r>
      <w:proofErr w:type="spellEnd"/>
      <w:r w:rsidRPr="000A5E8F">
        <w:rPr>
          <w:sz w:val="16"/>
          <w:szCs w:val="16"/>
        </w:rPr>
        <w:t xml:space="preserve"> </w:t>
      </w:r>
      <w:proofErr w:type="spellStart"/>
      <w:r w:rsidRPr="000A5E8F">
        <w:rPr>
          <w:sz w:val="16"/>
          <w:szCs w:val="16"/>
        </w:rPr>
        <w:t>xác</w:t>
      </w:r>
      <w:proofErr w:type="spellEnd"/>
      <w:r w:rsidRPr="000A5E8F">
        <w:rPr>
          <w:sz w:val="16"/>
          <w:szCs w:val="16"/>
        </w:rPr>
        <w:t xml:space="preserve">, </w:t>
      </w:r>
      <w:proofErr w:type="spellStart"/>
      <w:r w:rsidRPr="000A5E8F">
        <w:rPr>
          <w:sz w:val="16"/>
          <w:szCs w:val="16"/>
        </w:rPr>
        <w:t>trung</w:t>
      </w:r>
      <w:proofErr w:type="spellEnd"/>
      <w:r w:rsidRPr="000A5E8F">
        <w:rPr>
          <w:sz w:val="16"/>
          <w:szCs w:val="16"/>
        </w:rPr>
        <w:t xml:space="preserve"> </w:t>
      </w:r>
      <w:proofErr w:type="spellStart"/>
      <w:r w:rsidRPr="000A5E8F">
        <w:rPr>
          <w:sz w:val="16"/>
          <w:szCs w:val="16"/>
        </w:rPr>
        <w:t>thực</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w:t>
      </w:r>
      <w:proofErr w:type="spellStart"/>
      <w:r w:rsidRPr="000A5E8F">
        <w:rPr>
          <w:sz w:val="16"/>
          <w:szCs w:val="16"/>
        </w:rPr>
        <w:t>các</w:t>
      </w:r>
      <w:proofErr w:type="spellEnd"/>
      <w:r w:rsidRPr="000A5E8F">
        <w:rPr>
          <w:sz w:val="16"/>
          <w:szCs w:val="16"/>
        </w:rPr>
        <w:t xml:space="preserve"> </w:t>
      </w:r>
      <w:proofErr w:type="spellStart"/>
      <w:r w:rsidRPr="000A5E8F">
        <w:rPr>
          <w:sz w:val="16"/>
          <w:szCs w:val="16"/>
        </w:rPr>
        <w:t>thông</w:t>
      </w:r>
      <w:proofErr w:type="spellEnd"/>
      <w:r w:rsidRPr="000A5E8F">
        <w:rPr>
          <w:sz w:val="16"/>
          <w:szCs w:val="16"/>
        </w:rPr>
        <w:t xml:space="preserve"> tin, </w:t>
      </w:r>
      <w:proofErr w:type="spellStart"/>
      <w:r w:rsidRPr="000A5E8F">
        <w:rPr>
          <w:sz w:val="16"/>
          <w:szCs w:val="16"/>
        </w:rPr>
        <w:t>các</w:t>
      </w:r>
      <w:proofErr w:type="spellEnd"/>
      <w:r w:rsidRPr="000A5E8F">
        <w:rPr>
          <w:sz w:val="16"/>
          <w:szCs w:val="16"/>
        </w:rPr>
        <w:t xml:space="preserve"> </w:t>
      </w:r>
      <w:proofErr w:type="spellStart"/>
      <w:r w:rsidRPr="000A5E8F">
        <w:rPr>
          <w:sz w:val="16"/>
          <w:szCs w:val="16"/>
        </w:rPr>
        <w:t>chứng</w:t>
      </w:r>
      <w:proofErr w:type="spellEnd"/>
      <w:r w:rsidRPr="000A5E8F">
        <w:rPr>
          <w:sz w:val="16"/>
          <w:szCs w:val="16"/>
        </w:rPr>
        <w:t xml:space="preserve"> </w:t>
      </w:r>
      <w:proofErr w:type="spellStart"/>
      <w:r w:rsidRPr="000A5E8F">
        <w:rPr>
          <w:sz w:val="16"/>
          <w:szCs w:val="16"/>
        </w:rPr>
        <w:t>từ</w:t>
      </w:r>
      <w:proofErr w:type="spellEnd"/>
      <w:r w:rsidRPr="000A5E8F">
        <w:rPr>
          <w:sz w:val="16"/>
          <w:szCs w:val="16"/>
        </w:rPr>
        <w:t xml:space="preserve"> </w:t>
      </w:r>
      <w:proofErr w:type="spellStart"/>
      <w:r w:rsidRPr="000A5E8F">
        <w:rPr>
          <w:sz w:val="16"/>
          <w:szCs w:val="16"/>
        </w:rPr>
        <w:t>có</w:t>
      </w:r>
      <w:proofErr w:type="spellEnd"/>
      <w:r w:rsidRPr="000A5E8F">
        <w:rPr>
          <w:sz w:val="16"/>
          <w:szCs w:val="16"/>
        </w:rPr>
        <w:t xml:space="preserve"> </w:t>
      </w:r>
      <w:proofErr w:type="spellStart"/>
      <w:r w:rsidRPr="000A5E8F">
        <w:rPr>
          <w:sz w:val="16"/>
          <w:szCs w:val="16"/>
        </w:rPr>
        <w:t>liên</w:t>
      </w:r>
      <w:proofErr w:type="spellEnd"/>
      <w:r w:rsidRPr="000A5E8F">
        <w:rPr>
          <w:sz w:val="16"/>
          <w:szCs w:val="16"/>
        </w:rPr>
        <w:t xml:space="preserve"> </w:t>
      </w:r>
      <w:proofErr w:type="spellStart"/>
      <w:r w:rsidRPr="000A5E8F">
        <w:rPr>
          <w:sz w:val="16"/>
          <w:szCs w:val="16"/>
        </w:rPr>
        <w:t>quan</w:t>
      </w:r>
      <w:proofErr w:type="spellEnd"/>
      <w:r w:rsidRPr="000A5E8F">
        <w:rPr>
          <w:sz w:val="16"/>
          <w:szCs w:val="16"/>
        </w:rPr>
        <w:t xml:space="preserve"> </w:t>
      </w:r>
      <w:proofErr w:type="spellStart"/>
      <w:r w:rsidRPr="000A5E8F">
        <w:rPr>
          <w:sz w:val="16"/>
          <w:szCs w:val="16"/>
        </w:rPr>
        <w:t>đến</w:t>
      </w:r>
      <w:proofErr w:type="spellEnd"/>
      <w:r w:rsidRPr="000A5E8F">
        <w:rPr>
          <w:sz w:val="16"/>
          <w:szCs w:val="16"/>
        </w:rPr>
        <w:t xml:space="preserve"> </w:t>
      </w:r>
      <w:proofErr w:type="spellStart"/>
      <w:r w:rsidRPr="000A5E8F">
        <w:rPr>
          <w:sz w:val="16"/>
          <w:szCs w:val="16"/>
        </w:rPr>
        <w:t>việc</w:t>
      </w:r>
      <w:proofErr w:type="spellEnd"/>
      <w:r w:rsidRPr="000A5E8F">
        <w:rPr>
          <w:sz w:val="16"/>
          <w:szCs w:val="16"/>
        </w:rPr>
        <w:t xml:space="preserve"> </w:t>
      </w:r>
      <w:proofErr w:type="spellStart"/>
      <w:r w:rsidRPr="000A5E8F">
        <w:rPr>
          <w:sz w:val="16"/>
          <w:szCs w:val="16"/>
        </w:rPr>
        <w:t>chuyển</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theo</w:t>
      </w:r>
      <w:proofErr w:type="spellEnd"/>
      <w:r w:rsidRPr="000A5E8F">
        <w:rPr>
          <w:sz w:val="16"/>
          <w:szCs w:val="16"/>
        </w:rPr>
        <w:t xml:space="preserve"> </w:t>
      </w:r>
      <w:proofErr w:type="spellStart"/>
      <w:r w:rsidRPr="000A5E8F">
        <w:rPr>
          <w:sz w:val="16"/>
          <w:szCs w:val="16"/>
        </w:rPr>
        <w:t>các</w:t>
      </w:r>
      <w:proofErr w:type="spellEnd"/>
      <w:r w:rsidRPr="000A5E8F">
        <w:rPr>
          <w:sz w:val="16"/>
          <w:szCs w:val="16"/>
        </w:rPr>
        <w:t xml:space="preserve"> </w:t>
      </w:r>
      <w:proofErr w:type="spellStart"/>
      <w:r w:rsidRPr="000A5E8F">
        <w:rPr>
          <w:sz w:val="16"/>
          <w:szCs w:val="16"/>
        </w:rPr>
        <w:t>quy</w:t>
      </w:r>
      <w:proofErr w:type="spellEnd"/>
      <w:r w:rsidRPr="000A5E8F">
        <w:rPr>
          <w:sz w:val="16"/>
          <w:szCs w:val="16"/>
        </w:rPr>
        <w:t xml:space="preserve"> </w:t>
      </w:r>
      <w:proofErr w:type="spellStart"/>
      <w:r w:rsidRPr="000A5E8F">
        <w:rPr>
          <w:sz w:val="16"/>
          <w:szCs w:val="16"/>
        </w:rPr>
        <w:t>định</w:t>
      </w:r>
      <w:proofErr w:type="spellEnd"/>
      <w:r w:rsidRPr="000A5E8F">
        <w:rPr>
          <w:sz w:val="16"/>
          <w:szCs w:val="16"/>
        </w:rPr>
        <w:t xml:space="preserve"> </w:t>
      </w:r>
      <w:proofErr w:type="spellStart"/>
      <w:r w:rsidRPr="000A5E8F">
        <w:rPr>
          <w:sz w:val="16"/>
          <w:szCs w:val="16"/>
        </w:rPr>
        <w:t>về</w:t>
      </w:r>
      <w:proofErr w:type="spellEnd"/>
      <w:r w:rsidRPr="000A5E8F">
        <w:rPr>
          <w:sz w:val="16"/>
          <w:szCs w:val="16"/>
        </w:rPr>
        <w:t xml:space="preserve"> </w:t>
      </w:r>
      <w:proofErr w:type="spellStart"/>
      <w:r w:rsidRPr="000A5E8F">
        <w:rPr>
          <w:sz w:val="16"/>
          <w:szCs w:val="16"/>
        </w:rPr>
        <w:t>quản</w:t>
      </w:r>
      <w:proofErr w:type="spellEnd"/>
      <w:r w:rsidRPr="000A5E8F">
        <w:rPr>
          <w:sz w:val="16"/>
          <w:szCs w:val="16"/>
        </w:rPr>
        <w:t xml:space="preserve"> </w:t>
      </w:r>
      <w:proofErr w:type="spellStart"/>
      <w:r w:rsidRPr="000A5E8F">
        <w:rPr>
          <w:sz w:val="16"/>
          <w:szCs w:val="16"/>
        </w:rPr>
        <w:t>lý</w:t>
      </w:r>
      <w:proofErr w:type="spellEnd"/>
      <w:r w:rsidRPr="000A5E8F">
        <w:rPr>
          <w:sz w:val="16"/>
          <w:szCs w:val="16"/>
        </w:rPr>
        <w:t xml:space="preserve"> </w:t>
      </w:r>
      <w:proofErr w:type="spellStart"/>
      <w:r w:rsidRPr="000A5E8F">
        <w:rPr>
          <w:sz w:val="16"/>
          <w:szCs w:val="16"/>
        </w:rPr>
        <w:t>ngoại</w:t>
      </w:r>
      <w:proofErr w:type="spellEnd"/>
      <w:r w:rsidRPr="000A5E8F">
        <w:rPr>
          <w:sz w:val="16"/>
          <w:szCs w:val="16"/>
        </w:rPr>
        <w:t xml:space="preserve"> </w:t>
      </w:r>
      <w:proofErr w:type="spellStart"/>
      <w:r w:rsidRPr="000A5E8F">
        <w:rPr>
          <w:sz w:val="16"/>
          <w:szCs w:val="16"/>
        </w:rPr>
        <w:t>hối</w:t>
      </w:r>
      <w:proofErr w:type="spellEnd"/>
      <w:r w:rsidRPr="000A5E8F">
        <w:rPr>
          <w:sz w:val="16"/>
          <w:szCs w:val="16"/>
        </w:rPr>
        <w:t xml:space="preserve">, </w:t>
      </w:r>
      <w:proofErr w:type="spellStart"/>
      <w:r w:rsidRPr="000A5E8F">
        <w:rPr>
          <w:sz w:val="16"/>
          <w:szCs w:val="16"/>
        </w:rPr>
        <w:t>phòng</w:t>
      </w:r>
      <w:proofErr w:type="spellEnd"/>
      <w:r w:rsidRPr="000A5E8F">
        <w:rPr>
          <w:sz w:val="16"/>
          <w:szCs w:val="16"/>
        </w:rPr>
        <w:t xml:space="preserve"> </w:t>
      </w:r>
      <w:proofErr w:type="spellStart"/>
      <w:r w:rsidRPr="000A5E8F">
        <w:rPr>
          <w:sz w:val="16"/>
          <w:szCs w:val="16"/>
        </w:rPr>
        <w:t>chống</w:t>
      </w:r>
      <w:proofErr w:type="spellEnd"/>
      <w:r w:rsidRPr="000A5E8F">
        <w:rPr>
          <w:sz w:val="16"/>
          <w:szCs w:val="16"/>
        </w:rPr>
        <w:t xml:space="preserve"> </w:t>
      </w:r>
      <w:proofErr w:type="spellStart"/>
      <w:r w:rsidRPr="000A5E8F">
        <w:rPr>
          <w:sz w:val="16"/>
          <w:szCs w:val="16"/>
        </w:rPr>
        <w:t>rửa</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w:t>
      </w:r>
      <w:proofErr w:type="spellStart"/>
      <w:r w:rsidRPr="000A5E8F">
        <w:rPr>
          <w:sz w:val="16"/>
          <w:szCs w:val="16"/>
        </w:rPr>
        <w:t>nước</w:t>
      </w:r>
      <w:proofErr w:type="spellEnd"/>
      <w:r w:rsidRPr="000A5E8F">
        <w:rPr>
          <w:sz w:val="16"/>
          <w:szCs w:val="16"/>
        </w:rPr>
        <w:t xml:space="preserve"> CHXHCN </w:t>
      </w:r>
      <w:proofErr w:type="spellStart"/>
      <w:r w:rsidRPr="000A5E8F">
        <w:rPr>
          <w:sz w:val="16"/>
          <w:szCs w:val="16"/>
        </w:rPr>
        <w:t>Việt</w:t>
      </w:r>
      <w:proofErr w:type="spellEnd"/>
      <w:r w:rsidRPr="000A5E8F">
        <w:rPr>
          <w:sz w:val="16"/>
          <w:szCs w:val="16"/>
        </w:rPr>
        <w:t xml:space="preserve"> Nam </w:t>
      </w:r>
      <w:proofErr w:type="spellStart"/>
      <w:r w:rsidRPr="000A5E8F">
        <w:rPr>
          <w:sz w:val="16"/>
          <w:szCs w:val="16"/>
        </w:rPr>
        <w:t>hiện</w:t>
      </w:r>
      <w:proofErr w:type="spellEnd"/>
      <w:r w:rsidRPr="000A5E8F">
        <w:rPr>
          <w:sz w:val="16"/>
          <w:szCs w:val="16"/>
        </w:rPr>
        <w:t xml:space="preserve"> </w:t>
      </w:r>
      <w:proofErr w:type="spellStart"/>
      <w:r w:rsidRPr="000A5E8F">
        <w:rPr>
          <w:sz w:val="16"/>
          <w:szCs w:val="16"/>
        </w:rPr>
        <w:t>hành</w:t>
      </w:r>
      <w:proofErr w:type="spellEnd"/>
      <w:r w:rsidRPr="000A5E8F">
        <w:rPr>
          <w:sz w:val="16"/>
          <w:szCs w:val="16"/>
        </w:rPr>
        <w:t xml:space="preserve">. </w:t>
      </w:r>
      <w:proofErr w:type="spellStart"/>
      <w:r w:rsidRPr="000A5E8F">
        <w:rPr>
          <w:sz w:val="16"/>
          <w:szCs w:val="16"/>
        </w:rPr>
        <w:t>Trường</w:t>
      </w:r>
      <w:proofErr w:type="spellEnd"/>
      <w:r w:rsidRPr="000A5E8F">
        <w:rPr>
          <w:sz w:val="16"/>
          <w:szCs w:val="16"/>
        </w:rPr>
        <w:t xml:space="preserve"> </w:t>
      </w:r>
      <w:proofErr w:type="spellStart"/>
      <w:r w:rsidRPr="000A5E8F">
        <w:rPr>
          <w:sz w:val="16"/>
          <w:szCs w:val="16"/>
        </w:rPr>
        <w:t>hợp</w:t>
      </w:r>
      <w:proofErr w:type="spellEnd"/>
      <w:r w:rsidRPr="000A5E8F">
        <w:rPr>
          <w:sz w:val="16"/>
          <w:szCs w:val="16"/>
        </w:rPr>
        <w:t xml:space="preserve"> </w:t>
      </w:r>
      <w:proofErr w:type="spellStart"/>
      <w:r w:rsidRPr="000A5E8F">
        <w:rPr>
          <w:sz w:val="16"/>
          <w:szCs w:val="16"/>
        </w:rPr>
        <w:t>cần</w:t>
      </w:r>
      <w:proofErr w:type="spellEnd"/>
      <w:r w:rsidRPr="000A5E8F">
        <w:rPr>
          <w:sz w:val="16"/>
          <w:szCs w:val="16"/>
        </w:rPr>
        <w:t xml:space="preserve"> </w:t>
      </w:r>
      <w:proofErr w:type="spellStart"/>
      <w:r w:rsidRPr="000A5E8F">
        <w:rPr>
          <w:sz w:val="16"/>
          <w:szCs w:val="16"/>
        </w:rPr>
        <w:t>bổ</w:t>
      </w:r>
      <w:proofErr w:type="spellEnd"/>
      <w:r w:rsidRPr="000A5E8F">
        <w:rPr>
          <w:sz w:val="16"/>
          <w:szCs w:val="16"/>
        </w:rPr>
        <w:t xml:space="preserve"> sung </w:t>
      </w:r>
      <w:proofErr w:type="spellStart"/>
      <w:r w:rsidRPr="000A5E8F">
        <w:rPr>
          <w:sz w:val="16"/>
          <w:szCs w:val="16"/>
        </w:rPr>
        <w:t>chứng</w:t>
      </w:r>
      <w:proofErr w:type="spellEnd"/>
      <w:r w:rsidRPr="000A5E8F">
        <w:rPr>
          <w:sz w:val="16"/>
          <w:szCs w:val="16"/>
        </w:rPr>
        <w:t xml:space="preserve"> </w:t>
      </w:r>
      <w:proofErr w:type="spellStart"/>
      <w:r w:rsidRPr="000A5E8F">
        <w:rPr>
          <w:sz w:val="16"/>
          <w:szCs w:val="16"/>
        </w:rPr>
        <w:t>từ</w:t>
      </w:r>
      <w:proofErr w:type="spellEnd"/>
      <w:r w:rsidRPr="000A5E8F">
        <w:rPr>
          <w:sz w:val="16"/>
          <w:szCs w:val="16"/>
        </w:rPr>
        <w:t xml:space="preserve"> </w:t>
      </w:r>
      <w:proofErr w:type="spellStart"/>
      <w:r w:rsidRPr="000A5E8F">
        <w:rPr>
          <w:sz w:val="16"/>
          <w:szCs w:val="16"/>
        </w:rPr>
        <w:t>sau</w:t>
      </w:r>
      <w:proofErr w:type="spellEnd"/>
      <w:r w:rsidRPr="000A5E8F">
        <w:rPr>
          <w:sz w:val="16"/>
          <w:szCs w:val="16"/>
        </w:rPr>
        <w:t xml:space="preserve"> </w:t>
      </w:r>
      <w:proofErr w:type="spellStart"/>
      <w:r w:rsidRPr="000A5E8F">
        <w:rPr>
          <w:sz w:val="16"/>
          <w:szCs w:val="16"/>
        </w:rPr>
        <w:t>khi</w:t>
      </w:r>
      <w:proofErr w:type="spellEnd"/>
      <w:r w:rsidRPr="000A5E8F">
        <w:rPr>
          <w:sz w:val="16"/>
          <w:szCs w:val="16"/>
        </w:rPr>
        <w:t xml:space="preserve"> VCB </w:t>
      </w:r>
      <w:proofErr w:type="spellStart"/>
      <w:r w:rsidRPr="000A5E8F">
        <w:rPr>
          <w:sz w:val="16"/>
          <w:szCs w:val="16"/>
        </w:rPr>
        <w:t>thực</w:t>
      </w:r>
      <w:proofErr w:type="spellEnd"/>
      <w:r w:rsidRPr="000A5E8F">
        <w:rPr>
          <w:sz w:val="16"/>
          <w:szCs w:val="16"/>
        </w:rPr>
        <w:t xml:space="preserve"> </w:t>
      </w:r>
      <w:proofErr w:type="spellStart"/>
      <w:r w:rsidRPr="000A5E8F">
        <w:rPr>
          <w:sz w:val="16"/>
          <w:szCs w:val="16"/>
        </w:rPr>
        <w:t>hiện</w:t>
      </w:r>
      <w:proofErr w:type="spellEnd"/>
      <w:r w:rsidRPr="000A5E8F">
        <w:rPr>
          <w:sz w:val="16"/>
          <w:szCs w:val="16"/>
        </w:rPr>
        <w:t xml:space="preserve"> </w:t>
      </w:r>
      <w:proofErr w:type="spellStart"/>
      <w:r w:rsidRPr="000A5E8F">
        <w:rPr>
          <w:sz w:val="16"/>
          <w:szCs w:val="16"/>
        </w:rPr>
        <w:t>lệnh</w:t>
      </w:r>
      <w:proofErr w:type="spellEnd"/>
      <w:r w:rsidRPr="000A5E8F">
        <w:rPr>
          <w:sz w:val="16"/>
          <w:szCs w:val="16"/>
        </w:rPr>
        <w:t xml:space="preserve"> </w:t>
      </w:r>
      <w:proofErr w:type="spellStart"/>
      <w:r w:rsidRPr="000A5E8F">
        <w:rPr>
          <w:sz w:val="16"/>
          <w:szCs w:val="16"/>
        </w:rPr>
        <w:t>chuyển</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KH cam </w:t>
      </w:r>
      <w:proofErr w:type="spellStart"/>
      <w:r w:rsidRPr="000A5E8F">
        <w:rPr>
          <w:sz w:val="16"/>
          <w:szCs w:val="16"/>
        </w:rPr>
        <w:t>kết</w:t>
      </w:r>
      <w:proofErr w:type="spellEnd"/>
      <w:r w:rsidRPr="000A5E8F">
        <w:rPr>
          <w:sz w:val="16"/>
          <w:szCs w:val="16"/>
        </w:rPr>
        <w:t xml:space="preserve"> </w:t>
      </w:r>
      <w:proofErr w:type="spellStart"/>
      <w:r w:rsidRPr="000A5E8F">
        <w:rPr>
          <w:sz w:val="16"/>
          <w:szCs w:val="16"/>
        </w:rPr>
        <w:t>xuất</w:t>
      </w:r>
      <w:proofErr w:type="spellEnd"/>
      <w:r w:rsidRPr="000A5E8F">
        <w:rPr>
          <w:sz w:val="16"/>
          <w:szCs w:val="16"/>
        </w:rPr>
        <w:t xml:space="preserve"> </w:t>
      </w:r>
      <w:proofErr w:type="spellStart"/>
      <w:r w:rsidRPr="000A5E8F">
        <w:rPr>
          <w:sz w:val="16"/>
          <w:szCs w:val="16"/>
        </w:rPr>
        <w:t>trình</w:t>
      </w:r>
      <w:proofErr w:type="spellEnd"/>
      <w:r w:rsidRPr="000A5E8F">
        <w:rPr>
          <w:sz w:val="16"/>
          <w:szCs w:val="16"/>
        </w:rPr>
        <w:t xml:space="preserve"> </w:t>
      </w:r>
      <w:proofErr w:type="spellStart"/>
      <w:r w:rsidRPr="000A5E8F">
        <w:rPr>
          <w:sz w:val="16"/>
          <w:szCs w:val="16"/>
        </w:rPr>
        <w:t>bổ</w:t>
      </w:r>
      <w:proofErr w:type="spellEnd"/>
      <w:r w:rsidRPr="000A5E8F">
        <w:rPr>
          <w:sz w:val="16"/>
          <w:szCs w:val="16"/>
        </w:rPr>
        <w:t xml:space="preserve"> sung </w:t>
      </w:r>
      <w:proofErr w:type="spellStart"/>
      <w:r w:rsidRPr="000A5E8F">
        <w:rPr>
          <w:sz w:val="16"/>
          <w:szCs w:val="16"/>
        </w:rPr>
        <w:t>các</w:t>
      </w:r>
      <w:proofErr w:type="spellEnd"/>
      <w:r w:rsidRPr="000A5E8F">
        <w:rPr>
          <w:sz w:val="16"/>
          <w:szCs w:val="16"/>
        </w:rPr>
        <w:t xml:space="preserve"> </w:t>
      </w:r>
      <w:proofErr w:type="spellStart"/>
      <w:r w:rsidRPr="000A5E8F">
        <w:rPr>
          <w:sz w:val="16"/>
          <w:szCs w:val="16"/>
        </w:rPr>
        <w:t>giấy</w:t>
      </w:r>
      <w:proofErr w:type="spellEnd"/>
      <w:r w:rsidRPr="000A5E8F">
        <w:rPr>
          <w:sz w:val="16"/>
          <w:szCs w:val="16"/>
        </w:rPr>
        <w:t xml:space="preserve"> </w:t>
      </w:r>
      <w:proofErr w:type="spellStart"/>
      <w:r w:rsidRPr="000A5E8F">
        <w:rPr>
          <w:sz w:val="16"/>
          <w:szCs w:val="16"/>
        </w:rPr>
        <w:t>tờ</w:t>
      </w:r>
      <w:proofErr w:type="spellEnd"/>
      <w:r w:rsidRPr="000A5E8F">
        <w:rPr>
          <w:sz w:val="16"/>
          <w:szCs w:val="16"/>
        </w:rPr>
        <w:t xml:space="preserve"> </w:t>
      </w:r>
      <w:proofErr w:type="spellStart"/>
      <w:r w:rsidRPr="000A5E8F">
        <w:rPr>
          <w:sz w:val="16"/>
          <w:szCs w:val="16"/>
        </w:rPr>
        <w:t>còn</w:t>
      </w:r>
      <w:proofErr w:type="spellEnd"/>
      <w:r w:rsidRPr="000A5E8F">
        <w:rPr>
          <w:sz w:val="16"/>
          <w:szCs w:val="16"/>
        </w:rPr>
        <w:t xml:space="preserve"> </w:t>
      </w:r>
      <w:proofErr w:type="spellStart"/>
      <w:r w:rsidRPr="000A5E8F">
        <w:rPr>
          <w:sz w:val="16"/>
          <w:szCs w:val="16"/>
        </w:rPr>
        <w:t>thiếu</w:t>
      </w:r>
      <w:proofErr w:type="spellEnd"/>
      <w:r w:rsidRPr="000A5E8F">
        <w:rPr>
          <w:sz w:val="16"/>
          <w:szCs w:val="16"/>
        </w:rPr>
        <w:t xml:space="preserve"> </w:t>
      </w:r>
      <w:proofErr w:type="spellStart"/>
      <w:r w:rsidRPr="000A5E8F">
        <w:rPr>
          <w:sz w:val="16"/>
          <w:szCs w:val="16"/>
        </w:rPr>
        <w:t>theo</w:t>
      </w:r>
      <w:proofErr w:type="spellEnd"/>
      <w:r w:rsidRPr="000A5E8F">
        <w:rPr>
          <w:sz w:val="16"/>
          <w:szCs w:val="16"/>
        </w:rPr>
        <w:t xml:space="preserve"> </w:t>
      </w:r>
      <w:proofErr w:type="spellStart"/>
      <w:r w:rsidRPr="000A5E8F">
        <w:rPr>
          <w:sz w:val="16"/>
          <w:szCs w:val="16"/>
        </w:rPr>
        <w:t>quy</w:t>
      </w:r>
      <w:proofErr w:type="spellEnd"/>
      <w:r w:rsidRPr="000A5E8F">
        <w:rPr>
          <w:sz w:val="16"/>
          <w:szCs w:val="16"/>
        </w:rPr>
        <w:t xml:space="preserve"> </w:t>
      </w:r>
      <w:proofErr w:type="spellStart"/>
      <w:r w:rsidRPr="000A5E8F">
        <w:rPr>
          <w:sz w:val="16"/>
          <w:szCs w:val="16"/>
        </w:rPr>
        <w:t>định</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VCB </w:t>
      </w:r>
      <w:proofErr w:type="spellStart"/>
      <w:r w:rsidRPr="000A5E8F">
        <w:rPr>
          <w:sz w:val="16"/>
          <w:szCs w:val="16"/>
        </w:rPr>
        <w:t>ngay</w:t>
      </w:r>
      <w:proofErr w:type="spellEnd"/>
      <w:r w:rsidRPr="000A5E8F">
        <w:rPr>
          <w:sz w:val="16"/>
          <w:szCs w:val="16"/>
        </w:rPr>
        <w:t xml:space="preserve"> </w:t>
      </w:r>
      <w:proofErr w:type="spellStart"/>
      <w:r w:rsidRPr="000A5E8F">
        <w:rPr>
          <w:sz w:val="16"/>
          <w:szCs w:val="16"/>
        </w:rPr>
        <w:t>sau</w:t>
      </w:r>
      <w:proofErr w:type="spellEnd"/>
      <w:r w:rsidRPr="000A5E8F">
        <w:rPr>
          <w:sz w:val="16"/>
          <w:szCs w:val="16"/>
        </w:rPr>
        <w:t xml:space="preserve"> </w:t>
      </w:r>
      <w:proofErr w:type="spellStart"/>
      <w:r w:rsidRPr="000A5E8F">
        <w:rPr>
          <w:sz w:val="16"/>
          <w:szCs w:val="16"/>
        </w:rPr>
        <w:t>khi</w:t>
      </w:r>
      <w:proofErr w:type="spellEnd"/>
      <w:r w:rsidRPr="000A5E8F">
        <w:rPr>
          <w:sz w:val="16"/>
          <w:szCs w:val="16"/>
        </w:rPr>
        <w:t xml:space="preserve"> </w:t>
      </w:r>
      <w:proofErr w:type="spellStart"/>
      <w:r w:rsidRPr="000A5E8F">
        <w:rPr>
          <w:sz w:val="16"/>
          <w:szCs w:val="16"/>
        </w:rPr>
        <w:t>hoàn</w:t>
      </w:r>
      <w:proofErr w:type="spellEnd"/>
      <w:r w:rsidRPr="000A5E8F">
        <w:rPr>
          <w:sz w:val="16"/>
          <w:szCs w:val="16"/>
        </w:rPr>
        <w:t xml:space="preserve"> </w:t>
      </w:r>
      <w:proofErr w:type="spellStart"/>
      <w:r w:rsidRPr="000A5E8F">
        <w:rPr>
          <w:sz w:val="16"/>
          <w:szCs w:val="16"/>
        </w:rPr>
        <w:t>tất</w:t>
      </w:r>
      <w:proofErr w:type="spellEnd"/>
      <w:r w:rsidRPr="000A5E8F">
        <w:rPr>
          <w:sz w:val="16"/>
          <w:szCs w:val="16"/>
        </w:rPr>
        <w:t xml:space="preserve"> </w:t>
      </w:r>
      <w:proofErr w:type="spellStart"/>
      <w:r w:rsidRPr="000A5E8F">
        <w:rPr>
          <w:sz w:val="16"/>
          <w:szCs w:val="16"/>
        </w:rPr>
        <w:t>giao</w:t>
      </w:r>
      <w:proofErr w:type="spellEnd"/>
      <w:r w:rsidRPr="000A5E8F">
        <w:rPr>
          <w:sz w:val="16"/>
          <w:szCs w:val="16"/>
        </w:rPr>
        <w:t xml:space="preserve"> </w:t>
      </w:r>
      <w:proofErr w:type="spellStart"/>
      <w:r w:rsidRPr="000A5E8F">
        <w:rPr>
          <w:sz w:val="16"/>
          <w:szCs w:val="16"/>
        </w:rPr>
        <w:t>dịch</w:t>
      </w:r>
      <w:proofErr w:type="spellEnd"/>
      <w:r w:rsidRPr="000A5E8F">
        <w:rPr>
          <w:sz w:val="16"/>
          <w:szCs w:val="16"/>
        </w:rPr>
        <w:t xml:space="preserve"> </w:t>
      </w:r>
      <w:proofErr w:type="spellStart"/>
      <w:r w:rsidRPr="000A5E8F">
        <w:rPr>
          <w:sz w:val="16"/>
          <w:szCs w:val="16"/>
        </w:rPr>
        <w:t>nhưng</w:t>
      </w:r>
      <w:proofErr w:type="spellEnd"/>
      <w:r w:rsidRPr="000A5E8F">
        <w:rPr>
          <w:sz w:val="16"/>
          <w:szCs w:val="16"/>
        </w:rPr>
        <w:t xml:space="preserve"> </w:t>
      </w:r>
      <w:proofErr w:type="spellStart"/>
      <w:r w:rsidRPr="000A5E8F">
        <w:rPr>
          <w:sz w:val="16"/>
          <w:szCs w:val="16"/>
        </w:rPr>
        <w:t>không</w:t>
      </w:r>
      <w:proofErr w:type="spellEnd"/>
      <w:r w:rsidRPr="000A5E8F">
        <w:rPr>
          <w:sz w:val="16"/>
          <w:szCs w:val="16"/>
        </w:rPr>
        <w:t xml:space="preserve"> </w:t>
      </w:r>
      <w:proofErr w:type="spellStart"/>
      <w:r w:rsidRPr="000A5E8F">
        <w:rPr>
          <w:sz w:val="16"/>
          <w:szCs w:val="16"/>
        </w:rPr>
        <w:t>muộn</w:t>
      </w:r>
      <w:proofErr w:type="spellEnd"/>
      <w:r w:rsidRPr="000A5E8F">
        <w:rPr>
          <w:sz w:val="16"/>
          <w:szCs w:val="16"/>
        </w:rPr>
        <w:t xml:space="preserve"> </w:t>
      </w:r>
      <w:proofErr w:type="spellStart"/>
      <w:r w:rsidRPr="000A5E8F">
        <w:rPr>
          <w:sz w:val="16"/>
          <w:szCs w:val="16"/>
        </w:rPr>
        <w:t>hơn</w:t>
      </w:r>
      <w:proofErr w:type="spellEnd"/>
      <w:r w:rsidRPr="000A5E8F">
        <w:rPr>
          <w:sz w:val="16"/>
          <w:szCs w:val="16"/>
        </w:rPr>
        <w:t xml:space="preserve"> 6 </w:t>
      </w:r>
      <w:proofErr w:type="spellStart"/>
      <w:r w:rsidRPr="000A5E8F">
        <w:rPr>
          <w:sz w:val="16"/>
          <w:szCs w:val="16"/>
        </w:rPr>
        <w:t>tháng</w:t>
      </w:r>
      <w:proofErr w:type="spellEnd"/>
      <w:r w:rsidRPr="000A5E8F">
        <w:rPr>
          <w:sz w:val="16"/>
          <w:szCs w:val="16"/>
        </w:rPr>
        <w:t xml:space="preserve"> </w:t>
      </w:r>
      <w:proofErr w:type="spellStart"/>
      <w:r w:rsidRPr="000A5E8F">
        <w:rPr>
          <w:sz w:val="16"/>
          <w:szCs w:val="16"/>
        </w:rPr>
        <w:t>kể</w:t>
      </w:r>
      <w:proofErr w:type="spellEnd"/>
      <w:r w:rsidRPr="000A5E8F">
        <w:rPr>
          <w:sz w:val="16"/>
          <w:szCs w:val="16"/>
        </w:rPr>
        <w:t xml:space="preserve"> </w:t>
      </w:r>
      <w:proofErr w:type="spellStart"/>
      <w:r w:rsidRPr="000A5E8F">
        <w:rPr>
          <w:sz w:val="16"/>
          <w:szCs w:val="16"/>
        </w:rPr>
        <w:t>từ</w:t>
      </w:r>
      <w:proofErr w:type="spellEnd"/>
      <w:r w:rsidRPr="000A5E8F">
        <w:rPr>
          <w:sz w:val="16"/>
          <w:szCs w:val="16"/>
        </w:rPr>
        <w:t xml:space="preserve"> </w:t>
      </w:r>
      <w:proofErr w:type="spellStart"/>
      <w:r w:rsidRPr="000A5E8F">
        <w:rPr>
          <w:sz w:val="16"/>
          <w:szCs w:val="16"/>
        </w:rPr>
        <w:t>ngày</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YCCT </w:t>
      </w:r>
      <w:proofErr w:type="spellStart"/>
      <w:r w:rsidRPr="000A5E8F">
        <w:rPr>
          <w:sz w:val="16"/>
          <w:szCs w:val="16"/>
        </w:rPr>
        <w:t>và</w:t>
      </w:r>
      <w:proofErr w:type="spellEnd"/>
      <w:r w:rsidRPr="000A5E8F">
        <w:rPr>
          <w:sz w:val="16"/>
          <w:szCs w:val="16"/>
        </w:rPr>
        <w:t xml:space="preserve"> </w:t>
      </w:r>
      <w:proofErr w:type="spellStart"/>
      <w:r w:rsidRPr="000A5E8F">
        <w:rPr>
          <w:sz w:val="16"/>
          <w:szCs w:val="16"/>
        </w:rPr>
        <w:t>chịu</w:t>
      </w:r>
      <w:proofErr w:type="spellEnd"/>
      <w:r w:rsidRPr="000A5E8F">
        <w:rPr>
          <w:sz w:val="16"/>
          <w:szCs w:val="16"/>
        </w:rPr>
        <w:t xml:space="preserve"> </w:t>
      </w:r>
      <w:proofErr w:type="spellStart"/>
      <w:r w:rsidRPr="000A5E8F">
        <w:rPr>
          <w:sz w:val="16"/>
          <w:szCs w:val="16"/>
        </w:rPr>
        <w:t>mọi</w:t>
      </w:r>
      <w:proofErr w:type="spellEnd"/>
      <w:r w:rsidRPr="000A5E8F">
        <w:rPr>
          <w:sz w:val="16"/>
          <w:szCs w:val="16"/>
        </w:rPr>
        <w:t xml:space="preserve"> </w:t>
      </w:r>
      <w:proofErr w:type="spellStart"/>
      <w:r w:rsidRPr="000A5E8F">
        <w:rPr>
          <w:sz w:val="16"/>
          <w:szCs w:val="16"/>
        </w:rPr>
        <w:t>trách</w:t>
      </w:r>
      <w:proofErr w:type="spellEnd"/>
      <w:r w:rsidRPr="000A5E8F">
        <w:rPr>
          <w:sz w:val="16"/>
          <w:szCs w:val="16"/>
        </w:rPr>
        <w:t xml:space="preserve"> </w:t>
      </w:r>
      <w:proofErr w:type="spellStart"/>
      <w:r w:rsidRPr="000A5E8F">
        <w:rPr>
          <w:sz w:val="16"/>
          <w:szCs w:val="16"/>
        </w:rPr>
        <w:t>nhiệm</w:t>
      </w:r>
      <w:proofErr w:type="spellEnd"/>
      <w:r w:rsidRPr="000A5E8F">
        <w:rPr>
          <w:sz w:val="16"/>
          <w:szCs w:val="16"/>
        </w:rPr>
        <w:t xml:space="preserve"> </w:t>
      </w:r>
      <w:proofErr w:type="spellStart"/>
      <w:r w:rsidRPr="000A5E8F">
        <w:rPr>
          <w:sz w:val="16"/>
          <w:szCs w:val="16"/>
        </w:rPr>
        <w:t>về</w:t>
      </w:r>
      <w:proofErr w:type="spellEnd"/>
      <w:r w:rsidRPr="000A5E8F">
        <w:rPr>
          <w:sz w:val="16"/>
          <w:szCs w:val="16"/>
        </w:rPr>
        <w:t xml:space="preserve"> </w:t>
      </w:r>
      <w:proofErr w:type="spellStart"/>
      <w:r w:rsidRPr="000A5E8F">
        <w:rPr>
          <w:sz w:val="16"/>
          <w:szCs w:val="16"/>
        </w:rPr>
        <w:t>những</w:t>
      </w:r>
      <w:proofErr w:type="spellEnd"/>
      <w:r w:rsidRPr="000A5E8F">
        <w:rPr>
          <w:sz w:val="16"/>
          <w:szCs w:val="16"/>
        </w:rPr>
        <w:t xml:space="preserve"> </w:t>
      </w:r>
      <w:proofErr w:type="spellStart"/>
      <w:r w:rsidRPr="000A5E8F">
        <w:rPr>
          <w:sz w:val="16"/>
          <w:szCs w:val="16"/>
        </w:rPr>
        <w:t>khiếu</w:t>
      </w:r>
      <w:proofErr w:type="spellEnd"/>
      <w:r w:rsidRPr="000A5E8F">
        <w:rPr>
          <w:sz w:val="16"/>
          <w:szCs w:val="16"/>
        </w:rPr>
        <w:t xml:space="preserve"> </w:t>
      </w:r>
      <w:proofErr w:type="spellStart"/>
      <w:r w:rsidRPr="000A5E8F">
        <w:rPr>
          <w:sz w:val="16"/>
          <w:szCs w:val="16"/>
        </w:rPr>
        <w:t>nại</w:t>
      </w:r>
      <w:proofErr w:type="spellEnd"/>
      <w:r w:rsidRPr="000A5E8F">
        <w:rPr>
          <w:sz w:val="16"/>
          <w:szCs w:val="16"/>
        </w:rPr>
        <w:t xml:space="preserve"> </w:t>
      </w:r>
      <w:proofErr w:type="spellStart"/>
      <w:r w:rsidRPr="000A5E8F">
        <w:rPr>
          <w:sz w:val="16"/>
          <w:szCs w:val="16"/>
        </w:rPr>
        <w:t>liên</w:t>
      </w:r>
      <w:proofErr w:type="spellEnd"/>
      <w:r w:rsidRPr="000A5E8F">
        <w:rPr>
          <w:sz w:val="16"/>
          <w:szCs w:val="16"/>
        </w:rPr>
        <w:t xml:space="preserve"> </w:t>
      </w:r>
      <w:proofErr w:type="spellStart"/>
      <w:r w:rsidRPr="000A5E8F">
        <w:rPr>
          <w:sz w:val="16"/>
          <w:szCs w:val="16"/>
        </w:rPr>
        <w:t>quan</w:t>
      </w:r>
      <w:proofErr w:type="spellEnd"/>
      <w:r w:rsidRPr="000A5E8F">
        <w:rPr>
          <w:sz w:val="16"/>
          <w:szCs w:val="16"/>
        </w:rPr>
        <w:t xml:space="preserve"> </w:t>
      </w:r>
      <w:proofErr w:type="spellStart"/>
      <w:r w:rsidRPr="000A5E8F">
        <w:rPr>
          <w:sz w:val="16"/>
          <w:szCs w:val="16"/>
        </w:rPr>
        <w:t>đến</w:t>
      </w:r>
      <w:proofErr w:type="spellEnd"/>
      <w:r w:rsidRPr="000A5E8F">
        <w:rPr>
          <w:sz w:val="16"/>
          <w:szCs w:val="16"/>
        </w:rPr>
        <w:t xml:space="preserve"> </w:t>
      </w:r>
      <w:proofErr w:type="spellStart"/>
      <w:r w:rsidRPr="000A5E8F">
        <w:rPr>
          <w:sz w:val="16"/>
          <w:szCs w:val="16"/>
        </w:rPr>
        <w:t>hoặc</w:t>
      </w:r>
      <w:proofErr w:type="spellEnd"/>
      <w:r w:rsidRPr="000A5E8F">
        <w:rPr>
          <w:sz w:val="16"/>
          <w:szCs w:val="16"/>
        </w:rPr>
        <w:t xml:space="preserve"> </w:t>
      </w:r>
      <w:proofErr w:type="spellStart"/>
      <w:r w:rsidRPr="000A5E8F">
        <w:rPr>
          <w:sz w:val="16"/>
          <w:szCs w:val="16"/>
        </w:rPr>
        <w:t>phát</w:t>
      </w:r>
      <w:proofErr w:type="spellEnd"/>
      <w:r w:rsidRPr="000A5E8F">
        <w:rPr>
          <w:sz w:val="16"/>
          <w:szCs w:val="16"/>
        </w:rPr>
        <w:t xml:space="preserve"> </w:t>
      </w:r>
      <w:proofErr w:type="spellStart"/>
      <w:r w:rsidRPr="000A5E8F">
        <w:rPr>
          <w:sz w:val="16"/>
          <w:szCs w:val="16"/>
        </w:rPr>
        <w:t>sinh</w:t>
      </w:r>
      <w:proofErr w:type="spellEnd"/>
      <w:r w:rsidRPr="000A5E8F">
        <w:rPr>
          <w:sz w:val="16"/>
          <w:szCs w:val="16"/>
        </w:rPr>
        <w:t xml:space="preserve"> </w:t>
      </w:r>
      <w:proofErr w:type="spellStart"/>
      <w:r w:rsidRPr="000A5E8F">
        <w:rPr>
          <w:sz w:val="16"/>
          <w:szCs w:val="16"/>
        </w:rPr>
        <w:t>từ</w:t>
      </w:r>
      <w:proofErr w:type="spellEnd"/>
      <w:r w:rsidRPr="000A5E8F">
        <w:rPr>
          <w:sz w:val="16"/>
          <w:szCs w:val="16"/>
        </w:rPr>
        <w:t xml:space="preserve"> </w:t>
      </w:r>
      <w:proofErr w:type="spellStart"/>
      <w:r w:rsidRPr="000A5E8F">
        <w:rPr>
          <w:sz w:val="16"/>
          <w:szCs w:val="16"/>
        </w:rPr>
        <w:t>việc</w:t>
      </w:r>
      <w:proofErr w:type="spellEnd"/>
      <w:r w:rsidRPr="000A5E8F">
        <w:rPr>
          <w:sz w:val="16"/>
          <w:szCs w:val="16"/>
        </w:rPr>
        <w:t xml:space="preserve"> KH </w:t>
      </w:r>
      <w:proofErr w:type="spellStart"/>
      <w:r w:rsidRPr="000A5E8F">
        <w:rPr>
          <w:sz w:val="16"/>
          <w:szCs w:val="16"/>
        </w:rPr>
        <w:t>không</w:t>
      </w:r>
      <w:proofErr w:type="spellEnd"/>
      <w:r w:rsidRPr="000A5E8F">
        <w:rPr>
          <w:sz w:val="16"/>
          <w:szCs w:val="16"/>
        </w:rPr>
        <w:t xml:space="preserve"> </w:t>
      </w:r>
      <w:proofErr w:type="spellStart"/>
      <w:r w:rsidRPr="000A5E8F">
        <w:rPr>
          <w:sz w:val="16"/>
          <w:szCs w:val="16"/>
        </w:rPr>
        <w:t>xuất</w:t>
      </w:r>
      <w:proofErr w:type="spellEnd"/>
      <w:r w:rsidRPr="000A5E8F">
        <w:rPr>
          <w:sz w:val="16"/>
          <w:szCs w:val="16"/>
        </w:rPr>
        <w:t xml:space="preserve"> </w:t>
      </w:r>
      <w:proofErr w:type="spellStart"/>
      <w:r w:rsidRPr="000A5E8F">
        <w:rPr>
          <w:sz w:val="16"/>
          <w:szCs w:val="16"/>
        </w:rPr>
        <w:t>trình</w:t>
      </w:r>
      <w:proofErr w:type="spellEnd"/>
      <w:r w:rsidRPr="000A5E8F">
        <w:rPr>
          <w:sz w:val="16"/>
          <w:szCs w:val="16"/>
        </w:rPr>
        <w:t xml:space="preserve"> </w:t>
      </w:r>
      <w:proofErr w:type="spellStart"/>
      <w:r w:rsidRPr="000A5E8F">
        <w:rPr>
          <w:sz w:val="16"/>
          <w:szCs w:val="16"/>
        </w:rPr>
        <w:t>hoặc</w:t>
      </w:r>
      <w:proofErr w:type="spellEnd"/>
      <w:r w:rsidRPr="000A5E8F">
        <w:rPr>
          <w:sz w:val="16"/>
          <w:szCs w:val="16"/>
        </w:rPr>
        <w:t xml:space="preserve"> </w:t>
      </w:r>
      <w:proofErr w:type="spellStart"/>
      <w:r w:rsidRPr="000A5E8F">
        <w:rPr>
          <w:sz w:val="16"/>
          <w:szCs w:val="16"/>
        </w:rPr>
        <w:t>chậm</w:t>
      </w:r>
      <w:proofErr w:type="spellEnd"/>
      <w:r w:rsidRPr="000A5E8F">
        <w:rPr>
          <w:sz w:val="16"/>
          <w:szCs w:val="16"/>
        </w:rPr>
        <w:t xml:space="preserve"> </w:t>
      </w:r>
      <w:proofErr w:type="spellStart"/>
      <w:r w:rsidRPr="000A5E8F">
        <w:rPr>
          <w:sz w:val="16"/>
          <w:szCs w:val="16"/>
        </w:rPr>
        <w:t>xuất</w:t>
      </w:r>
      <w:proofErr w:type="spellEnd"/>
      <w:r w:rsidRPr="000A5E8F">
        <w:rPr>
          <w:sz w:val="16"/>
          <w:szCs w:val="16"/>
        </w:rPr>
        <w:t xml:space="preserve"> </w:t>
      </w:r>
      <w:proofErr w:type="spellStart"/>
      <w:r w:rsidRPr="000A5E8F">
        <w:rPr>
          <w:sz w:val="16"/>
          <w:szCs w:val="16"/>
        </w:rPr>
        <w:t>trình</w:t>
      </w:r>
      <w:proofErr w:type="spellEnd"/>
      <w:r w:rsidRPr="000A5E8F">
        <w:rPr>
          <w:sz w:val="16"/>
          <w:szCs w:val="16"/>
        </w:rPr>
        <w:t xml:space="preserve"> </w:t>
      </w:r>
      <w:proofErr w:type="spellStart"/>
      <w:r w:rsidRPr="000A5E8F">
        <w:rPr>
          <w:sz w:val="16"/>
          <w:szCs w:val="16"/>
        </w:rPr>
        <w:t>giấy</w:t>
      </w:r>
      <w:proofErr w:type="spellEnd"/>
      <w:r w:rsidRPr="000A5E8F">
        <w:rPr>
          <w:sz w:val="16"/>
          <w:szCs w:val="16"/>
        </w:rPr>
        <w:t xml:space="preserve"> </w:t>
      </w:r>
      <w:proofErr w:type="spellStart"/>
      <w:r w:rsidRPr="000A5E8F">
        <w:rPr>
          <w:sz w:val="16"/>
          <w:szCs w:val="16"/>
        </w:rPr>
        <w:t>tờ</w:t>
      </w:r>
      <w:proofErr w:type="spellEnd"/>
      <w:r w:rsidRPr="000A5E8F">
        <w:rPr>
          <w:sz w:val="16"/>
          <w:szCs w:val="16"/>
        </w:rPr>
        <w:t>.</w:t>
      </w:r>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z w:val="16"/>
          <w:szCs w:val="16"/>
        </w:rPr>
      </w:pPr>
      <w:proofErr w:type="spellStart"/>
      <w:r w:rsidRPr="000A5E8F">
        <w:rPr>
          <w:sz w:val="16"/>
          <w:szCs w:val="16"/>
        </w:rPr>
        <w:t>Giao</w:t>
      </w:r>
      <w:proofErr w:type="spellEnd"/>
      <w:r w:rsidRPr="000A5E8F">
        <w:rPr>
          <w:sz w:val="16"/>
          <w:szCs w:val="16"/>
        </w:rPr>
        <w:t xml:space="preserve"> </w:t>
      </w:r>
      <w:proofErr w:type="spellStart"/>
      <w:r w:rsidRPr="000A5E8F">
        <w:rPr>
          <w:sz w:val="16"/>
          <w:szCs w:val="16"/>
        </w:rPr>
        <w:t>dịch</w:t>
      </w:r>
      <w:proofErr w:type="spellEnd"/>
      <w:r w:rsidRPr="000A5E8F">
        <w:rPr>
          <w:sz w:val="16"/>
          <w:szCs w:val="16"/>
        </w:rPr>
        <w:t xml:space="preserve"> </w:t>
      </w:r>
      <w:proofErr w:type="spellStart"/>
      <w:r w:rsidRPr="000A5E8F">
        <w:rPr>
          <w:sz w:val="16"/>
          <w:szCs w:val="16"/>
        </w:rPr>
        <w:t>chuyển</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này</w:t>
      </w:r>
      <w:proofErr w:type="spellEnd"/>
      <w:r w:rsidRPr="000A5E8F">
        <w:rPr>
          <w:sz w:val="16"/>
          <w:szCs w:val="16"/>
        </w:rPr>
        <w:t xml:space="preserve"> </w:t>
      </w:r>
      <w:proofErr w:type="spellStart"/>
      <w:r w:rsidRPr="000A5E8F">
        <w:rPr>
          <w:sz w:val="16"/>
          <w:szCs w:val="16"/>
        </w:rPr>
        <w:t>chỉ</w:t>
      </w:r>
      <w:proofErr w:type="spellEnd"/>
      <w:r w:rsidRPr="000A5E8F">
        <w:rPr>
          <w:sz w:val="16"/>
          <w:szCs w:val="16"/>
        </w:rPr>
        <w:t xml:space="preserve"> </w:t>
      </w:r>
      <w:proofErr w:type="spellStart"/>
      <w:r w:rsidRPr="000A5E8F">
        <w:rPr>
          <w:sz w:val="16"/>
          <w:szCs w:val="16"/>
        </w:rPr>
        <w:t>được</w:t>
      </w:r>
      <w:proofErr w:type="spellEnd"/>
      <w:r w:rsidRPr="000A5E8F">
        <w:rPr>
          <w:sz w:val="16"/>
          <w:szCs w:val="16"/>
        </w:rPr>
        <w:t xml:space="preserve"> </w:t>
      </w:r>
      <w:proofErr w:type="spellStart"/>
      <w:r w:rsidRPr="000A5E8F">
        <w:rPr>
          <w:sz w:val="16"/>
          <w:szCs w:val="16"/>
        </w:rPr>
        <w:t>thực</w:t>
      </w:r>
      <w:proofErr w:type="spellEnd"/>
      <w:r w:rsidRPr="000A5E8F">
        <w:rPr>
          <w:sz w:val="16"/>
          <w:szCs w:val="16"/>
        </w:rPr>
        <w:t xml:space="preserve"> </w:t>
      </w:r>
      <w:proofErr w:type="spellStart"/>
      <w:r w:rsidRPr="000A5E8F">
        <w:rPr>
          <w:sz w:val="16"/>
          <w:szCs w:val="16"/>
        </w:rPr>
        <w:t>hiện</w:t>
      </w:r>
      <w:proofErr w:type="spellEnd"/>
      <w:r w:rsidRPr="000A5E8F">
        <w:rPr>
          <w:sz w:val="16"/>
          <w:szCs w:val="16"/>
        </w:rPr>
        <w:t xml:space="preserve"> </w:t>
      </w:r>
      <w:proofErr w:type="spellStart"/>
      <w:r w:rsidRPr="000A5E8F">
        <w:rPr>
          <w:sz w:val="16"/>
          <w:szCs w:val="16"/>
        </w:rPr>
        <w:t>duy</w:t>
      </w:r>
      <w:proofErr w:type="spellEnd"/>
      <w:r w:rsidRPr="000A5E8F">
        <w:rPr>
          <w:sz w:val="16"/>
          <w:szCs w:val="16"/>
        </w:rPr>
        <w:t xml:space="preserve"> </w:t>
      </w:r>
      <w:proofErr w:type="spellStart"/>
      <w:r w:rsidRPr="000A5E8F">
        <w:rPr>
          <w:sz w:val="16"/>
          <w:szCs w:val="16"/>
        </w:rPr>
        <w:t>nhất</w:t>
      </w:r>
      <w:proofErr w:type="spellEnd"/>
      <w:r w:rsidRPr="000A5E8F">
        <w:rPr>
          <w:sz w:val="16"/>
          <w:szCs w:val="16"/>
        </w:rPr>
        <w:t xml:space="preserve"> </w:t>
      </w:r>
      <w:proofErr w:type="spellStart"/>
      <w:r w:rsidRPr="000A5E8F">
        <w:rPr>
          <w:sz w:val="16"/>
          <w:szCs w:val="16"/>
        </w:rPr>
        <w:t>tại</w:t>
      </w:r>
      <w:proofErr w:type="spellEnd"/>
      <w:r w:rsidRPr="000A5E8F">
        <w:rPr>
          <w:sz w:val="16"/>
          <w:szCs w:val="16"/>
        </w:rPr>
        <w:t xml:space="preserve"> VCB; </w:t>
      </w:r>
      <w:proofErr w:type="spellStart"/>
      <w:r w:rsidRPr="000A5E8F">
        <w:rPr>
          <w:sz w:val="16"/>
          <w:szCs w:val="16"/>
        </w:rPr>
        <w:t>giao</w:t>
      </w:r>
      <w:proofErr w:type="spellEnd"/>
      <w:r w:rsidRPr="000A5E8F">
        <w:rPr>
          <w:sz w:val="16"/>
          <w:szCs w:val="16"/>
        </w:rPr>
        <w:t xml:space="preserve"> </w:t>
      </w:r>
      <w:proofErr w:type="spellStart"/>
      <w:r w:rsidRPr="000A5E8F">
        <w:rPr>
          <w:sz w:val="16"/>
          <w:szCs w:val="16"/>
        </w:rPr>
        <w:t>dịch</w:t>
      </w:r>
      <w:proofErr w:type="spellEnd"/>
      <w:r w:rsidRPr="000A5E8F">
        <w:rPr>
          <w:sz w:val="16"/>
          <w:szCs w:val="16"/>
        </w:rPr>
        <w:t xml:space="preserve"> </w:t>
      </w:r>
      <w:proofErr w:type="spellStart"/>
      <w:r w:rsidRPr="000A5E8F">
        <w:rPr>
          <w:sz w:val="16"/>
          <w:szCs w:val="16"/>
        </w:rPr>
        <w:t>chuyển</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không</w:t>
      </w:r>
      <w:proofErr w:type="spellEnd"/>
      <w:r w:rsidRPr="000A5E8F">
        <w:rPr>
          <w:sz w:val="16"/>
          <w:szCs w:val="16"/>
        </w:rPr>
        <w:t xml:space="preserve"> </w:t>
      </w:r>
      <w:proofErr w:type="spellStart"/>
      <w:r w:rsidRPr="000A5E8F">
        <w:rPr>
          <w:sz w:val="16"/>
          <w:szCs w:val="16"/>
        </w:rPr>
        <w:t>liên</w:t>
      </w:r>
      <w:proofErr w:type="spellEnd"/>
      <w:r w:rsidRPr="000A5E8F">
        <w:rPr>
          <w:sz w:val="16"/>
          <w:szCs w:val="16"/>
        </w:rPr>
        <w:t xml:space="preserve"> </w:t>
      </w:r>
      <w:proofErr w:type="spellStart"/>
      <w:r w:rsidRPr="000A5E8F">
        <w:rPr>
          <w:sz w:val="16"/>
          <w:szCs w:val="16"/>
        </w:rPr>
        <w:t>quan</w:t>
      </w:r>
      <w:proofErr w:type="spellEnd"/>
      <w:r w:rsidRPr="000A5E8F">
        <w:rPr>
          <w:sz w:val="16"/>
          <w:szCs w:val="16"/>
        </w:rPr>
        <w:t xml:space="preserve"> </w:t>
      </w:r>
      <w:proofErr w:type="spellStart"/>
      <w:r w:rsidRPr="000A5E8F">
        <w:rPr>
          <w:sz w:val="16"/>
          <w:szCs w:val="16"/>
        </w:rPr>
        <w:t>đến</w:t>
      </w:r>
      <w:proofErr w:type="spellEnd"/>
      <w:r w:rsidRPr="000A5E8F">
        <w:rPr>
          <w:sz w:val="16"/>
          <w:szCs w:val="16"/>
        </w:rPr>
        <w:t xml:space="preserve"> </w:t>
      </w:r>
      <w:proofErr w:type="spellStart"/>
      <w:r w:rsidRPr="000A5E8F">
        <w:rPr>
          <w:sz w:val="16"/>
          <w:szCs w:val="16"/>
        </w:rPr>
        <w:t>gian</w:t>
      </w:r>
      <w:proofErr w:type="spellEnd"/>
      <w:r w:rsidRPr="000A5E8F">
        <w:rPr>
          <w:sz w:val="16"/>
          <w:szCs w:val="16"/>
        </w:rPr>
        <w:t xml:space="preserve"> </w:t>
      </w:r>
      <w:proofErr w:type="spellStart"/>
      <w:r w:rsidRPr="000A5E8F">
        <w:rPr>
          <w:sz w:val="16"/>
          <w:szCs w:val="16"/>
        </w:rPr>
        <w:t>lận</w:t>
      </w:r>
      <w:proofErr w:type="spellEnd"/>
      <w:r w:rsidRPr="000A5E8F">
        <w:rPr>
          <w:sz w:val="16"/>
          <w:szCs w:val="16"/>
        </w:rPr>
        <w:t xml:space="preserve"> </w:t>
      </w:r>
      <w:proofErr w:type="spellStart"/>
      <w:r w:rsidRPr="000A5E8F">
        <w:rPr>
          <w:sz w:val="16"/>
          <w:szCs w:val="16"/>
        </w:rPr>
        <w:t>thương</w:t>
      </w:r>
      <w:proofErr w:type="spellEnd"/>
      <w:r w:rsidRPr="000A5E8F">
        <w:rPr>
          <w:sz w:val="16"/>
          <w:szCs w:val="16"/>
        </w:rPr>
        <w:t xml:space="preserve"> </w:t>
      </w:r>
      <w:proofErr w:type="spellStart"/>
      <w:r w:rsidRPr="000A5E8F">
        <w:rPr>
          <w:sz w:val="16"/>
          <w:szCs w:val="16"/>
        </w:rPr>
        <w:t>mại</w:t>
      </w:r>
      <w:proofErr w:type="spellEnd"/>
      <w:r w:rsidRPr="000A5E8F">
        <w:rPr>
          <w:sz w:val="16"/>
          <w:szCs w:val="16"/>
        </w:rPr>
        <w:t xml:space="preserve">, </w:t>
      </w:r>
      <w:proofErr w:type="spellStart"/>
      <w:r w:rsidRPr="000A5E8F">
        <w:rPr>
          <w:sz w:val="16"/>
          <w:szCs w:val="16"/>
        </w:rPr>
        <w:t>hoạt</w:t>
      </w:r>
      <w:proofErr w:type="spellEnd"/>
      <w:r w:rsidRPr="000A5E8F">
        <w:rPr>
          <w:sz w:val="16"/>
          <w:szCs w:val="16"/>
        </w:rPr>
        <w:t xml:space="preserve"> </w:t>
      </w:r>
      <w:proofErr w:type="spellStart"/>
      <w:r w:rsidRPr="000A5E8F">
        <w:rPr>
          <w:sz w:val="16"/>
          <w:szCs w:val="16"/>
        </w:rPr>
        <w:t>động</w:t>
      </w:r>
      <w:proofErr w:type="spellEnd"/>
      <w:r w:rsidRPr="000A5E8F">
        <w:rPr>
          <w:sz w:val="16"/>
          <w:szCs w:val="16"/>
        </w:rPr>
        <w:t xml:space="preserve"> </w:t>
      </w:r>
      <w:proofErr w:type="spellStart"/>
      <w:r w:rsidRPr="000A5E8F">
        <w:rPr>
          <w:sz w:val="16"/>
          <w:szCs w:val="16"/>
        </w:rPr>
        <w:t>rửa</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giao</w:t>
      </w:r>
      <w:proofErr w:type="spellEnd"/>
      <w:r w:rsidRPr="000A5E8F">
        <w:rPr>
          <w:sz w:val="16"/>
          <w:szCs w:val="16"/>
        </w:rPr>
        <w:t xml:space="preserve"> </w:t>
      </w:r>
      <w:proofErr w:type="spellStart"/>
      <w:r w:rsidRPr="000A5E8F">
        <w:rPr>
          <w:sz w:val="16"/>
          <w:szCs w:val="16"/>
        </w:rPr>
        <w:t>dịch</w:t>
      </w:r>
      <w:proofErr w:type="spellEnd"/>
      <w:r w:rsidRPr="000A5E8F">
        <w:rPr>
          <w:sz w:val="16"/>
          <w:szCs w:val="16"/>
        </w:rPr>
        <w:t xml:space="preserve"> </w:t>
      </w:r>
      <w:proofErr w:type="spellStart"/>
      <w:r w:rsidRPr="000A5E8F">
        <w:rPr>
          <w:sz w:val="16"/>
          <w:szCs w:val="16"/>
        </w:rPr>
        <w:t>không</w:t>
      </w:r>
      <w:proofErr w:type="spellEnd"/>
      <w:r w:rsidRPr="000A5E8F">
        <w:rPr>
          <w:sz w:val="16"/>
          <w:szCs w:val="16"/>
        </w:rPr>
        <w:t xml:space="preserve"> </w:t>
      </w:r>
      <w:proofErr w:type="spellStart"/>
      <w:r w:rsidRPr="000A5E8F">
        <w:rPr>
          <w:sz w:val="16"/>
          <w:szCs w:val="16"/>
        </w:rPr>
        <w:t>liên</w:t>
      </w:r>
      <w:proofErr w:type="spellEnd"/>
      <w:r w:rsidRPr="000A5E8F">
        <w:rPr>
          <w:sz w:val="16"/>
          <w:szCs w:val="16"/>
        </w:rPr>
        <w:t xml:space="preserve"> </w:t>
      </w:r>
      <w:proofErr w:type="spellStart"/>
      <w:r w:rsidRPr="000A5E8F">
        <w:rPr>
          <w:sz w:val="16"/>
          <w:szCs w:val="16"/>
        </w:rPr>
        <w:t>quan</w:t>
      </w:r>
      <w:proofErr w:type="spellEnd"/>
      <w:r w:rsidRPr="000A5E8F">
        <w:rPr>
          <w:sz w:val="16"/>
          <w:szCs w:val="16"/>
        </w:rPr>
        <w:t xml:space="preserve"> </w:t>
      </w:r>
      <w:proofErr w:type="spellStart"/>
      <w:r w:rsidRPr="000A5E8F">
        <w:rPr>
          <w:sz w:val="16"/>
          <w:szCs w:val="16"/>
        </w:rPr>
        <w:t>đến</w:t>
      </w:r>
      <w:proofErr w:type="spellEnd"/>
      <w:r w:rsidRPr="000A5E8F">
        <w:rPr>
          <w:sz w:val="16"/>
          <w:szCs w:val="16"/>
        </w:rPr>
        <w:t xml:space="preserve"> </w:t>
      </w:r>
      <w:proofErr w:type="spellStart"/>
      <w:r w:rsidRPr="000A5E8F">
        <w:rPr>
          <w:sz w:val="16"/>
          <w:szCs w:val="16"/>
        </w:rPr>
        <w:t>quốc</w:t>
      </w:r>
      <w:proofErr w:type="spellEnd"/>
      <w:r w:rsidRPr="000A5E8F">
        <w:rPr>
          <w:sz w:val="16"/>
          <w:szCs w:val="16"/>
        </w:rPr>
        <w:t xml:space="preserve"> </w:t>
      </w:r>
      <w:proofErr w:type="spellStart"/>
      <w:r w:rsidRPr="000A5E8F">
        <w:rPr>
          <w:sz w:val="16"/>
          <w:szCs w:val="16"/>
        </w:rPr>
        <w:t>gia</w:t>
      </w:r>
      <w:proofErr w:type="spellEnd"/>
      <w:r w:rsidRPr="000A5E8F">
        <w:rPr>
          <w:sz w:val="16"/>
          <w:szCs w:val="16"/>
        </w:rPr>
        <w:t xml:space="preserve">, </w:t>
      </w:r>
      <w:proofErr w:type="spellStart"/>
      <w:r w:rsidRPr="000A5E8F">
        <w:rPr>
          <w:sz w:val="16"/>
          <w:szCs w:val="16"/>
        </w:rPr>
        <w:t>tổ</w:t>
      </w:r>
      <w:proofErr w:type="spellEnd"/>
      <w:r w:rsidRPr="000A5E8F">
        <w:rPr>
          <w:sz w:val="16"/>
          <w:szCs w:val="16"/>
        </w:rPr>
        <w:t xml:space="preserve"> </w:t>
      </w:r>
      <w:proofErr w:type="spellStart"/>
      <w:r w:rsidRPr="000A5E8F">
        <w:rPr>
          <w:sz w:val="16"/>
          <w:szCs w:val="16"/>
        </w:rPr>
        <w:t>chức</w:t>
      </w:r>
      <w:proofErr w:type="spellEnd"/>
      <w:r w:rsidRPr="000A5E8F">
        <w:rPr>
          <w:sz w:val="16"/>
          <w:szCs w:val="16"/>
        </w:rPr>
        <w:t xml:space="preserve">, </w:t>
      </w:r>
      <w:proofErr w:type="spellStart"/>
      <w:r w:rsidRPr="000A5E8F">
        <w:rPr>
          <w:sz w:val="16"/>
          <w:szCs w:val="16"/>
        </w:rPr>
        <w:t>cá</w:t>
      </w:r>
      <w:proofErr w:type="spellEnd"/>
      <w:r w:rsidRPr="000A5E8F">
        <w:rPr>
          <w:sz w:val="16"/>
          <w:szCs w:val="16"/>
        </w:rPr>
        <w:t xml:space="preserve"> </w:t>
      </w:r>
      <w:proofErr w:type="spellStart"/>
      <w:r w:rsidRPr="000A5E8F">
        <w:rPr>
          <w:sz w:val="16"/>
          <w:szCs w:val="16"/>
        </w:rPr>
        <w:t>nhân</w:t>
      </w:r>
      <w:proofErr w:type="spellEnd"/>
      <w:r w:rsidRPr="000A5E8F">
        <w:rPr>
          <w:sz w:val="16"/>
          <w:szCs w:val="16"/>
        </w:rPr>
        <w:t xml:space="preserve"> </w:t>
      </w:r>
      <w:proofErr w:type="spellStart"/>
      <w:r w:rsidRPr="000A5E8F">
        <w:rPr>
          <w:sz w:val="16"/>
          <w:szCs w:val="16"/>
        </w:rPr>
        <w:t>thuộc</w:t>
      </w:r>
      <w:proofErr w:type="spellEnd"/>
      <w:r w:rsidRPr="000A5E8F">
        <w:rPr>
          <w:sz w:val="16"/>
          <w:szCs w:val="16"/>
        </w:rPr>
        <w:t xml:space="preserve"> </w:t>
      </w:r>
      <w:proofErr w:type="spellStart"/>
      <w:r w:rsidRPr="000A5E8F">
        <w:rPr>
          <w:sz w:val="16"/>
          <w:szCs w:val="16"/>
        </w:rPr>
        <w:t>danh</w:t>
      </w:r>
      <w:proofErr w:type="spellEnd"/>
      <w:r w:rsidRPr="000A5E8F">
        <w:rPr>
          <w:sz w:val="16"/>
          <w:szCs w:val="16"/>
        </w:rPr>
        <w:t xml:space="preserve"> </w:t>
      </w:r>
      <w:proofErr w:type="spellStart"/>
      <w:r w:rsidRPr="000A5E8F">
        <w:rPr>
          <w:sz w:val="16"/>
          <w:szCs w:val="16"/>
        </w:rPr>
        <w:t>sách</w:t>
      </w:r>
      <w:proofErr w:type="spellEnd"/>
      <w:r w:rsidRPr="000A5E8F">
        <w:rPr>
          <w:sz w:val="16"/>
          <w:szCs w:val="16"/>
        </w:rPr>
        <w:t xml:space="preserve"> </w:t>
      </w:r>
      <w:proofErr w:type="spellStart"/>
      <w:r w:rsidRPr="000A5E8F">
        <w:rPr>
          <w:sz w:val="16"/>
          <w:szCs w:val="16"/>
        </w:rPr>
        <w:t>cấm</w:t>
      </w:r>
      <w:proofErr w:type="spellEnd"/>
      <w:r w:rsidRPr="000A5E8F">
        <w:rPr>
          <w:sz w:val="16"/>
          <w:szCs w:val="16"/>
        </w:rPr>
        <w:t xml:space="preserve"> </w:t>
      </w:r>
      <w:proofErr w:type="spellStart"/>
      <w:r w:rsidRPr="000A5E8F">
        <w:rPr>
          <w:sz w:val="16"/>
          <w:szCs w:val="16"/>
        </w:rPr>
        <w:t>vận</w:t>
      </w:r>
      <w:proofErr w:type="spellEnd"/>
      <w:r w:rsidRPr="000A5E8F">
        <w:rPr>
          <w:sz w:val="16"/>
          <w:szCs w:val="16"/>
        </w:rPr>
        <w:t xml:space="preserve"> </w:t>
      </w:r>
      <w:proofErr w:type="spellStart"/>
      <w:r w:rsidRPr="000A5E8F">
        <w:rPr>
          <w:sz w:val="16"/>
          <w:szCs w:val="16"/>
        </w:rPr>
        <w:t>quốc</w:t>
      </w:r>
      <w:proofErr w:type="spellEnd"/>
      <w:r w:rsidRPr="000A5E8F">
        <w:rPr>
          <w:sz w:val="16"/>
          <w:szCs w:val="16"/>
        </w:rPr>
        <w:t xml:space="preserve"> </w:t>
      </w:r>
      <w:proofErr w:type="spellStart"/>
      <w:r w:rsidRPr="000A5E8F">
        <w:rPr>
          <w:sz w:val="16"/>
          <w:szCs w:val="16"/>
        </w:rPr>
        <w:t>tế</w:t>
      </w:r>
      <w:proofErr w:type="spellEnd"/>
      <w:r w:rsidRPr="000A5E8F">
        <w:rPr>
          <w:sz w:val="16"/>
          <w:szCs w:val="16"/>
        </w:rPr>
        <w:t xml:space="preserve"> </w:t>
      </w:r>
      <w:proofErr w:type="spellStart"/>
      <w:r w:rsidRPr="000A5E8F">
        <w:rPr>
          <w:sz w:val="16"/>
          <w:szCs w:val="16"/>
        </w:rPr>
        <w:t>hoặc</w:t>
      </w:r>
      <w:proofErr w:type="spellEnd"/>
      <w:r w:rsidRPr="000A5E8F">
        <w:rPr>
          <w:sz w:val="16"/>
          <w:szCs w:val="16"/>
        </w:rPr>
        <w:t xml:space="preserve"> </w:t>
      </w:r>
      <w:proofErr w:type="spellStart"/>
      <w:r w:rsidRPr="000A5E8F">
        <w:rPr>
          <w:sz w:val="16"/>
          <w:szCs w:val="16"/>
        </w:rPr>
        <w:t>khủng</w:t>
      </w:r>
      <w:proofErr w:type="spellEnd"/>
      <w:r w:rsidRPr="000A5E8F">
        <w:rPr>
          <w:sz w:val="16"/>
          <w:szCs w:val="16"/>
        </w:rPr>
        <w:t xml:space="preserve"> </w:t>
      </w:r>
      <w:proofErr w:type="spellStart"/>
      <w:r w:rsidRPr="000A5E8F">
        <w:rPr>
          <w:sz w:val="16"/>
          <w:szCs w:val="16"/>
        </w:rPr>
        <w:t>bố</w:t>
      </w:r>
      <w:proofErr w:type="spellEnd"/>
      <w:r w:rsidRPr="000A5E8F">
        <w:rPr>
          <w:sz w:val="16"/>
          <w:szCs w:val="16"/>
        </w:rPr>
        <w:t>.</w:t>
      </w:r>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z w:val="16"/>
          <w:szCs w:val="16"/>
        </w:rPr>
      </w:pPr>
      <w:proofErr w:type="spellStart"/>
      <w:r w:rsidRPr="000A5E8F">
        <w:rPr>
          <w:sz w:val="16"/>
          <w:szCs w:val="16"/>
        </w:rPr>
        <w:t>Cung</w:t>
      </w:r>
      <w:proofErr w:type="spellEnd"/>
      <w:r w:rsidRPr="000A5E8F">
        <w:rPr>
          <w:sz w:val="16"/>
          <w:szCs w:val="16"/>
        </w:rPr>
        <w:t xml:space="preserve"> </w:t>
      </w:r>
      <w:proofErr w:type="spellStart"/>
      <w:r w:rsidRPr="000A5E8F">
        <w:rPr>
          <w:sz w:val="16"/>
          <w:szCs w:val="16"/>
        </w:rPr>
        <w:t>cấp</w:t>
      </w:r>
      <w:proofErr w:type="spellEnd"/>
      <w:r w:rsidRPr="000A5E8F">
        <w:rPr>
          <w:sz w:val="16"/>
          <w:szCs w:val="16"/>
        </w:rPr>
        <w:t xml:space="preserve"> </w:t>
      </w:r>
      <w:proofErr w:type="spellStart"/>
      <w:r w:rsidRPr="000A5E8F">
        <w:rPr>
          <w:sz w:val="16"/>
          <w:szCs w:val="16"/>
        </w:rPr>
        <w:t>cho</w:t>
      </w:r>
      <w:proofErr w:type="spellEnd"/>
      <w:r w:rsidRPr="000A5E8F">
        <w:rPr>
          <w:sz w:val="16"/>
          <w:szCs w:val="16"/>
        </w:rPr>
        <w:t xml:space="preserve"> VCB </w:t>
      </w:r>
      <w:proofErr w:type="spellStart"/>
      <w:r w:rsidRPr="000A5E8F">
        <w:rPr>
          <w:sz w:val="16"/>
          <w:szCs w:val="16"/>
        </w:rPr>
        <w:t>đầy</w:t>
      </w:r>
      <w:proofErr w:type="spellEnd"/>
      <w:r w:rsidRPr="000A5E8F">
        <w:rPr>
          <w:sz w:val="16"/>
          <w:szCs w:val="16"/>
        </w:rPr>
        <w:t xml:space="preserve"> </w:t>
      </w:r>
      <w:proofErr w:type="spellStart"/>
      <w:r w:rsidRPr="000A5E8F">
        <w:rPr>
          <w:sz w:val="16"/>
          <w:szCs w:val="16"/>
        </w:rPr>
        <w:t>đủ</w:t>
      </w:r>
      <w:proofErr w:type="spellEnd"/>
      <w:r w:rsidRPr="000A5E8F">
        <w:rPr>
          <w:sz w:val="16"/>
          <w:szCs w:val="16"/>
        </w:rPr>
        <w:t xml:space="preserve">, </w:t>
      </w:r>
      <w:proofErr w:type="spellStart"/>
      <w:r w:rsidRPr="000A5E8F">
        <w:rPr>
          <w:sz w:val="16"/>
          <w:szCs w:val="16"/>
        </w:rPr>
        <w:t>rõ</w:t>
      </w:r>
      <w:proofErr w:type="spellEnd"/>
      <w:r w:rsidRPr="000A5E8F">
        <w:rPr>
          <w:sz w:val="16"/>
          <w:szCs w:val="16"/>
        </w:rPr>
        <w:t xml:space="preserve"> </w:t>
      </w:r>
      <w:proofErr w:type="spellStart"/>
      <w:r w:rsidRPr="000A5E8F">
        <w:rPr>
          <w:sz w:val="16"/>
          <w:szCs w:val="16"/>
        </w:rPr>
        <w:t>ràng</w:t>
      </w:r>
      <w:proofErr w:type="spellEnd"/>
      <w:r w:rsidRPr="000A5E8F">
        <w:rPr>
          <w:sz w:val="16"/>
          <w:szCs w:val="16"/>
        </w:rPr>
        <w:t xml:space="preserve">, </w:t>
      </w:r>
      <w:proofErr w:type="spellStart"/>
      <w:r w:rsidRPr="000A5E8F">
        <w:rPr>
          <w:sz w:val="16"/>
          <w:szCs w:val="16"/>
        </w:rPr>
        <w:t>chính</w:t>
      </w:r>
      <w:proofErr w:type="spellEnd"/>
      <w:r w:rsidRPr="000A5E8F">
        <w:rPr>
          <w:sz w:val="16"/>
          <w:szCs w:val="16"/>
        </w:rPr>
        <w:t xml:space="preserve"> </w:t>
      </w:r>
      <w:proofErr w:type="spellStart"/>
      <w:r w:rsidRPr="000A5E8F">
        <w:rPr>
          <w:sz w:val="16"/>
          <w:szCs w:val="16"/>
        </w:rPr>
        <w:t>xác</w:t>
      </w:r>
      <w:proofErr w:type="spellEnd"/>
      <w:r w:rsidRPr="000A5E8F">
        <w:rPr>
          <w:sz w:val="16"/>
          <w:szCs w:val="16"/>
        </w:rPr>
        <w:t xml:space="preserve">, </w:t>
      </w:r>
      <w:proofErr w:type="spellStart"/>
      <w:r w:rsidRPr="000A5E8F">
        <w:rPr>
          <w:sz w:val="16"/>
          <w:szCs w:val="16"/>
        </w:rPr>
        <w:t>trung</w:t>
      </w:r>
      <w:proofErr w:type="spellEnd"/>
      <w:r w:rsidRPr="000A5E8F">
        <w:rPr>
          <w:sz w:val="16"/>
          <w:szCs w:val="16"/>
        </w:rPr>
        <w:t xml:space="preserve"> </w:t>
      </w:r>
      <w:proofErr w:type="spellStart"/>
      <w:r w:rsidRPr="000A5E8F">
        <w:rPr>
          <w:sz w:val="16"/>
          <w:szCs w:val="16"/>
        </w:rPr>
        <w:t>thực</w:t>
      </w:r>
      <w:proofErr w:type="spellEnd"/>
      <w:r w:rsidRPr="000A5E8F">
        <w:rPr>
          <w:sz w:val="16"/>
          <w:szCs w:val="16"/>
        </w:rPr>
        <w:t xml:space="preserve"> </w:t>
      </w:r>
      <w:proofErr w:type="spellStart"/>
      <w:r w:rsidRPr="000A5E8F">
        <w:rPr>
          <w:sz w:val="16"/>
          <w:szCs w:val="16"/>
        </w:rPr>
        <w:t>các</w:t>
      </w:r>
      <w:proofErr w:type="spellEnd"/>
      <w:r w:rsidRPr="000A5E8F">
        <w:rPr>
          <w:sz w:val="16"/>
          <w:szCs w:val="16"/>
        </w:rPr>
        <w:t xml:space="preserve"> </w:t>
      </w:r>
      <w:proofErr w:type="spellStart"/>
      <w:r w:rsidRPr="000A5E8F">
        <w:rPr>
          <w:sz w:val="16"/>
          <w:szCs w:val="16"/>
        </w:rPr>
        <w:t>thông</w:t>
      </w:r>
      <w:proofErr w:type="spellEnd"/>
      <w:r w:rsidRPr="000A5E8F">
        <w:rPr>
          <w:sz w:val="16"/>
          <w:szCs w:val="16"/>
        </w:rPr>
        <w:t xml:space="preserve"> tin </w:t>
      </w:r>
      <w:proofErr w:type="spellStart"/>
      <w:r w:rsidRPr="000A5E8F">
        <w:rPr>
          <w:sz w:val="16"/>
          <w:szCs w:val="16"/>
        </w:rPr>
        <w:t>trên</w:t>
      </w:r>
      <w:proofErr w:type="spellEnd"/>
      <w:r w:rsidRPr="000A5E8F">
        <w:rPr>
          <w:sz w:val="16"/>
          <w:szCs w:val="16"/>
        </w:rPr>
        <w:t xml:space="preserve"> YCCT. </w:t>
      </w:r>
      <w:proofErr w:type="spellStart"/>
      <w:r w:rsidRPr="000A5E8F">
        <w:rPr>
          <w:sz w:val="16"/>
          <w:szCs w:val="16"/>
        </w:rPr>
        <w:t>Chịu</w:t>
      </w:r>
      <w:proofErr w:type="spellEnd"/>
      <w:r w:rsidRPr="000A5E8F">
        <w:rPr>
          <w:sz w:val="16"/>
          <w:szCs w:val="16"/>
        </w:rPr>
        <w:t xml:space="preserve"> </w:t>
      </w:r>
      <w:proofErr w:type="spellStart"/>
      <w:r w:rsidRPr="000A5E8F">
        <w:rPr>
          <w:sz w:val="16"/>
          <w:szCs w:val="16"/>
        </w:rPr>
        <w:t>mọi</w:t>
      </w:r>
      <w:proofErr w:type="spellEnd"/>
      <w:r w:rsidRPr="000A5E8F">
        <w:rPr>
          <w:sz w:val="16"/>
          <w:szCs w:val="16"/>
        </w:rPr>
        <w:t xml:space="preserve"> </w:t>
      </w:r>
      <w:proofErr w:type="spellStart"/>
      <w:r w:rsidRPr="000A5E8F">
        <w:rPr>
          <w:sz w:val="16"/>
          <w:szCs w:val="16"/>
        </w:rPr>
        <w:t>rủi</w:t>
      </w:r>
      <w:proofErr w:type="spellEnd"/>
      <w:r w:rsidRPr="000A5E8F">
        <w:rPr>
          <w:sz w:val="16"/>
          <w:szCs w:val="16"/>
        </w:rPr>
        <w:t xml:space="preserve"> </w:t>
      </w:r>
      <w:proofErr w:type="spellStart"/>
      <w:r w:rsidRPr="000A5E8F">
        <w:rPr>
          <w:sz w:val="16"/>
          <w:szCs w:val="16"/>
        </w:rPr>
        <w:t>ro</w:t>
      </w:r>
      <w:proofErr w:type="spellEnd"/>
      <w:r w:rsidRPr="000A5E8F">
        <w:rPr>
          <w:sz w:val="16"/>
          <w:szCs w:val="16"/>
        </w:rPr>
        <w:t xml:space="preserve">, chi </w:t>
      </w:r>
      <w:proofErr w:type="spellStart"/>
      <w:r w:rsidRPr="000A5E8F">
        <w:rPr>
          <w:sz w:val="16"/>
          <w:szCs w:val="16"/>
        </w:rPr>
        <w:t>phí</w:t>
      </w:r>
      <w:proofErr w:type="spellEnd"/>
      <w:r w:rsidRPr="000A5E8F">
        <w:rPr>
          <w:sz w:val="16"/>
          <w:szCs w:val="16"/>
        </w:rPr>
        <w:t xml:space="preserve"> </w:t>
      </w:r>
      <w:proofErr w:type="spellStart"/>
      <w:r w:rsidRPr="000A5E8F">
        <w:rPr>
          <w:sz w:val="16"/>
          <w:szCs w:val="16"/>
        </w:rPr>
        <w:t>phát</w:t>
      </w:r>
      <w:proofErr w:type="spellEnd"/>
      <w:r w:rsidRPr="000A5E8F">
        <w:rPr>
          <w:sz w:val="16"/>
          <w:szCs w:val="16"/>
        </w:rPr>
        <w:t xml:space="preserve"> </w:t>
      </w:r>
      <w:proofErr w:type="spellStart"/>
      <w:r w:rsidRPr="000A5E8F">
        <w:rPr>
          <w:sz w:val="16"/>
          <w:szCs w:val="16"/>
        </w:rPr>
        <w:t>sinh</w:t>
      </w:r>
      <w:proofErr w:type="spellEnd"/>
      <w:r w:rsidRPr="000A5E8F">
        <w:rPr>
          <w:sz w:val="16"/>
          <w:szCs w:val="16"/>
        </w:rPr>
        <w:t xml:space="preserve"> do </w:t>
      </w:r>
      <w:proofErr w:type="spellStart"/>
      <w:r w:rsidRPr="000A5E8F">
        <w:rPr>
          <w:sz w:val="16"/>
          <w:szCs w:val="16"/>
        </w:rPr>
        <w:t>thông</w:t>
      </w:r>
      <w:proofErr w:type="spellEnd"/>
      <w:r w:rsidRPr="000A5E8F">
        <w:rPr>
          <w:sz w:val="16"/>
          <w:szCs w:val="16"/>
        </w:rPr>
        <w:t xml:space="preserve"> tin </w:t>
      </w:r>
      <w:proofErr w:type="spellStart"/>
      <w:r w:rsidRPr="000A5E8F">
        <w:rPr>
          <w:sz w:val="16"/>
          <w:szCs w:val="16"/>
        </w:rPr>
        <w:t>cung</w:t>
      </w:r>
      <w:proofErr w:type="spellEnd"/>
      <w:r w:rsidRPr="000A5E8F">
        <w:rPr>
          <w:sz w:val="16"/>
          <w:szCs w:val="16"/>
        </w:rPr>
        <w:t xml:space="preserve"> </w:t>
      </w:r>
      <w:proofErr w:type="spellStart"/>
      <w:r w:rsidRPr="000A5E8F">
        <w:rPr>
          <w:sz w:val="16"/>
          <w:szCs w:val="16"/>
        </w:rPr>
        <w:t>cấp</w:t>
      </w:r>
      <w:proofErr w:type="spellEnd"/>
      <w:r w:rsidRPr="000A5E8F">
        <w:rPr>
          <w:sz w:val="16"/>
          <w:szCs w:val="16"/>
        </w:rPr>
        <w:t xml:space="preserve"> </w:t>
      </w:r>
      <w:proofErr w:type="spellStart"/>
      <w:r w:rsidRPr="000A5E8F">
        <w:rPr>
          <w:sz w:val="16"/>
          <w:szCs w:val="16"/>
        </w:rPr>
        <w:t>sai</w:t>
      </w:r>
      <w:proofErr w:type="spellEnd"/>
      <w:r w:rsidRPr="000A5E8F">
        <w:rPr>
          <w:sz w:val="16"/>
          <w:szCs w:val="16"/>
        </w:rPr>
        <w:t xml:space="preserve"> </w:t>
      </w:r>
      <w:proofErr w:type="spellStart"/>
      <w:r w:rsidRPr="000A5E8F">
        <w:rPr>
          <w:sz w:val="16"/>
          <w:szCs w:val="16"/>
        </w:rPr>
        <w:t>hoặc</w:t>
      </w:r>
      <w:proofErr w:type="spellEnd"/>
      <w:r w:rsidRPr="000A5E8F">
        <w:rPr>
          <w:sz w:val="16"/>
          <w:szCs w:val="16"/>
        </w:rPr>
        <w:t xml:space="preserve"> </w:t>
      </w:r>
      <w:proofErr w:type="spellStart"/>
      <w:r w:rsidRPr="000A5E8F">
        <w:rPr>
          <w:sz w:val="16"/>
          <w:szCs w:val="16"/>
        </w:rPr>
        <w:t>không</w:t>
      </w:r>
      <w:proofErr w:type="spellEnd"/>
      <w:r w:rsidRPr="000A5E8F">
        <w:rPr>
          <w:sz w:val="16"/>
          <w:szCs w:val="16"/>
        </w:rPr>
        <w:t xml:space="preserve"> </w:t>
      </w:r>
      <w:proofErr w:type="spellStart"/>
      <w:r w:rsidRPr="000A5E8F">
        <w:rPr>
          <w:sz w:val="16"/>
          <w:szCs w:val="16"/>
        </w:rPr>
        <w:t>nhất</w:t>
      </w:r>
      <w:proofErr w:type="spellEnd"/>
      <w:r w:rsidRPr="000A5E8F">
        <w:rPr>
          <w:sz w:val="16"/>
          <w:szCs w:val="16"/>
        </w:rPr>
        <w:t xml:space="preserve"> </w:t>
      </w:r>
      <w:proofErr w:type="spellStart"/>
      <w:r w:rsidRPr="000A5E8F">
        <w:rPr>
          <w:sz w:val="16"/>
          <w:szCs w:val="16"/>
        </w:rPr>
        <w:t>quán</w:t>
      </w:r>
      <w:proofErr w:type="spellEnd"/>
      <w:r w:rsidRPr="000A5E8F">
        <w:rPr>
          <w:sz w:val="16"/>
          <w:szCs w:val="16"/>
        </w:rPr>
        <w:t xml:space="preserve">. </w:t>
      </w:r>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z w:val="16"/>
          <w:szCs w:val="16"/>
        </w:rPr>
      </w:pPr>
      <w:r w:rsidRPr="000A5E8F">
        <w:rPr>
          <w:sz w:val="16"/>
          <w:szCs w:val="16"/>
        </w:rPr>
        <w:t xml:space="preserve">Thanh </w:t>
      </w:r>
      <w:proofErr w:type="spellStart"/>
      <w:r w:rsidRPr="000A5E8F">
        <w:rPr>
          <w:sz w:val="16"/>
          <w:szCs w:val="16"/>
        </w:rPr>
        <w:t>toán</w:t>
      </w:r>
      <w:proofErr w:type="spellEnd"/>
      <w:r w:rsidRPr="000A5E8F">
        <w:rPr>
          <w:sz w:val="16"/>
          <w:szCs w:val="16"/>
        </w:rPr>
        <w:t xml:space="preserve"> </w:t>
      </w:r>
      <w:proofErr w:type="spellStart"/>
      <w:r w:rsidRPr="000A5E8F">
        <w:rPr>
          <w:sz w:val="16"/>
          <w:szCs w:val="16"/>
        </w:rPr>
        <w:t>cho</w:t>
      </w:r>
      <w:proofErr w:type="spellEnd"/>
      <w:r w:rsidRPr="000A5E8F">
        <w:rPr>
          <w:sz w:val="16"/>
          <w:szCs w:val="16"/>
        </w:rPr>
        <w:t xml:space="preserve"> VCB </w:t>
      </w:r>
      <w:proofErr w:type="spellStart"/>
      <w:r w:rsidRPr="000A5E8F">
        <w:rPr>
          <w:sz w:val="16"/>
          <w:szCs w:val="16"/>
        </w:rPr>
        <w:t>đầy</w:t>
      </w:r>
      <w:proofErr w:type="spellEnd"/>
      <w:r w:rsidRPr="000A5E8F">
        <w:rPr>
          <w:sz w:val="16"/>
          <w:szCs w:val="16"/>
        </w:rPr>
        <w:t xml:space="preserve"> </w:t>
      </w:r>
      <w:proofErr w:type="spellStart"/>
      <w:r w:rsidRPr="000A5E8F">
        <w:rPr>
          <w:sz w:val="16"/>
          <w:szCs w:val="16"/>
        </w:rPr>
        <w:t>đủ</w:t>
      </w:r>
      <w:proofErr w:type="spellEnd"/>
      <w:r w:rsidRPr="000A5E8F">
        <w:rPr>
          <w:sz w:val="16"/>
          <w:szCs w:val="16"/>
        </w:rPr>
        <w:t xml:space="preserve"> </w:t>
      </w:r>
      <w:proofErr w:type="spellStart"/>
      <w:r w:rsidRPr="000A5E8F">
        <w:rPr>
          <w:sz w:val="16"/>
          <w:szCs w:val="16"/>
        </w:rPr>
        <w:t>các</w:t>
      </w:r>
      <w:proofErr w:type="spellEnd"/>
      <w:r w:rsidRPr="000A5E8F">
        <w:rPr>
          <w:sz w:val="16"/>
          <w:szCs w:val="16"/>
        </w:rPr>
        <w:t xml:space="preserve"> </w:t>
      </w:r>
      <w:proofErr w:type="spellStart"/>
      <w:r w:rsidRPr="000A5E8F">
        <w:rPr>
          <w:sz w:val="16"/>
          <w:szCs w:val="16"/>
        </w:rPr>
        <w:t>khoản</w:t>
      </w:r>
      <w:proofErr w:type="spellEnd"/>
      <w:r w:rsidRPr="000A5E8F">
        <w:rPr>
          <w:sz w:val="16"/>
          <w:szCs w:val="16"/>
        </w:rPr>
        <w:t xml:space="preserve"> </w:t>
      </w:r>
      <w:proofErr w:type="spellStart"/>
      <w:r w:rsidRPr="000A5E8F">
        <w:rPr>
          <w:sz w:val="16"/>
          <w:szCs w:val="16"/>
        </w:rPr>
        <w:t>phí</w:t>
      </w:r>
      <w:proofErr w:type="spellEnd"/>
      <w:r w:rsidRPr="000A5E8F">
        <w:rPr>
          <w:sz w:val="16"/>
          <w:szCs w:val="16"/>
        </w:rPr>
        <w:t xml:space="preserve"> </w:t>
      </w:r>
      <w:proofErr w:type="spellStart"/>
      <w:r w:rsidRPr="000A5E8F">
        <w:rPr>
          <w:sz w:val="16"/>
          <w:szCs w:val="16"/>
        </w:rPr>
        <w:t>dịch</w:t>
      </w:r>
      <w:proofErr w:type="spellEnd"/>
      <w:r w:rsidRPr="000A5E8F">
        <w:rPr>
          <w:sz w:val="16"/>
          <w:szCs w:val="16"/>
        </w:rPr>
        <w:t xml:space="preserve"> </w:t>
      </w:r>
      <w:proofErr w:type="spellStart"/>
      <w:r w:rsidRPr="000A5E8F">
        <w:rPr>
          <w:sz w:val="16"/>
          <w:szCs w:val="16"/>
        </w:rPr>
        <w:t>vụ</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VCB </w:t>
      </w:r>
      <w:proofErr w:type="spellStart"/>
      <w:r w:rsidRPr="000A5E8F">
        <w:rPr>
          <w:sz w:val="16"/>
          <w:szCs w:val="16"/>
        </w:rPr>
        <w:t>và</w:t>
      </w:r>
      <w:proofErr w:type="spellEnd"/>
      <w:r w:rsidRPr="000A5E8F">
        <w:rPr>
          <w:sz w:val="16"/>
          <w:szCs w:val="16"/>
        </w:rPr>
        <w:t xml:space="preserve"> </w:t>
      </w:r>
      <w:proofErr w:type="spellStart"/>
      <w:r w:rsidRPr="000A5E8F">
        <w:rPr>
          <w:sz w:val="16"/>
          <w:szCs w:val="16"/>
        </w:rPr>
        <w:t>các</w:t>
      </w:r>
      <w:proofErr w:type="spellEnd"/>
      <w:r w:rsidRPr="000A5E8F">
        <w:rPr>
          <w:sz w:val="16"/>
          <w:szCs w:val="16"/>
        </w:rPr>
        <w:t xml:space="preserve"> </w:t>
      </w:r>
      <w:proofErr w:type="spellStart"/>
      <w:r w:rsidRPr="000A5E8F">
        <w:rPr>
          <w:sz w:val="16"/>
          <w:szCs w:val="16"/>
        </w:rPr>
        <w:t>khoản</w:t>
      </w:r>
      <w:proofErr w:type="spellEnd"/>
      <w:r w:rsidRPr="000A5E8F">
        <w:rPr>
          <w:sz w:val="16"/>
          <w:szCs w:val="16"/>
        </w:rPr>
        <w:t xml:space="preserve"> </w:t>
      </w:r>
      <w:proofErr w:type="spellStart"/>
      <w:r w:rsidRPr="000A5E8F">
        <w:rPr>
          <w:sz w:val="16"/>
          <w:szCs w:val="16"/>
        </w:rPr>
        <w:t>phí</w:t>
      </w:r>
      <w:proofErr w:type="spellEnd"/>
      <w:r w:rsidRPr="000A5E8F">
        <w:rPr>
          <w:sz w:val="16"/>
          <w:szCs w:val="16"/>
        </w:rPr>
        <w:t xml:space="preserve"> </w:t>
      </w:r>
      <w:proofErr w:type="spellStart"/>
      <w:r w:rsidRPr="000A5E8F">
        <w:rPr>
          <w:sz w:val="16"/>
          <w:szCs w:val="16"/>
        </w:rPr>
        <w:t>phát</w:t>
      </w:r>
      <w:proofErr w:type="spellEnd"/>
      <w:r w:rsidRPr="000A5E8F">
        <w:rPr>
          <w:sz w:val="16"/>
          <w:szCs w:val="16"/>
        </w:rPr>
        <w:t xml:space="preserve"> </w:t>
      </w:r>
      <w:proofErr w:type="spellStart"/>
      <w:r w:rsidRPr="000A5E8F">
        <w:rPr>
          <w:sz w:val="16"/>
          <w:szCs w:val="16"/>
        </w:rPr>
        <w:t>sinh</w:t>
      </w:r>
      <w:proofErr w:type="spellEnd"/>
      <w:r w:rsidRPr="000A5E8F">
        <w:rPr>
          <w:sz w:val="16"/>
          <w:szCs w:val="16"/>
        </w:rPr>
        <w:t xml:space="preserve"> do </w:t>
      </w:r>
      <w:proofErr w:type="spellStart"/>
      <w:r w:rsidRPr="000A5E8F">
        <w:rPr>
          <w:sz w:val="16"/>
          <w:szCs w:val="16"/>
        </w:rPr>
        <w:t>Ngân</w:t>
      </w:r>
      <w:proofErr w:type="spellEnd"/>
      <w:r w:rsidRPr="000A5E8F">
        <w:rPr>
          <w:sz w:val="16"/>
          <w:szCs w:val="16"/>
        </w:rPr>
        <w:t xml:space="preserve"> </w:t>
      </w:r>
      <w:proofErr w:type="spellStart"/>
      <w:r w:rsidRPr="000A5E8F">
        <w:rPr>
          <w:sz w:val="16"/>
          <w:szCs w:val="16"/>
        </w:rPr>
        <w:t>hàng</w:t>
      </w:r>
      <w:proofErr w:type="spellEnd"/>
      <w:r w:rsidRPr="000A5E8F">
        <w:rPr>
          <w:sz w:val="16"/>
          <w:szCs w:val="16"/>
        </w:rPr>
        <w:t xml:space="preserve"> </w:t>
      </w:r>
      <w:proofErr w:type="spellStart"/>
      <w:r w:rsidRPr="000A5E8F">
        <w:rPr>
          <w:sz w:val="16"/>
          <w:szCs w:val="16"/>
        </w:rPr>
        <w:t>nước</w:t>
      </w:r>
      <w:proofErr w:type="spellEnd"/>
      <w:r w:rsidRPr="000A5E8F">
        <w:rPr>
          <w:sz w:val="16"/>
          <w:szCs w:val="16"/>
        </w:rPr>
        <w:t xml:space="preserve"> </w:t>
      </w:r>
      <w:proofErr w:type="spellStart"/>
      <w:r w:rsidRPr="000A5E8F">
        <w:rPr>
          <w:sz w:val="16"/>
          <w:szCs w:val="16"/>
        </w:rPr>
        <w:t>ngoài</w:t>
      </w:r>
      <w:proofErr w:type="spellEnd"/>
      <w:r w:rsidRPr="000A5E8F">
        <w:rPr>
          <w:sz w:val="16"/>
          <w:szCs w:val="16"/>
        </w:rPr>
        <w:t xml:space="preserve"> </w:t>
      </w:r>
      <w:proofErr w:type="spellStart"/>
      <w:proofErr w:type="gramStart"/>
      <w:r w:rsidRPr="000A5E8F">
        <w:rPr>
          <w:sz w:val="16"/>
          <w:szCs w:val="16"/>
        </w:rPr>
        <w:t>thu</w:t>
      </w:r>
      <w:proofErr w:type="spellEnd"/>
      <w:proofErr w:type="gramEnd"/>
      <w:r w:rsidRPr="000A5E8F">
        <w:rPr>
          <w:sz w:val="16"/>
          <w:szCs w:val="16"/>
        </w:rPr>
        <w:t xml:space="preserve"> (</w:t>
      </w:r>
      <w:proofErr w:type="spellStart"/>
      <w:r w:rsidRPr="000A5E8F">
        <w:rPr>
          <w:sz w:val="16"/>
          <w:szCs w:val="16"/>
        </w:rPr>
        <w:t>nếu</w:t>
      </w:r>
      <w:proofErr w:type="spellEnd"/>
      <w:r w:rsidRPr="000A5E8F">
        <w:rPr>
          <w:sz w:val="16"/>
          <w:szCs w:val="16"/>
        </w:rPr>
        <w:t xml:space="preserve"> </w:t>
      </w:r>
      <w:proofErr w:type="spellStart"/>
      <w:r w:rsidRPr="000A5E8F">
        <w:rPr>
          <w:sz w:val="16"/>
          <w:szCs w:val="16"/>
        </w:rPr>
        <w:t>có</w:t>
      </w:r>
      <w:proofErr w:type="spellEnd"/>
      <w:r w:rsidRPr="000A5E8F">
        <w:rPr>
          <w:sz w:val="16"/>
          <w:szCs w:val="16"/>
        </w:rPr>
        <w:t xml:space="preserve">). </w:t>
      </w:r>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z w:val="16"/>
          <w:szCs w:val="16"/>
        </w:rPr>
      </w:pPr>
      <w:proofErr w:type="spellStart"/>
      <w:r w:rsidRPr="000A5E8F">
        <w:rPr>
          <w:sz w:val="16"/>
          <w:szCs w:val="16"/>
        </w:rPr>
        <w:t>Chịu</w:t>
      </w:r>
      <w:proofErr w:type="spellEnd"/>
      <w:r w:rsidRPr="000A5E8F">
        <w:rPr>
          <w:sz w:val="16"/>
          <w:szCs w:val="16"/>
        </w:rPr>
        <w:t xml:space="preserve"> </w:t>
      </w:r>
      <w:proofErr w:type="spellStart"/>
      <w:r w:rsidRPr="000A5E8F">
        <w:rPr>
          <w:sz w:val="16"/>
          <w:szCs w:val="16"/>
        </w:rPr>
        <w:t>mọi</w:t>
      </w:r>
      <w:proofErr w:type="spellEnd"/>
      <w:r w:rsidRPr="000A5E8F">
        <w:rPr>
          <w:sz w:val="16"/>
          <w:szCs w:val="16"/>
        </w:rPr>
        <w:t xml:space="preserve"> </w:t>
      </w:r>
      <w:proofErr w:type="spellStart"/>
      <w:r w:rsidRPr="000A5E8F">
        <w:rPr>
          <w:sz w:val="16"/>
          <w:szCs w:val="16"/>
        </w:rPr>
        <w:t>rủi</w:t>
      </w:r>
      <w:proofErr w:type="spellEnd"/>
      <w:r w:rsidRPr="000A5E8F">
        <w:rPr>
          <w:sz w:val="16"/>
          <w:szCs w:val="16"/>
        </w:rPr>
        <w:t xml:space="preserve"> </w:t>
      </w:r>
      <w:proofErr w:type="spellStart"/>
      <w:r w:rsidRPr="000A5E8F">
        <w:rPr>
          <w:sz w:val="16"/>
          <w:szCs w:val="16"/>
        </w:rPr>
        <w:t>ro</w:t>
      </w:r>
      <w:proofErr w:type="spellEnd"/>
      <w:r w:rsidRPr="000A5E8F">
        <w:rPr>
          <w:sz w:val="16"/>
          <w:szCs w:val="16"/>
        </w:rPr>
        <w:t xml:space="preserve"> </w:t>
      </w:r>
      <w:proofErr w:type="spellStart"/>
      <w:r w:rsidRPr="000A5E8F">
        <w:rPr>
          <w:sz w:val="16"/>
          <w:szCs w:val="16"/>
        </w:rPr>
        <w:t>có</w:t>
      </w:r>
      <w:proofErr w:type="spellEnd"/>
      <w:r w:rsidRPr="000A5E8F">
        <w:rPr>
          <w:sz w:val="16"/>
          <w:szCs w:val="16"/>
        </w:rPr>
        <w:t xml:space="preserve"> </w:t>
      </w:r>
      <w:proofErr w:type="spellStart"/>
      <w:r w:rsidRPr="000A5E8F">
        <w:rPr>
          <w:sz w:val="16"/>
          <w:szCs w:val="16"/>
        </w:rPr>
        <w:t>thể</w:t>
      </w:r>
      <w:proofErr w:type="spellEnd"/>
      <w:r w:rsidRPr="000A5E8F">
        <w:rPr>
          <w:sz w:val="16"/>
          <w:szCs w:val="16"/>
        </w:rPr>
        <w:t xml:space="preserve"> </w:t>
      </w:r>
      <w:proofErr w:type="spellStart"/>
      <w:r w:rsidRPr="000A5E8F">
        <w:rPr>
          <w:sz w:val="16"/>
          <w:szCs w:val="16"/>
        </w:rPr>
        <w:t>xảy</w:t>
      </w:r>
      <w:proofErr w:type="spellEnd"/>
      <w:r w:rsidRPr="000A5E8F">
        <w:rPr>
          <w:sz w:val="16"/>
          <w:szCs w:val="16"/>
        </w:rPr>
        <w:t xml:space="preserve"> </w:t>
      </w:r>
      <w:proofErr w:type="spellStart"/>
      <w:r w:rsidRPr="000A5E8F">
        <w:rPr>
          <w:sz w:val="16"/>
          <w:szCs w:val="16"/>
        </w:rPr>
        <w:t>ra</w:t>
      </w:r>
      <w:proofErr w:type="spellEnd"/>
      <w:r w:rsidRPr="000A5E8F">
        <w:rPr>
          <w:sz w:val="16"/>
          <w:szCs w:val="16"/>
        </w:rPr>
        <w:t xml:space="preserve"> </w:t>
      </w:r>
      <w:proofErr w:type="spellStart"/>
      <w:r w:rsidRPr="000A5E8F">
        <w:rPr>
          <w:sz w:val="16"/>
          <w:szCs w:val="16"/>
        </w:rPr>
        <w:t>nếu</w:t>
      </w:r>
      <w:proofErr w:type="spellEnd"/>
      <w:r w:rsidRPr="000A5E8F">
        <w:rPr>
          <w:sz w:val="16"/>
          <w:szCs w:val="16"/>
        </w:rPr>
        <w:t xml:space="preserve"> </w:t>
      </w:r>
      <w:proofErr w:type="spellStart"/>
      <w:r w:rsidRPr="000A5E8F">
        <w:rPr>
          <w:sz w:val="16"/>
          <w:szCs w:val="16"/>
        </w:rPr>
        <w:t>các</w:t>
      </w:r>
      <w:proofErr w:type="spellEnd"/>
      <w:r w:rsidRPr="000A5E8F">
        <w:rPr>
          <w:sz w:val="16"/>
          <w:szCs w:val="16"/>
        </w:rPr>
        <w:t xml:space="preserve"> </w:t>
      </w:r>
      <w:proofErr w:type="spellStart"/>
      <w:r w:rsidRPr="000A5E8F">
        <w:rPr>
          <w:sz w:val="16"/>
          <w:szCs w:val="16"/>
        </w:rPr>
        <w:t>thông</w:t>
      </w:r>
      <w:proofErr w:type="spellEnd"/>
      <w:r w:rsidRPr="000A5E8F">
        <w:rPr>
          <w:sz w:val="16"/>
          <w:szCs w:val="16"/>
        </w:rPr>
        <w:t xml:space="preserve"> tin </w:t>
      </w:r>
      <w:proofErr w:type="spellStart"/>
      <w:r w:rsidRPr="000A5E8F">
        <w:rPr>
          <w:sz w:val="16"/>
          <w:szCs w:val="16"/>
        </w:rPr>
        <w:t>cung</w:t>
      </w:r>
      <w:proofErr w:type="spellEnd"/>
      <w:r w:rsidRPr="000A5E8F">
        <w:rPr>
          <w:sz w:val="16"/>
          <w:szCs w:val="16"/>
        </w:rPr>
        <w:t xml:space="preserve"> </w:t>
      </w:r>
      <w:proofErr w:type="spellStart"/>
      <w:r w:rsidRPr="000A5E8F">
        <w:rPr>
          <w:sz w:val="16"/>
          <w:szCs w:val="16"/>
        </w:rPr>
        <w:t>cấp</w:t>
      </w:r>
      <w:proofErr w:type="spellEnd"/>
      <w:r w:rsidRPr="000A5E8F">
        <w:rPr>
          <w:sz w:val="16"/>
          <w:szCs w:val="16"/>
        </w:rPr>
        <w:t xml:space="preserve"> </w:t>
      </w:r>
      <w:proofErr w:type="spellStart"/>
      <w:r w:rsidRPr="000A5E8F">
        <w:rPr>
          <w:sz w:val="16"/>
          <w:szCs w:val="16"/>
        </w:rPr>
        <w:t>trên</w:t>
      </w:r>
      <w:proofErr w:type="spellEnd"/>
      <w:r w:rsidRPr="000A5E8F">
        <w:rPr>
          <w:sz w:val="16"/>
          <w:szCs w:val="16"/>
        </w:rPr>
        <w:t xml:space="preserve"> YCCT vi </w:t>
      </w:r>
      <w:proofErr w:type="spellStart"/>
      <w:r w:rsidRPr="000A5E8F">
        <w:rPr>
          <w:sz w:val="16"/>
          <w:szCs w:val="16"/>
        </w:rPr>
        <w:t>phạm</w:t>
      </w:r>
      <w:proofErr w:type="spellEnd"/>
      <w:r w:rsidRPr="000A5E8F">
        <w:rPr>
          <w:sz w:val="16"/>
          <w:szCs w:val="16"/>
        </w:rPr>
        <w:t xml:space="preserve"> </w:t>
      </w:r>
      <w:proofErr w:type="spellStart"/>
      <w:r w:rsidRPr="000A5E8F">
        <w:rPr>
          <w:sz w:val="16"/>
          <w:szCs w:val="16"/>
        </w:rPr>
        <w:t>chính</w:t>
      </w:r>
      <w:proofErr w:type="spellEnd"/>
      <w:r w:rsidRPr="000A5E8F">
        <w:rPr>
          <w:sz w:val="16"/>
          <w:szCs w:val="16"/>
        </w:rPr>
        <w:t xml:space="preserve"> </w:t>
      </w:r>
      <w:proofErr w:type="spellStart"/>
      <w:r w:rsidRPr="000A5E8F">
        <w:rPr>
          <w:sz w:val="16"/>
          <w:szCs w:val="16"/>
        </w:rPr>
        <w:t>sách</w:t>
      </w:r>
      <w:proofErr w:type="spellEnd"/>
      <w:r w:rsidRPr="000A5E8F">
        <w:rPr>
          <w:sz w:val="16"/>
          <w:szCs w:val="16"/>
        </w:rPr>
        <w:t xml:space="preserve"> </w:t>
      </w:r>
      <w:proofErr w:type="spellStart"/>
      <w:r w:rsidRPr="000A5E8F">
        <w:rPr>
          <w:sz w:val="16"/>
          <w:szCs w:val="16"/>
        </w:rPr>
        <w:t>cấm</w:t>
      </w:r>
      <w:proofErr w:type="spellEnd"/>
      <w:r w:rsidRPr="000A5E8F">
        <w:rPr>
          <w:sz w:val="16"/>
          <w:szCs w:val="16"/>
        </w:rPr>
        <w:t xml:space="preserve"> </w:t>
      </w:r>
      <w:proofErr w:type="spellStart"/>
      <w:r w:rsidRPr="000A5E8F">
        <w:rPr>
          <w:sz w:val="16"/>
          <w:szCs w:val="16"/>
        </w:rPr>
        <w:t>vận</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Mỹ </w:t>
      </w:r>
      <w:proofErr w:type="spellStart"/>
      <w:r w:rsidRPr="000A5E8F">
        <w:rPr>
          <w:sz w:val="16"/>
          <w:szCs w:val="16"/>
        </w:rPr>
        <w:t>và</w:t>
      </w:r>
      <w:proofErr w:type="spellEnd"/>
      <w:r w:rsidRPr="000A5E8F">
        <w:rPr>
          <w:sz w:val="16"/>
          <w:szCs w:val="16"/>
        </w:rPr>
        <w:t>/</w:t>
      </w:r>
      <w:proofErr w:type="spellStart"/>
      <w:r w:rsidRPr="000A5E8F">
        <w:rPr>
          <w:sz w:val="16"/>
          <w:szCs w:val="16"/>
        </w:rPr>
        <w:t>hoặc</w:t>
      </w:r>
      <w:proofErr w:type="spellEnd"/>
      <w:r w:rsidRPr="000A5E8F">
        <w:rPr>
          <w:sz w:val="16"/>
          <w:szCs w:val="16"/>
        </w:rPr>
        <w:t xml:space="preserve"> </w:t>
      </w:r>
      <w:proofErr w:type="spellStart"/>
      <w:r w:rsidRPr="000A5E8F">
        <w:rPr>
          <w:sz w:val="16"/>
          <w:szCs w:val="16"/>
        </w:rPr>
        <w:t>bất</w:t>
      </w:r>
      <w:proofErr w:type="spellEnd"/>
      <w:r w:rsidRPr="000A5E8F">
        <w:rPr>
          <w:sz w:val="16"/>
          <w:szCs w:val="16"/>
        </w:rPr>
        <w:t xml:space="preserve"> </w:t>
      </w:r>
      <w:proofErr w:type="spellStart"/>
      <w:r w:rsidRPr="000A5E8F">
        <w:rPr>
          <w:sz w:val="16"/>
          <w:szCs w:val="16"/>
        </w:rPr>
        <w:t>kỳ</w:t>
      </w:r>
      <w:proofErr w:type="spellEnd"/>
      <w:r w:rsidRPr="000A5E8F">
        <w:rPr>
          <w:sz w:val="16"/>
          <w:szCs w:val="16"/>
        </w:rPr>
        <w:t xml:space="preserve"> </w:t>
      </w:r>
      <w:proofErr w:type="spellStart"/>
      <w:r w:rsidRPr="000A5E8F">
        <w:rPr>
          <w:sz w:val="16"/>
          <w:szCs w:val="16"/>
        </w:rPr>
        <w:t>quốc</w:t>
      </w:r>
      <w:proofErr w:type="spellEnd"/>
      <w:r w:rsidRPr="000A5E8F">
        <w:rPr>
          <w:sz w:val="16"/>
          <w:szCs w:val="16"/>
        </w:rPr>
        <w:t xml:space="preserve"> </w:t>
      </w:r>
      <w:proofErr w:type="spellStart"/>
      <w:r w:rsidRPr="000A5E8F">
        <w:rPr>
          <w:sz w:val="16"/>
          <w:szCs w:val="16"/>
        </w:rPr>
        <w:t>gia</w:t>
      </w:r>
      <w:proofErr w:type="spellEnd"/>
      <w:r w:rsidRPr="000A5E8F">
        <w:rPr>
          <w:sz w:val="16"/>
          <w:szCs w:val="16"/>
        </w:rPr>
        <w:t xml:space="preserve"> </w:t>
      </w:r>
      <w:proofErr w:type="spellStart"/>
      <w:r w:rsidRPr="000A5E8F">
        <w:rPr>
          <w:sz w:val="16"/>
          <w:szCs w:val="16"/>
        </w:rPr>
        <w:t>nào</w:t>
      </w:r>
      <w:proofErr w:type="spellEnd"/>
      <w:r w:rsidRPr="000A5E8F">
        <w:rPr>
          <w:sz w:val="16"/>
          <w:szCs w:val="16"/>
        </w:rPr>
        <w:t xml:space="preserve"> </w:t>
      </w:r>
      <w:proofErr w:type="spellStart"/>
      <w:r w:rsidRPr="000A5E8F">
        <w:rPr>
          <w:sz w:val="16"/>
          <w:szCs w:val="16"/>
        </w:rPr>
        <w:t>và</w:t>
      </w:r>
      <w:proofErr w:type="spellEnd"/>
      <w:r w:rsidRPr="000A5E8F">
        <w:rPr>
          <w:sz w:val="16"/>
          <w:szCs w:val="16"/>
        </w:rPr>
        <w:t>/</w:t>
      </w:r>
      <w:proofErr w:type="spellStart"/>
      <w:r w:rsidRPr="000A5E8F">
        <w:rPr>
          <w:sz w:val="16"/>
          <w:szCs w:val="16"/>
        </w:rPr>
        <w:t>hoặc</w:t>
      </w:r>
      <w:proofErr w:type="spellEnd"/>
      <w:r w:rsidRPr="000A5E8F">
        <w:rPr>
          <w:sz w:val="16"/>
          <w:szCs w:val="16"/>
        </w:rPr>
        <w:t xml:space="preserve"> </w:t>
      </w:r>
      <w:proofErr w:type="spellStart"/>
      <w:r w:rsidRPr="000A5E8F">
        <w:rPr>
          <w:sz w:val="16"/>
          <w:szCs w:val="16"/>
        </w:rPr>
        <w:t>bất</w:t>
      </w:r>
      <w:proofErr w:type="spellEnd"/>
      <w:r w:rsidRPr="000A5E8F">
        <w:rPr>
          <w:sz w:val="16"/>
          <w:szCs w:val="16"/>
        </w:rPr>
        <w:t xml:space="preserve"> </w:t>
      </w:r>
      <w:proofErr w:type="spellStart"/>
      <w:r w:rsidRPr="000A5E8F">
        <w:rPr>
          <w:sz w:val="16"/>
          <w:szCs w:val="16"/>
        </w:rPr>
        <w:t>kỳ</w:t>
      </w:r>
      <w:proofErr w:type="spellEnd"/>
      <w:r w:rsidRPr="000A5E8F">
        <w:rPr>
          <w:sz w:val="16"/>
          <w:szCs w:val="16"/>
        </w:rPr>
        <w:t xml:space="preserve"> </w:t>
      </w:r>
      <w:proofErr w:type="spellStart"/>
      <w:r w:rsidRPr="000A5E8F">
        <w:rPr>
          <w:sz w:val="16"/>
          <w:szCs w:val="16"/>
        </w:rPr>
        <w:t>tổ</w:t>
      </w:r>
      <w:proofErr w:type="spellEnd"/>
      <w:r w:rsidRPr="000A5E8F">
        <w:rPr>
          <w:sz w:val="16"/>
          <w:szCs w:val="16"/>
        </w:rPr>
        <w:t xml:space="preserve"> </w:t>
      </w:r>
      <w:proofErr w:type="spellStart"/>
      <w:r w:rsidRPr="000A5E8F">
        <w:rPr>
          <w:sz w:val="16"/>
          <w:szCs w:val="16"/>
        </w:rPr>
        <w:t>chức</w:t>
      </w:r>
      <w:proofErr w:type="spellEnd"/>
      <w:r w:rsidRPr="000A5E8F">
        <w:rPr>
          <w:sz w:val="16"/>
          <w:szCs w:val="16"/>
        </w:rPr>
        <w:t xml:space="preserve"> </w:t>
      </w:r>
      <w:proofErr w:type="spellStart"/>
      <w:r w:rsidRPr="000A5E8F">
        <w:rPr>
          <w:sz w:val="16"/>
          <w:szCs w:val="16"/>
        </w:rPr>
        <w:t>nào</w:t>
      </w:r>
      <w:proofErr w:type="spellEnd"/>
      <w:r w:rsidRPr="000A5E8F">
        <w:rPr>
          <w:sz w:val="16"/>
          <w:szCs w:val="16"/>
        </w:rPr>
        <w:t xml:space="preserve"> </w:t>
      </w:r>
      <w:proofErr w:type="spellStart"/>
      <w:r w:rsidRPr="000A5E8F">
        <w:rPr>
          <w:sz w:val="16"/>
          <w:szCs w:val="16"/>
        </w:rPr>
        <w:t>áp</w:t>
      </w:r>
      <w:proofErr w:type="spellEnd"/>
      <w:r w:rsidRPr="000A5E8F">
        <w:rPr>
          <w:sz w:val="16"/>
          <w:szCs w:val="16"/>
        </w:rPr>
        <w:t xml:space="preserve"> </w:t>
      </w:r>
      <w:proofErr w:type="spellStart"/>
      <w:r w:rsidRPr="000A5E8F">
        <w:rPr>
          <w:sz w:val="16"/>
          <w:szCs w:val="16"/>
        </w:rPr>
        <w:t>đặt</w:t>
      </w:r>
      <w:proofErr w:type="spellEnd"/>
      <w:r w:rsidRPr="000A5E8F">
        <w:rPr>
          <w:sz w:val="16"/>
          <w:szCs w:val="16"/>
        </w:rPr>
        <w:t xml:space="preserve"> </w:t>
      </w:r>
      <w:proofErr w:type="spellStart"/>
      <w:r w:rsidRPr="000A5E8F">
        <w:rPr>
          <w:sz w:val="16"/>
          <w:szCs w:val="16"/>
        </w:rPr>
        <w:t>đối</w:t>
      </w:r>
      <w:proofErr w:type="spellEnd"/>
      <w:r w:rsidRPr="000A5E8F">
        <w:rPr>
          <w:sz w:val="16"/>
          <w:szCs w:val="16"/>
        </w:rPr>
        <w:t xml:space="preserve"> </w:t>
      </w:r>
      <w:proofErr w:type="spellStart"/>
      <w:r w:rsidRPr="000A5E8F">
        <w:rPr>
          <w:sz w:val="16"/>
          <w:szCs w:val="16"/>
        </w:rPr>
        <w:t>với</w:t>
      </w:r>
      <w:proofErr w:type="spellEnd"/>
      <w:r w:rsidRPr="000A5E8F">
        <w:rPr>
          <w:sz w:val="16"/>
          <w:szCs w:val="16"/>
        </w:rPr>
        <w:t xml:space="preserve"> </w:t>
      </w:r>
      <w:proofErr w:type="spellStart"/>
      <w:r w:rsidRPr="000A5E8F">
        <w:rPr>
          <w:sz w:val="16"/>
          <w:szCs w:val="16"/>
        </w:rPr>
        <w:t>người</w:t>
      </w:r>
      <w:proofErr w:type="spellEnd"/>
      <w:r w:rsidRPr="000A5E8F">
        <w:rPr>
          <w:sz w:val="16"/>
          <w:szCs w:val="16"/>
        </w:rPr>
        <w:t xml:space="preserve"> </w:t>
      </w:r>
      <w:proofErr w:type="spellStart"/>
      <w:r w:rsidRPr="000A5E8F">
        <w:rPr>
          <w:sz w:val="16"/>
          <w:szCs w:val="16"/>
        </w:rPr>
        <w:t>hưởng</w:t>
      </w:r>
      <w:proofErr w:type="spellEnd"/>
      <w:r w:rsidRPr="000A5E8F">
        <w:rPr>
          <w:sz w:val="16"/>
          <w:szCs w:val="16"/>
        </w:rPr>
        <w:t xml:space="preserve"> </w:t>
      </w:r>
      <w:proofErr w:type="spellStart"/>
      <w:r w:rsidRPr="000A5E8F">
        <w:rPr>
          <w:sz w:val="16"/>
          <w:szCs w:val="16"/>
        </w:rPr>
        <w:t>và</w:t>
      </w:r>
      <w:proofErr w:type="spellEnd"/>
      <w:r w:rsidRPr="000A5E8F">
        <w:rPr>
          <w:sz w:val="16"/>
          <w:szCs w:val="16"/>
        </w:rPr>
        <w:t>/</w:t>
      </w:r>
      <w:proofErr w:type="spellStart"/>
      <w:r w:rsidRPr="000A5E8F">
        <w:rPr>
          <w:sz w:val="16"/>
          <w:szCs w:val="16"/>
        </w:rPr>
        <w:t>hoặc</w:t>
      </w:r>
      <w:proofErr w:type="spellEnd"/>
      <w:r w:rsidRPr="000A5E8F">
        <w:rPr>
          <w:sz w:val="16"/>
          <w:szCs w:val="16"/>
        </w:rPr>
        <w:t xml:space="preserve"> </w:t>
      </w:r>
      <w:proofErr w:type="spellStart"/>
      <w:r w:rsidRPr="000A5E8F">
        <w:rPr>
          <w:sz w:val="16"/>
          <w:szCs w:val="16"/>
        </w:rPr>
        <w:t>ngân</w:t>
      </w:r>
      <w:proofErr w:type="spellEnd"/>
      <w:r w:rsidRPr="000A5E8F">
        <w:rPr>
          <w:sz w:val="16"/>
          <w:szCs w:val="16"/>
        </w:rPr>
        <w:t xml:space="preserve"> </w:t>
      </w:r>
      <w:proofErr w:type="spellStart"/>
      <w:r w:rsidRPr="000A5E8F">
        <w:rPr>
          <w:sz w:val="16"/>
          <w:szCs w:val="16"/>
        </w:rPr>
        <w:t>hàng</w:t>
      </w:r>
      <w:proofErr w:type="spellEnd"/>
      <w:r w:rsidRPr="000A5E8F">
        <w:rPr>
          <w:sz w:val="16"/>
          <w:szCs w:val="16"/>
        </w:rPr>
        <w:t xml:space="preserve"> </w:t>
      </w:r>
      <w:proofErr w:type="spellStart"/>
      <w:r w:rsidRPr="000A5E8F">
        <w:rPr>
          <w:sz w:val="16"/>
          <w:szCs w:val="16"/>
        </w:rPr>
        <w:t>trung</w:t>
      </w:r>
      <w:proofErr w:type="spellEnd"/>
      <w:r w:rsidRPr="000A5E8F">
        <w:rPr>
          <w:sz w:val="16"/>
          <w:szCs w:val="16"/>
        </w:rPr>
        <w:t xml:space="preserve"> </w:t>
      </w:r>
      <w:proofErr w:type="spellStart"/>
      <w:r w:rsidRPr="000A5E8F">
        <w:rPr>
          <w:sz w:val="16"/>
          <w:szCs w:val="16"/>
        </w:rPr>
        <w:t>gian</w:t>
      </w:r>
      <w:proofErr w:type="spellEnd"/>
      <w:r w:rsidRPr="000A5E8F">
        <w:rPr>
          <w:sz w:val="16"/>
          <w:szCs w:val="16"/>
        </w:rPr>
        <w:t xml:space="preserve">, </w:t>
      </w:r>
      <w:proofErr w:type="spellStart"/>
      <w:r w:rsidRPr="000A5E8F">
        <w:rPr>
          <w:sz w:val="16"/>
          <w:szCs w:val="16"/>
        </w:rPr>
        <w:t>ngân</w:t>
      </w:r>
      <w:proofErr w:type="spellEnd"/>
      <w:r w:rsidRPr="000A5E8F">
        <w:rPr>
          <w:sz w:val="16"/>
          <w:szCs w:val="16"/>
        </w:rPr>
        <w:t xml:space="preserve"> </w:t>
      </w:r>
      <w:proofErr w:type="spellStart"/>
      <w:r w:rsidRPr="000A5E8F">
        <w:rPr>
          <w:sz w:val="16"/>
          <w:szCs w:val="16"/>
        </w:rPr>
        <w:t>hàng</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w:t>
      </w:r>
      <w:proofErr w:type="spellStart"/>
      <w:r w:rsidRPr="000A5E8F">
        <w:rPr>
          <w:sz w:val="16"/>
          <w:szCs w:val="16"/>
        </w:rPr>
        <w:t>người</w:t>
      </w:r>
      <w:proofErr w:type="spellEnd"/>
      <w:r w:rsidRPr="000A5E8F">
        <w:rPr>
          <w:sz w:val="16"/>
          <w:szCs w:val="16"/>
        </w:rPr>
        <w:t xml:space="preserve"> </w:t>
      </w:r>
      <w:proofErr w:type="spellStart"/>
      <w:r w:rsidRPr="000A5E8F">
        <w:rPr>
          <w:sz w:val="16"/>
          <w:szCs w:val="16"/>
        </w:rPr>
        <w:t>hưởng</w:t>
      </w:r>
      <w:proofErr w:type="spellEnd"/>
      <w:r w:rsidRPr="000A5E8F">
        <w:rPr>
          <w:sz w:val="16"/>
          <w:szCs w:val="16"/>
        </w:rPr>
        <w:t xml:space="preserve"> </w:t>
      </w:r>
      <w:proofErr w:type="spellStart"/>
      <w:r w:rsidRPr="000A5E8F">
        <w:rPr>
          <w:sz w:val="16"/>
          <w:szCs w:val="16"/>
        </w:rPr>
        <w:t>và</w:t>
      </w:r>
      <w:proofErr w:type="spellEnd"/>
      <w:r w:rsidRPr="000A5E8F">
        <w:rPr>
          <w:sz w:val="16"/>
          <w:szCs w:val="16"/>
        </w:rPr>
        <w:t>/</w:t>
      </w:r>
      <w:proofErr w:type="spellStart"/>
      <w:r w:rsidRPr="000A5E8F">
        <w:rPr>
          <w:sz w:val="16"/>
          <w:szCs w:val="16"/>
        </w:rPr>
        <w:t>hoặc</w:t>
      </w:r>
      <w:proofErr w:type="spellEnd"/>
      <w:r w:rsidRPr="000A5E8F">
        <w:rPr>
          <w:sz w:val="16"/>
          <w:szCs w:val="16"/>
        </w:rPr>
        <w:t xml:space="preserve"> </w:t>
      </w:r>
      <w:proofErr w:type="spellStart"/>
      <w:r w:rsidRPr="000A5E8F">
        <w:rPr>
          <w:sz w:val="16"/>
          <w:szCs w:val="16"/>
        </w:rPr>
        <w:t>quốc</w:t>
      </w:r>
      <w:proofErr w:type="spellEnd"/>
      <w:r w:rsidRPr="000A5E8F">
        <w:rPr>
          <w:sz w:val="16"/>
          <w:szCs w:val="16"/>
        </w:rPr>
        <w:t xml:space="preserve"> </w:t>
      </w:r>
      <w:proofErr w:type="spellStart"/>
      <w:r w:rsidRPr="000A5E8F">
        <w:rPr>
          <w:sz w:val="16"/>
          <w:szCs w:val="16"/>
        </w:rPr>
        <w:t>gia</w:t>
      </w:r>
      <w:proofErr w:type="spellEnd"/>
      <w:r w:rsidRPr="000A5E8F">
        <w:rPr>
          <w:sz w:val="16"/>
          <w:szCs w:val="16"/>
        </w:rPr>
        <w:t xml:space="preserve"> </w:t>
      </w:r>
      <w:proofErr w:type="spellStart"/>
      <w:r w:rsidRPr="000A5E8F">
        <w:rPr>
          <w:sz w:val="16"/>
          <w:szCs w:val="16"/>
        </w:rPr>
        <w:t>liên</w:t>
      </w:r>
      <w:proofErr w:type="spellEnd"/>
      <w:r w:rsidRPr="000A5E8F">
        <w:rPr>
          <w:sz w:val="16"/>
          <w:szCs w:val="16"/>
        </w:rPr>
        <w:t xml:space="preserve"> </w:t>
      </w:r>
      <w:proofErr w:type="spellStart"/>
      <w:r w:rsidRPr="000A5E8F">
        <w:rPr>
          <w:sz w:val="16"/>
          <w:szCs w:val="16"/>
        </w:rPr>
        <w:t>quan</w:t>
      </w:r>
      <w:proofErr w:type="spellEnd"/>
      <w:r w:rsidRPr="000A5E8F">
        <w:rPr>
          <w:sz w:val="16"/>
          <w:szCs w:val="16"/>
        </w:rPr>
        <w:t xml:space="preserve">. </w:t>
      </w:r>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z w:val="16"/>
          <w:szCs w:val="16"/>
        </w:rPr>
      </w:pPr>
      <w:proofErr w:type="spellStart"/>
      <w:r w:rsidRPr="000A5E8F">
        <w:rPr>
          <w:sz w:val="16"/>
          <w:szCs w:val="16"/>
        </w:rPr>
        <w:t>Xuất</w:t>
      </w:r>
      <w:proofErr w:type="spellEnd"/>
      <w:r w:rsidRPr="000A5E8F">
        <w:rPr>
          <w:sz w:val="16"/>
          <w:szCs w:val="16"/>
        </w:rPr>
        <w:t xml:space="preserve"> </w:t>
      </w:r>
      <w:proofErr w:type="spellStart"/>
      <w:r w:rsidRPr="000A5E8F">
        <w:rPr>
          <w:sz w:val="16"/>
          <w:szCs w:val="16"/>
        </w:rPr>
        <w:t>trình</w:t>
      </w:r>
      <w:proofErr w:type="spellEnd"/>
      <w:r w:rsidRPr="000A5E8F">
        <w:rPr>
          <w:sz w:val="16"/>
          <w:szCs w:val="16"/>
        </w:rPr>
        <w:t xml:space="preserve"> </w:t>
      </w:r>
      <w:proofErr w:type="spellStart"/>
      <w:r w:rsidRPr="000A5E8F">
        <w:rPr>
          <w:sz w:val="16"/>
          <w:szCs w:val="16"/>
        </w:rPr>
        <w:t>cho</w:t>
      </w:r>
      <w:proofErr w:type="spellEnd"/>
      <w:r w:rsidRPr="000A5E8F">
        <w:rPr>
          <w:sz w:val="16"/>
          <w:szCs w:val="16"/>
        </w:rPr>
        <w:t xml:space="preserve"> VCB </w:t>
      </w:r>
      <w:proofErr w:type="spellStart"/>
      <w:r w:rsidRPr="000A5E8F">
        <w:rPr>
          <w:sz w:val="16"/>
          <w:szCs w:val="16"/>
        </w:rPr>
        <w:t>yêu</w:t>
      </w:r>
      <w:proofErr w:type="spellEnd"/>
      <w:r w:rsidRPr="000A5E8F">
        <w:rPr>
          <w:sz w:val="16"/>
          <w:szCs w:val="16"/>
        </w:rPr>
        <w:t xml:space="preserve"> </w:t>
      </w:r>
      <w:proofErr w:type="spellStart"/>
      <w:r w:rsidRPr="000A5E8F">
        <w:rPr>
          <w:sz w:val="16"/>
          <w:szCs w:val="16"/>
        </w:rPr>
        <w:t>cầu</w:t>
      </w:r>
      <w:proofErr w:type="spellEnd"/>
      <w:r w:rsidRPr="000A5E8F">
        <w:rPr>
          <w:sz w:val="16"/>
          <w:szCs w:val="16"/>
        </w:rPr>
        <w:t xml:space="preserve"> </w:t>
      </w:r>
      <w:proofErr w:type="spellStart"/>
      <w:r w:rsidRPr="000A5E8F">
        <w:rPr>
          <w:sz w:val="16"/>
          <w:szCs w:val="16"/>
        </w:rPr>
        <w:t>bằng</w:t>
      </w:r>
      <w:proofErr w:type="spellEnd"/>
      <w:r w:rsidRPr="000A5E8F">
        <w:rPr>
          <w:sz w:val="16"/>
          <w:szCs w:val="16"/>
        </w:rPr>
        <w:t xml:space="preserve"> </w:t>
      </w:r>
      <w:proofErr w:type="spellStart"/>
      <w:r w:rsidRPr="000A5E8F">
        <w:rPr>
          <w:sz w:val="16"/>
          <w:szCs w:val="16"/>
        </w:rPr>
        <w:t>văn</w:t>
      </w:r>
      <w:proofErr w:type="spellEnd"/>
      <w:r w:rsidRPr="000A5E8F">
        <w:rPr>
          <w:sz w:val="16"/>
          <w:szCs w:val="16"/>
        </w:rPr>
        <w:t xml:space="preserve"> </w:t>
      </w:r>
      <w:proofErr w:type="spellStart"/>
      <w:r w:rsidRPr="000A5E8F">
        <w:rPr>
          <w:sz w:val="16"/>
          <w:szCs w:val="16"/>
        </w:rPr>
        <w:t>bản</w:t>
      </w:r>
      <w:proofErr w:type="spellEnd"/>
      <w:r w:rsidRPr="000A5E8F">
        <w:rPr>
          <w:sz w:val="16"/>
          <w:szCs w:val="16"/>
        </w:rPr>
        <w:t xml:space="preserve"> </w:t>
      </w:r>
      <w:proofErr w:type="spellStart"/>
      <w:r w:rsidRPr="000A5E8F">
        <w:rPr>
          <w:sz w:val="16"/>
          <w:szCs w:val="16"/>
        </w:rPr>
        <w:t>và</w:t>
      </w:r>
      <w:proofErr w:type="spellEnd"/>
      <w:r w:rsidRPr="000A5E8F">
        <w:rPr>
          <w:sz w:val="16"/>
          <w:szCs w:val="16"/>
        </w:rPr>
        <w:t xml:space="preserve"> </w:t>
      </w:r>
      <w:proofErr w:type="spellStart"/>
      <w:r w:rsidRPr="000A5E8F">
        <w:rPr>
          <w:sz w:val="16"/>
          <w:szCs w:val="16"/>
        </w:rPr>
        <w:t>các</w:t>
      </w:r>
      <w:proofErr w:type="spellEnd"/>
      <w:r w:rsidRPr="000A5E8F">
        <w:rPr>
          <w:sz w:val="16"/>
          <w:szCs w:val="16"/>
        </w:rPr>
        <w:t xml:space="preserve"> </w:t>
      </w:r>
      <w:proofErr w:type="spellStart"/>
      <w:r w:rsidRPr="000A5E8F">
        <w:rPr>
          <w:sz w:val="16"/>
          <w:szCs w:val="16"/>
        </w:rPr>
        <w:t>chứng</w:t>
      </w:r>
      <w:proofErr w:type="spellEnd"/>
      <w:r w:rsidRPr="000A5E8F">
        <w:rPr>
          <w:sz w:val="16"/>
          <w:szCs w:val="16"/>
        </w:rPr>
        <w:t xml:space="preserve"> </w:t>
      </w:r>
      <w:proofErr w:type="spellStart"/>
      <w:r w:rsidRPr="000A5E8F">
        <w:rPr>
          <w:sz w:val="16"/>
          <w:szCs w:val="16"/>
        </w:rPr>
        <w:t>từ</w:t>
      </w:r>
      <w:proofErr w:type="spellEnd"/>
      <w:r w:rsidRPr="000A5E8F">
        <w:rPr>
          <w:sz w:val="16"/>
          <w:szCs w:val="16"/>
        </w:rPr>
        <w:t xml:space="preserve"> </w:t>
      </w:r>
      <w:proofErr w:type="spellStart"/>
      <w:r w:rsidRPr="000A5E8F">
        <w:rPr>
          <w:sz w:val="16"/>
          <w:szCs w:val="16"/>
        </w:rPr>
        <w:t>có</w:t>
      </w:r>
      <w:proofErr w:type="spellEnd"/>
      <w:r w:rsidRPr="000A5E8F">
        <w:rPr>
          <w:sz w:val="16"/>
          <w:szCs w:val="16"/>
        </w:rPr>
        <w:t xml:space="preserve"> </w:t>
      </w:r>
      <w:proofErr w:type="spellStart"/>
      <w:r w:rsidRPr="000A5E8F">
        <w:rPr>
          <w:sz w:val="16"/>
          <w:szCs w:val="16"/>
        </w:rPr>
        <w:t>liên</w:t>
      </w:r>
      <w:proofErr w:type="spellEnd"/>
      <w:r w:rsidRPr="000A5E8F">
        <w:rPr>
          <w:sz w:val="16"/>
          <w:szCs w:val="16"/>
        </w:rPr>
        <w:t xml:space="preserve"> </w:t>
      </w:r>
      <w:proofErr w:type="spellStart"/>
      <w:r w:rsidRPr="000A5E8F">
        <w:rPr>
          <w:sz w:val="16"/>
          <w:szCs w:val="16"/>
        </w:rPr>
        <w:t>quan</w:t>
      </w:r>
      <w:proofErr w:type="spellEnd"/>
      <w:r w:rsidRPr="000A5E8F">
        <w:rPr>
          <w:sz w:val="16"/>
          <w:szCs w:val="16"/>
        </w:rPr>
        <w:t xml:space="preserve"> </w:t>
      </w:r>
      <w:proofErr w:type="spellStart"/>
      <w:r w:rsidRPr="000A5E8F">
        <w:rPr>
          <w:sz w:val="16"/>
          <w:szCs w:val="16"/>
        </w:rPr>
        <w:t>đến</w:t>
      </w:r>
      <w:proofErr w:type="spellEnd"/>
      <w:r w:rsidRPr="000A5E8F">
        <w:rPr>
          <w:sz w:val="16"/>
          <w:szCs w:val="16"/>
        </w:rPr>
        <w:t xml:space="preserve"> </w:t>
      </w:r>
      <w:proofErr w:type="spellStart"/>
      <w:r w:rsidRPr="000A5E8F">
        <w:rPr>
          <w:sz w:val="16"/>
          <w:szCs w:val="16"/>
        </w:rPr>
        <w:t>giao</w:t>
      </w:r>
      <w:proofErr w:type="spellEnd"/>
      <w:r w:rsidRPr="000A5E8F">
        <w:rPr>
          <w:sz w:val="16"/>
          <w:szCs w:val="16"/>
        </w:rPr>
        <w:t xml:space="preserve"> </w:t>
      </w:r>
      <w:proofErr w:type="spellStart"/>
      <w:r w:rsidRPr="000A5E8F">
        <w:rPr>
          <w:sz w:val="16"/>
          <w:szCs w:val="16"/>
        </w:rPr>
        <w:t>dịch</w:t>
      </w:r>
      <w:proofErr w:type="spellEnd"/>
      <w:r w:rsidRPr="000A5E8F">
        <w:rPr>
          <w:sz w:val="16"/>
          <w:szCs w:val="16"/>
        </w:rPr>
        <w:t xml:space="preserve"> </w:t>
      </w:r>
      <w:proofErr w:type="spellStart"/>
      <w:r w:rsidRPr="000A5E8F">
        <w:rPr>
          <w:sz w:val="16"/>
          <w:szCs w:val="16"/>
        </w:rPr>
        <w:t>chuyển</w:t>
      </w:r>
      <w:proofErr w:type="spellEnd"/>
      <w:r w:rsidRPr="000A5E8F">
        <w:rPr>
          <w:sz w:val="16"/>
          <w:szCs w:val="16"/>
        </w:rPr>
        <w:t xml:space="preserve"> </w:t>
      </w:r>
      <w:proofErr w:type="spellStart"/>
      <w:r w:rsidRPr="000A5E8F">
        <w:rPr>
          <w:sz w:val="16"/>
          <w:szCs w:val="16"/>
        </w:rPr>
        <w:t>tiền</w:t>
      </w:r>
      <w:proofErr w:type="spellEnd"/>
      <w:r w:rsidRPr="000A5E8F">
        <w:rPr>
          <w:sz w:val="16"/>
          <w:szCs w:val="16"/>
        </w:rPr>
        <w:t xml:space="preserve"> </w:t>
      </w:r>
      <w:proofErr w:type="spellStart"/>
      <w:r w:rsidRPr="000A5E8F">
        <w:rPr>
          <w:sz w:val="16"/>
          <w:szCs w:val="16"/>
        </w:rPr>
        <w:t>trong</w:t>
      </w:r>
      <w:proofErr w:type="spellEnd"/>
      <w:r w:rsidRPr="000A5E8F">
        <w:rPr>
          <w:sz w:val="16"/>
          <w:szCs w:val="16"/>
        </w:rPr>
        <w:t xml:space="preserve"> </w:t>
      </w:r>
      <w:proofErr w:type="spellStart"/>
      <w:r w:rsidRPr="000A5E8F">
        <w:rPr>
          <w:sz w:val="16"/>
          <w:szCs w:val="16"/>
        </w:rPr>
        <w:t>trường</w:t>
      </w:r>
      <w:proofErr w:type="spellEnd"/>
      <w:r w:rsidRPr="000A5E8F">
        <w:rPr>
          <w:sz w:val="16"/>
          <w:szCs w:val="16"/>
        </w:rPr>
        <w:t xml:space="preserve"> </w:t>
      </w:r>
      <w:proofErr w:type="spellStart"/>
      <w:r w:rsidRPr="000A5E8F">
        <w:rPr>
          <w:sz w:val="16"/>
          <w:szCs w:val="16"/>
        </w:rPr>
        <w:t>hợp</w:t>
      </w:r>
      <w:proofErr w:type="spellEnd"/>
      <w:r w:rsidRPr="000A5E8F">
        <w:rPr>
          <w:sz w:val="16"/>
          <w:szCs w:val="16"/>
        </w:rPr>
        <w:t xml:space="preserve"> KH </w:t>
      </w:r>
      <w:proofErr w:type="spellStart"/>
      <w:r w:rsidRPr="000A5E8F">
        <w:rPr>
          <w:sz w:val="16"/>
          <w:szCs w:val="16"/>
        </w:rPr>
        <w:t>muốn</w:t>
      </w:r>
      <w:proofErr w:type="spellEnd"/>
      <w:r w:rsidRPr="000A5E8F">
        <w:rPr>
          <w:sz w:val="16"/>
          <w:szCs w:val="16"/>
        </w:rPr>
        <w:t xml:space="preserve"> </w:t>
      </w:r>
      <w:proofErr w:type="spellStart"/>
      <w:r w:rsidRPr="000A5E8F">
        <w:rPr>
          <w:sz w:val="16"/>
          <w:szCs w:val="16"/>
        </w:rPr>
        <w:t>điều</w:t>
      </w:r>
      <w:proofErr w:type="spellEnd"/>
      <w:r w:rsidRPr="000A5E8F">
        <w:rPr>
          <w:sz w:val="16"/>
          <w:szCs w:val="16"/>
        </w:rPr>
        <w:t xml:space="preserve"> </w:t>
      </w:r>
      <w:proofErr w:type="spellStart"/>
      <w:r w:rsidRPr="000A5E8F">
        <w:rPr>
          <w:sz w:val="16"/>
          <w:szCs w:val="16"/>
        </w:rPr>
        <w:t>chỉnh</w:t>
      </w:r>
      <w:proofErr w:type="spellEnd"/>
      <w:r w:rsidRPr="000A5E8F">
        <w:rPr>
          <w:sz w:val="16"/>
          <w:szCs w:val="16"/>
        </w:rPr>
        <w:t xml:space="preserve"> </w:t>
      </w:r>
      <w:proofErr w:type="spellStart"/>
      <w:r w:rsidRPr="000A5E8F">
        <w:rPr>
          <w:sz w:val="16"/>
          <w:szCs w:val="16"/>
        </w:rPr>
        <w:t>hoặc</w:t>
      </w:r>
      <w:proofErr w:type="spellEnd"/>
      <w:r w:rsidRPr="000A5E8F">
        <w:rPr>
          <w:sz w:val="16"/>
          <w:szCs w:val="16"/>
        </w:rPr>
        <w:t xml:space="preserve"> </w:t>
      </w:r>
      <w:proofErr w:type="spellStart"/>
      <w:r w:rsidRPr="000A5E8F">
        <w:rPr>
          <w:sz w:val="16"/>
          <w:szCs w:val="16"/>
        </w:rPr>
        <w:t>huỷ</w:t>
      </w:r>
      <w:proofErr w:type="spellEnd"/>
      <w:r w:rsidRPr="000A5E8F">
        <w:rPr>
          <w:sz w:val="16"/>
          <w:szCs w:val="16"/>
        </w:rPr>
        <w:t xml:space="preserve"> </w:t>
      </w:r>
      <w:proofErr w:type="spellStart"/>
      <w:r w:rsidRPr="000A5E8F">
        <w:rPr>
          <w:sz w:val="16"/>
          <w:szCs w:val="16"/>
        </w:rPr>
        <w:t>giao</w:t>
      </w:r>
      <w:proofErr w:type="spellEnd"/>
      <w:r w:rsidRPr="000A5E8F">
        <w:rPr>
          <w:sz w:val="16"/>
          <w:szCs w:val="16"/>
        </w:rPr>
        <w:t xml:space="preserve"> </w:t>
      </w:r>
      <w:proofErr w:type="spellStart"/>
      <w:r w:rsidRPr="000A5E8F">
        <w:rPr>
          <w:sz w:val="16"/>
          <w:szCs w:val="16"/>
        </w:rPr>
        <w:t>dịch</w:t>
      </w:r>
      <w:proofErr w:type="spellEnd"/>
      <w:r w:rsidRPr="000A5E8F">
        <w:rPr>
          <w:sz w:val="16"/>
          <w:szCs w:val="16"/>
        </w:rPr>
        <w:t xml:space="preserve"> </w:t>
      </w:r>
      <w:proofErr w:type="spellStart"/>
      <w:r w:rsidRPr="000A5E8F">
        <w:rPr>
          <w:sz w:val="16"/>
          <w:szCs w:val="16"/>
        </w:rPr>
        <w:t>này</w:t>
      </w:r>
      <w:proofErr w:type="spellEnd"/>
      <w:r w:rsidRPr="000A5E8F">
        <w:rPr>
          <w:sz w:val="16"/>
          <w:szCs w:val="16"/>
        </w:rPr>
        <w:t xml:space="preserve">. </w:t>
      </w:r>
    </w:p>
    <w:p w:rsidR="000A5E8F" w:rsidRPr="000A5E8F" w:rsidRDefault="000A5E8F" w:rsidP="000A5E8F">
      <w:pPr>
        <w:widowControl w:val="0"/>
        <w:numPr>
          <w:ilvl w:val="1"/>
          <w:numId w:val="1"/>
        </w:numPr>
        <w:autoSpaceDE w:val="0"/>
        <w:autoSpaceDN w:val="0"/>
        <w:adjustRightInd w:val="0"/>
        <w:spacing w:before="40" w:after="40"/>
        <w:ind w:left="360" w:right="27" w:hanging="180"/>
        <w:contextualSpacing/>
        <w:rPr>
          <w:sz w:val="16"/>
          <w:szCs w:val="16"/>
        </w:rPr>
      </w:pPr>
      <w:proofErr w:type="spellStart"/>
      <w:r w:rsidRPr="000A5E8F">
        <w:rPr>
          <w:sz w:val="16"/>
          <w:szCs w:val="16"/>
        </w:rPr>
        <w:t>Sử</w:t>
      </w:r>
      <w:proofErr w:type="spellEnd"/>
      <w:r w:rsidRPr="000A5E8F">
        <w:rPr>
          <w:sz w:val="16"/>
          <w:szCs w:val="16"/>
        </w:rPr>
        <w:t xml:space="preserve"> </w:t>
      </w:r>
      <w:proofErr w:type="spellStart"/>
      <w:r w:rsidRPr="000A5E8F">
        <w:rPr>
          <w:sz w:val="16"/>
          <w:szCs w:val="16"/>
        </w:rPr>
        <w:t>dụng</w:t>
      </w:r>
      <w:proofErr w:type="spellEnd"/>
      <w:r w:rsidRPr="000A5E8F">
        <w:rPr>
          <w:sz w:val="16"/>
          <w:szCs w:val="16"/>
        </w:rPr>
        <w:t xml:space="preserve"> </w:t>
      </w:r>
      <w:proofErr w:type="spellStart"/>
      <w:r w:rsidRPr="000A5E8F">
        <w:rPr>
          <w:sz w:val="16"/>
          <w:szCs w:val="16"/>
        </w:rPr>
        <w:t>ngoại</w:t>
      </w:r>
      <w:proofErr w:type="spellEnd"/>
      <w:r w:rsidRPr="000A5E8F">
        <w:rPr>
          <w:sz w:val="16"/>
          <w:szCs w:val="16"/>
        </w:rPr>
        <w:t xml:space="preserve"> </w:t>
      </w:r>
      <w:proofErr w:type="spellStart"/>
      <w:r w:rsidRPr="000A5E8F">
        <w:rPr>
          <w:sz w:val="16"/>
          <w:szCs w:val="16"/>
        </w:rPr>
        <w:t>tệ</w:t>
      </w:r>
      <w:proofErr w:type="spellEnd"/>
      <w:r w:rsidRPr="000A5E8F">
        <w:rPr>
          <w:sz w:val="16"/>
          <w:szCs w:val="16"/>
        </w:rPr>
        <w:t xml:space="preserve"> </w:t>
      </w:r>
      <w:proofErr w:type="spellStart"/>
      <w:r w:rsidRPr="000A5E8F">
        <w:rPr>
          <w:sz w:val="16"/>
          <w:szCs w:val="16"/>
        </w:rPr>
        <w:t>đúng</w:t>
      </w:r>
      <w:proofErr w:type="spellEnd"/>
      <w:r w:rsidRPr="000A5E8F">
        <w:rPr>
          <w:sz w:val="16"/>
          <w:szCs w:val="16"/>
        </w:rPr>
        <w:t xml:space="preserve"> </w:t>
      </w:r>
      <w:proofErr w:type="spellStart"/>
      <w:r w:rsidRPr="000A5E8F">
        <w:rPr>
          <w:sz w:val="16"/>
          <w:szCs w:val="16"/>
        </w:rPr>
        <w:t>mục</w:t>
      </w:r>
      <w:proofErr w:type="spellEnd"/>
      <w:r w:rsidRPr="000A5E8F">
        <w:rPr>
          <w:sz w:val="16"/>
          <w:szCs w:val="16"/>
        </w:rPr>
        <w:t xml:space="preserve"> </w:t>
      </w:r>
      <w:proofErr w:type="spellStart"/>
      <w:r w:rsidRPr="000A5E8F">
        <w:rPr>
          <w:sz w:val="16"/>
          <w:szCs w:val="16"/>
        </w:rPr>
        <w:t>đích</w:t>
      </w:r>
      <w:proofErr w:type="spellEnd"/>
      <w:r w:rsidRPr="000A5E8F">
        <w:rPr>
          <w:sz w:val="16"/>
          <w:szCs w:val="16"/>
        </w:rPr>
        <w:t xml:space="preserve">, </w:t>
      </w:r>
      <w:proofErr w:type="spellStart"/>
      <w:r w:rsidRPr="000A5E8F">
        <w:rPr>
          <w:sz w:val="16"/>
          <w:szCs w:val="16"/>
        </w:rPr>
        <w:t>tuân</w:t>
      </w:r>
      <w:proofErr w:type="spellEnd"/>
      <w:r w:rsidRPr="000A5E8F">
        <w:rPr>
          <w:sz w:val="16"/>
          <w:szCs w:val="16"/>
        </w:rPr>
        <w:t xml:space="preserve"> </w:t>
      </w:r>
      <w:proofErr w:type="spellStart"/>
      <w:r w:rsidRPr="000A5E8F">
        <w:rPr>
          <w:sz w:val="16"/>
          <w:szCs w:val="16"/>
        </w:rPr>
        <w:t>thủ</w:t>
      </w:r>
      <w:proofErr w:type="spellEnd"/>
      <w:r w:rsidRPr="000A5E8F">
        <w:rPr>
          <w:sz w:val="16"/>
          <w:szCs w:val="16"/>
        </w:rPr>
        <w:t xml:space="preserve"> </w:t>
      </w:r>
      <w:proofErr w:type="spellStart"/>
      <w:r w:rsidRPr="000A5E8F">
        <w:rPr>
          <w:sz w:val="16"/>
          <w:szCs w:val="16"/>
        </w:rPr>
        <w:t>mọi</w:t>
      </w:r>
      <w:proofErr w:type="spellEnd"/>
      <w:r w:rsidRPr="000A5E8F">
        <w:rPr>
          <w:sz w:val="16"/>
          <w:szCs w:val="16"/>
        </w:rPr>
        <w:t xml:space="preserve"> </w:t>
      </w:r>
      <w:proofErr w:type="spellStart"/>
      <w:r w:rsidRPr="000A5E8F">
        <w:rPr>
          <w:sz w:val="16"/>
          <w:szCs w:val="16"/>
        </w:rPr>
        <w:t>quy</w:t>
      </w:r>
      <w:proofErr w:type="spellEnd"/>
      <w:r w:rsidRPr="000A5E8F">
        <w:rPr>
          <w:sz w:val="16"/>
          <w:szCs w:val="16"/>
        </w:rPr>
        <w:t xml:space="preserve"> </w:t>
      </w:r>
      <w:proofErr w:type="spellStart"/>
      <w:r w:rsidRPr="000A5E8F">
        <w:rPr>
          <w:sz w:val="16"/>
          <w:szCs w:val="16"/>
        </w:rPr>
        <w:t>định</w:t>
      </w:r>
      <w:proofErr w:type="spellEnd"/>
      <w:r w:rsidRPr="000A5E8F">
        <w:rPr>
          <w:sz w:val="16"/>
          <w:szCs w:val="16"/>
        </w:rPr>
        <w:t xml:space="preserve"> </w:t>
      </w:r>
      <w:proofErr w:type="spellStart"/>
      <w:r w:rsidRPr="000A5E8F">
        <w:rPr>
          <w:sz w:val="16"/>
          <w:szCs w:val="16"/>
        </w:rPr>
        <w:t>hiện</w:t>
      </w:r>
      <w:proofErr w:type="spellEnd"/>
      <w:r w:rsidRPr="000A5E8F">
        <w:rPr>
          <w:sz w:val="16"/>
          <w:szCs w:val="16"/>
        </w:rPr>
        <w:t xml:space="preserve"> </w:t>
      </w:r>
      <w:proofErr w:type="spellStart"/>
      <w:r w:rsidRPr="000A5E8F">
        <w:rPr>
          <w:sz w:val="16"/>
          <w:szCs w:val="16"/>
        </w:rPr>
        <w:t>hành</w:t>
      </w:r>
      <w:proofErr w:type="spellEnd"/>
      <w:r w:rsidRPr="000A5E8F">
        <w:rPr>
          <w:sz w:val="16"/>
          <w:szCs w:val="16"/>
        </w:rPr>
        <w:t xml:space="preserve"> </w:t>
      </w:r>
      <w:proofErr w:type="spellStart"/>
      <w:r w:rsidRPr="000A5E8F">
        <w:rPr>
          <w:sz w:val="16"/>
          <w:szCs w:val="16"/>
        </w:rPr>
        <w:t>về</w:t>
      </w:r>
      <w:proofErr w:type="spellEnd"/>
      <w:r w:rsidRPr="000A5E8F">
        <w:rPr>
          <w:sz w:val="16"/>
          <w:szCs w:val="16"/>
        </w:rPr>
        <w:t xml:space="preserve"> </w:t>
      </w:r>
      <w:proofErr w:type="spellStart"/>
      <w:r w:rsidRPr="000A5E8F">
        <w:rPr>
          <w:sz w:val="16"/>
          <w:szCs w:val="16"/>
        </w:rPr>
        <w:t>quản</w:t>
      </w:r>
      <w:proofErr w:type="spellEnd"/>
      <w:r w:rsidRPr="000A5E8F">
        <w:rPr>
          <w:sz w:val="16"/>
          <w:szCs w:val="16"/>
        </w:rPr>
        <w:t xml:space="preserve"> </w:t>
      </w:r>
      <w:proofErr w:type="spellStart"/>
      <w:r w:rsidRPr="000A5E8F">
        <w:rPr>
          <w:sz w:val="16"/>
          <w:szCs w:val="16"/>
        </w:rPr>
        <w:t>lý</w:t>
      </w:r>
      <w:proofErr w:type="spellEnd"/>
      <w:r w:rsidRPr="000A5E8F">
        <w:rPr>
          <w:sz w:val="16"/>
          <w:szCs w:val="16"/>
        </w:rPr>
        <w:t xml:space="preserve"> </w:t>
      </w:r>
      <w:proofErr w:type="spellStart"/>
      <w:r w:rsidRPr="000A5E8F">
        <w:rPr>
          <w:sz w:val="16"/>
          <w:szCs w:val="16"/>
        </w:rPr>
        <w:t>ngoại</w:t>
      </w:r>
      <w:proofErr w:type="spellEnd"/>
      <w:r w:rsidRPr="000A5E8F">
        <w:rPr>
          <w:sz w:val="16"/>
          <w:szCs w:val="16"/>
        </w:rPr>
        <w:t xml:space="preserve"> </w:t>
      </w:r>
      <w:proofErr w:type="spellStart"/>
      <w:r w:rsidRPr="000A5E8F">
        <w:rPr>
          <w:sz w:val="16"/>
          <w:szCs w:val="16"/>
        </w:rPr>
        <w:t>hối</w:t>
      </w:r>
      <w:proofErr w:type="spellEnd"/>
      <w:r w:rsidRPr="000A5E8F">
        <w:rPr>
          <w:sz w:val="16"/>
          <w:szCs w:val="16"/>
        </w:rPr>
        <w:t xml:space="preserve"> </w:t>
      </w:r>
      <w:proofErr w:type="spellStart"/>
      <w:r w:rsidRPr="000A5E8F">
        <w:rPr>
          <w:sz w:val="16"/>
          <w:szCs w:val="16"/>
        </w:rPr>
        <w:t>của</w:t>
      </w:r>
      <w:proofErr w:type="spellEnd"/>
      <w:r w:rsidRPr="000A5E8F">
        <w:rPr>
          <w:sz w:val="16"/>
          <w:szCs w:val="16"/>
        </w:rPr>
        <w:t xml:space="preserve"> </w:t>
      </w:r>
      <w:proofErr w:type="spellStart"/>
      <w:r w:rsidRPr="000A5E8F">
        <w:rPr>
          <w:sz w:val="16"/>
          <w:szCs w:val="16"/>
        </w:rPr>
        <w:t>nước</w:t>
      </w:r>
      <w:proofErr w:type="spellEnd"/>
      <w:r w:rsidRPr="000A5E8F">
        <w:rPr>
          <w:sz w:val="16"/>
          <w:szCs w:val="16"/>
        </w:rPr>
        <w:t xml:space="preserve"> CHXHCN </w:t>
      </w:r>
      <w:proofErr w:type="spellStart"/>
      <w:r w:rsidRPr="000A5E8F">
        <w:rPr>
          <w:sz w:val="16"/>
          <w:szCs w:val="16"/>
        </w:rPr>
        <w:t>Việt</w:t>
      </w:r>
      <w:proofErr w:type="spellEnd"/>
      <w:r w:rsidRPr="000A5E8F">
        <w:rPr>
          <w:sz w:val="16"/>
          <w:szCs w:val="16"/>
        </w:rPr>
        <w:t xml:space="preserve"> Nam, </w:t>
      </w:r>
    </w:p>
    <w:p w:rsidR="000A5E8F" w:rsidRPr="000A5E8F" w:rsidRDefault="000A5E8F" w:rsidP="000A5E8F">
      <w:pPr>
        <w:widowControl w:val="0"/>
        <w:autoSpaceDE w:val="0"/>
        <w:autoSpaceDN w:val="0"/>
        <w:adjustRightInd w:val="0"/>
        <w:spacing w:before="60" w:after="60"/>
        <w:ind w:left="20" w:right="2096" w:firstLine="2299"/>
        <w:jc w:val="center"/>
        <w:rPr>
          <w:sz w:val="16"/>
          <w:szCs w:val="16"/>
        </w:rPr>
      </w:pPr>
      <w:r w:rsidRPr="000A5E8F">
        <w:rPr>
          <w:b/>
          <w:bCs/>
          <w:spacing w:val="-5"/>
          <w:sz w:val="16"/>
          <w:szCs w:val="16"/>
        </w:rPr>
        <w:t>CONDITIONS</w:t>
      </w:r>
      <w:r w:rsidRPr="000A5E8F">
        <w:rPr>
          <w:b/>
          <w:bCs/>
          <w:spacing w:val="-3"/>
          <w:sz w:val="16"/>
          <w:szCs w:val="16"/>
        </w:rPr>
        <w:t xml:space="preserve"> FOR OVERSEAS REMITTANCE </w:t>
      </w:r>
    </w:p>
    <w:p w:rsidR="000A5E8F" w:rsidRPr="000A5E8F" w:rsidRDefault="000A5E8F" w:rsidP="000A5E8F">
      <w:pPr>
        <w:widowControl w:val="0"/>
        <w:autoSpaceDE w:val="0"/>
        <w:autoSpaceDN w:val="0"/>
        <w:adjustRightInd w:val="0"/>
        <w:spacing w:before="40" w:after="40"/>
        <w:ind w:left="20" w:right="26"/>
        <w:rPr>
          <w:sz w:val="16"/>
          <w:szCs w:val="16"/>
        </w:rPr>
      </w:pPr>
      <w:r w:rsidRPr="000A5E8F">
        <w:rPr>
          <w:b/>
          <w:bCs/>
          <w:sz w:val="16"/>
          <w:szCs w:val="16"/>
        </w:rPr>
        <w:t>1</w:t>
      </w:r>
      <w:r w:rsidRPr="000A5E8F">
        <w:rPr>
          <w:sz w:val="16"/>
          <w:szCs w:val="16"/>
        </w:rPr>
        <w:t>. The Customer understands that:</w:t>
      </w:r>
    </w:p>
    <w:p w:rsidR="000A5E8F" w:rsidRPr="000A5E8F" w:rsidRDefault="000A5E8F" w:rsidP="000A5E8F">
      <w:pPr>
        <w:widowControl w:val="0"/>
        <w:numPr>
          <w:ilvl w:val="1"/>
          <w:numId w:val="2"/>
        </w:numPr>
        <w:autoSpaceDE w:val="0"/>
        <w:autoSpaceDN w:val="0"/>
        <w:adjustRightInd w:val="0"/>
        <w:spacing w:before="40" w:after="40"/>
        <w:ind w:left="360" w:right="27" w:hanging="180"/>
        <w:contextualSpacing/>
        <w:rPr>
          <w:sz w:val="16"/>
          <w:szCs w:val="16"/>
        </w:rPr>
      </w:pPr>
      <w:r w:rsidRPr="000A5E8F">
        <w:rPr>
          <w:sz w:val="16"/>
          <w:szCs w:val="16"/>
        </w:rPr>
        <w:t>Transaction date: is the receipt date by VCB "Application for Remittance" (hereafter called AFR</w:t>
      </w:r>
      <w:proofErr w:type="gramStart"/>
      <w:r w:rsidRPr="000A5E8F">
        <w:rPr>
          <w:sz w:val="16"/>
          <w:szCs w:val="16"/>
        </w:rPr>
        <w:t>)presented</w:t>
      </w:r>
      <w:proofErr w:type="gramEnd"/>
      <w:r w:rsidRPr="000A5E8F">
        <w:rPr>
          <w:sz w:val="16"/>
          <w:szCs w:val="16"/>
        </w:rPr>
        <w:t xml:space="preserve"> by the Customer. Eligible AFR will be processed by VCB same day if the presentation made before 3.00PM.</w:t>
      </w:r>
    </w:p>
    <w:p w:rsidR="000A5E8F" w:rsidRPr="000A5E8F" w:rsidRDefault="000A5E8F" w:rsidP="000A5E8F">
      <w:pPr>
        <w:widowControl w:val="0"/>
        <w:numPr>
          <w:ilvl w:val="1"/>
          <w:numId w:val="2"/>
        </w:numPr>
        <w:autoSpaceDE w:val="0"/>
        <w:autoSpaceDN w:val="0"/>
        <w:adjustRightInd w:val="0"/>
        <w:spacing w:before="40" w:after="40"/>
        <w:ind w:left="360" w:right="27" w:hanging="180"/>
        <w:contextualSpacing/>
        <w:rPr>
          <w:sz w:val="16"/>
          <w:szCs w:val="16"/>
        </w:rPr>
      </w:pPr>
      <w:r w:rsidRPr="000A5E8F">
        <w:rPr>
          <w:sz w:val="16"/>
          <w:szCs w:val="16"/>
        </w:rPr>
        <w:t xml:space="preserve">Value Date: is the date to be indicated on field 32A of the customer’s AFR and is executed by VCB only when Eligible AFR received by VCB 2 working hours before cut-off time applied to the currency of AFR. In the event the value </w:t>
      </w:r>
      <w:proofErr w:type="gramStart"/>
      <w:r w:rsidRPr="000A5E8F">
        <w:rPr>
          <w:sz w:val="16"/>
          <w:szCs w:val="16"/>
        </w:rPr>
        <w:t>date on AFR fall</w:t>
      </w:r>
      <w:proofErr w:type="gramEnd"/>
      <w:r w:rsidRPr="000A5E8F">
        <w:rPr>
          <w:sz w:val="16"/>
          <w:szCs w:val="16"/>
        </w:rPr>
        <w:t xml:space="preserve"> on non-banking day of the currency, VCB is authorized to change the value date forward to the next working day.</w:t>
      </w:r>
    </w:p>
    <w:p w:rsidR="000A5E8F" w:rsidRPr="000A5E8F" w:rsidRDefault="000A5E8F" w:rsidP="000A5E8F">
      <w:pPr>
        <w:widowControl w:val="0"/>
        <w:numPr>
          <w:ilvl w:val="1"/>
          <w:numId w:val="2"/>
        </w:numPr>
        <w:autoSpaceDE w:val="0"/>
        <w:autoSpaceDN w:val="0"/>
        <w:adjustRightInd w:val="0"/>
        <w:spacing w:before="40" w:after="40"/>
        <w:ind w:left="360" w:right="27" w:hanging="180"/>
        <w:contextualSpacing/>
        <w:rPr>
          <w:sz w:val="16"/>
          <w:szCs w:val="16"/>
        </w:rPr>
      </w:pPr>
      <w:r w:rsidRPr="000A5E8F">
        <w:rPr>
          <w:sz w:val="16"/>
          <w:szCs w:val="16"/>
        </w:rPr>
        <w:t>The exchange rate applied to AFR</w:t>
      </w:r>
      <w:r w:rsidRPr="000A5E8F" w:rsidDel="00E3741A">
        <w:rPr>
          <w:sz w:val="16"/>
          <w:szCs w:val="16"/>
        </w:rPr>
        <w:t xml:space="preserve"> </w:t>
      </w:r>
      <w:r w:rsidRPr="000A5E8F">
        <w:rPr>
          <w:sz w:val="16"/>
          <w:szCs w:val="16"/>
        </w:rPr>
        <w:t xml:space="preserve">is the exchange rate quoted by VCB at the time of transaction. </w:t>
      </w:r>
    </w:p>
    <w:p w:rsidR="000A5E8F" w:rsidRPr="000A5E8F" w:rsidRDefault="000A5E8F" w:rsidP="000A5E8F">
      <w:pPr>
        <w:widowControl w:val="0"/>
        <w:numPr>
          <w:ilvl w:val="1"/>
          <w:numId w:val="2"/>
        </w:numPr>
        <w:autoSpaceDE w:val="0"/>
        <w:autoSpaceDN w:val="0"/>
        <w:adjustRightInd w:val="0"/>
        <w:spacing w:before="40" w:after="40"/>
        <w:ind w:left="360" w:right="27" w:hanging="180"/>
        <w:contextualSpacing/>
        <w:rPr>
          <w:sz w:val="16"/>
          <w:szCs w:val="16"/>
        </w:rPr>
      </w:pPr>
      <w:r w:rsidRPr="000A5E8F">
        <w:rPr>
          <w:sz w:val="16"/>
          <w:szCs w:val="16"/>
        </w:rPr>
        <w:t xml:space="preserve">Remittance fee is applied as per VCB's current Terms and Conditions and shall not be refunded unless otherwise agreed. </w:t>
      </w:r>
    </w:p>
    <w:p w:rsidR="000A5E8F" w:rsidRPr="000A5E8F" w:rsidRDefault="000A5E8F" w:rsidP="000A5E8F">
      <w:pPr>
        <w:widowControl w:val="0"/>
        <w:numPr>
          <w:ilvl w:val="1"/>
          <w:numId w:val="2"/>
        </w:numPr>
        <w:autoSpaceDE w:val="0"/>
        <w:autoSpaceDN w:val="0"/>
        <w:adjustRightInd w:val="0"/>
        <w:spacing w:before="40" w:after="40"/>
        <w:ind w:left="360" w:right="27" w:hanging="180"/>
        <w:contextualSpacing/>
        <w:rPr>
          <w:sz w:val="16"/>
          <w:szCs w:val="16"/>
        </w:rPr>
      </w:pPr>
      <w:r w:rsidRPr="000A5E8F">
        <w:rPr>
          <w:sz w:val="16"/>
          <w:szCs w:val="16"/>
        </w:rPr>
        <w:t xml:space="preserve">VCB shall pay customer the actual amount which VCB receives from foreign bank in case the remittance cannot be performed or cancelled as per customer's request. </w:t>
      </w:r>
    </w:p>
    <w:p w:rsidR="000A5E8F" w:rsidRPr="000A5E8F" w:rsidRDefault="000A5E8F" w:rsidP="000A5E8F">
      <w:pPr>
        <w:widowControl w:val="0"/>
        <w:numPr>
          <w:ilvl w:val="1"/>
          <w:numId w:val="2"/>
        </w:numPr>
        <w:autoSpaceDE w:val="0"/>
        <w:autoSpaceDN w:val="0"/>
        <w:adjustRightInd w:val="0"/>
        <w:spacing w:before="40" w:after="40"/>
        <w:ind w:left="360" w:right="27" w:hanging="180"/>
        <w:contextualSpacing/>
        <w:rPr>
          <w:sz w:val="16"/>
          <w:szCs w:val="16"/>
        </w:rPr>
      </w:pPr>
      <w:r w:rsidRPr="000A5E8F">
        <w:rPr>
          <w:sz w:val="16"/>
          <w:szCs w:val="16"/>
        </w:rPr>
        <w:t xml:space="preserve">VCB can choose appropriate remittance systems, correspondent banks and payment methods to remit the amount to the beneficiary's bank. </w:t>
      </w:r>
    </w:p>
    <w:p w:rsidR="000A5E8F" w:rsidRPr="000A5E8F" w:rsidRDefault="000A5E8F" w:rsidP="000A5E8F">
      <w:pPr>
        <w:widowControl w:val="0"/>
        <w:numPr>
          <w:ilvl w:val="1"/>
          <w:numId w:val="2"/>
        </w:numPr>
        <w:autoSpaceDE w:val="0"/>
        <w:autoSpaceDN w:val="0"/>
        <w:adjustRightInd w:val="0"/>
        <w:spacing w:before="40" w:after="40"/>
        <w:ind w:left="360" w:right="27" w:hanging="180"/>
        <w:contextualSpacing/>
        <w:rPr>
          <w:sz w:val="16"/>
          <w:szCs w:val="16"/>
        </w:rPr>
      </w:pPr>
      <w:r w:rsidRPr="000A5E8F">
        <w:rPr>
          <w:sz w:val="16"/>
          <w:szCs w:val="16"/>
        </w:rPr>
        <w:t xml:space="preserve">VCB shall not be responsible for any risks and losses incurred to the Customer directly or indirectly due to </w:t>
      </w:r>
      <w:r>
        <w:rPr>
          <w:sz w:val="16"/>
          <w:szCs w:val="16"/>
        </w:rPr>
        <w:t xml:space="preserve">insufficient </w:t>
      </w:r>
      <w:r w:rsidRPr="000A5E8F">
        <w:rPr>
          <w:sz w:val="16"/>
          <w:szCs w:val="16"/>
        </w:rPr>
        <w:t>/</w:t>
      </w:r>
      <w:r>
        <w:rPr>
          <w:sz w:val="16"/>
          <w:szCs w:val="16"/>
        </w:rPr>
        <w:t xml:space="preserve"> </w:t>
      </w:r>
      <w:r w:rsidRPr="000A5E8F">
        <w:rPr>
          <w:sz w:val="16"/>
          <w:szCs w:val="16"/>
        </w:rPr>
        <w:t xml:space="preserve">unclear/incorrect </w:t>
      </w:r>
      <w:proofErr w:type="spellStart"/>
      <w:r w:rsidRPr="000A5E8F">
        <w:rPr>
          <w:sz w:val="16"/>
          <w:szCs w:val="16"/>
        </w:rPr>
        <w:t>informations</w:t>
      </w:r>
      <w:proofErr w:type="spellEnd"/>
      <w:r w:rsidRPr="000A5E8F">
        <w:rPr>
          <w:sz w:val="16"/>
          <w:szCs w:val="16"/>
        </w:rPr>
        <w:t xml:space="preserve"> of the transaction providing by customer,</w:t>
      </w:r>
      <w:r>
        <w:rPr>
          <w:sz w:val="16"/>
          <w:szCs w:val="16"/>
        </w:rPr>
        <w:t xml:space="preserve"> </w:t>
      </w:r>
      <w:r w:rsidRPr="000A5E8F">
        <w:rPr>
          <w:sz w:val="16"/>
          <w:szCs w:val="16"/>
        </w:rPr>
        <w:t>incidents that are out of VCB's control or any indirect or consequential damages</w:t>
      </w:r>
    </w:p>
    <w:p w:rsidR="000A5E8F" w:rsidRPr="000A5E8F" w:rsidRDefault="000A5E8F" w:rsidP="000A5E8F">
      <w:pPr>
        <w:widowControl w:val="0"/>
        <w:numPr>
          <w:ilvl w:val="1"/>
          <w:numId w:val="2"/>
        </w:numPr>
        <w:autoSpaceDE w:val="0"/>
        <w:autoSpaceDN w:val="0"/>
        <w:adjustRightInd w:val="0"/>
        <w:spacing w:before="40" w:after="40"/>
        <w:ind w:left="360" w:right="27" w:hanging="180"/>
        <w:contextualSpacing/>
        <w:rPr>
          <w:sz w:val="16"/>
          <w:szCs w:val="16"/>
        </w:rPr>
      </w:pPr>
      <w:r w:rsidRPr="000A5E8F">
        <w:rPr>
          <w:sz w:val="16"/>
          <w:szCs w:val="16"/>
        </w:rPr>
        <w:t>VCB shall not be responsible any risks and losses incurred to the Customer in the case the foreign bank credits beneficiary’s account as per the account number under Customer‘s AFR, but the account name at the foreign bank is inconsistence with the account name under Customer‘s AFR</w:t>
      </w:r>
    </w:p>
    <w:p w:rsidR="000A5E8F" w:rsidRPr="000A5E8F" w:rsidRDefault="000A5E8F" w:rsidP="000A5E8F">
      <w:pPr>
        <w:widowControl w:val="0"/>
        <w:autoSpaceDE w:val="0"/>
        <w:autoSpaceDN w:val="0"/>
        <w:adjustRightInd w:val="0"/>
        <w:spacing w:before="40" w:after="40"/>
        <w:ind w:left="19" w:right="6390"/>
        <w:rPr>
          <w:sz w:val="16"/>
          <w:szCs w:val="16"/>
        </w:rPr>
      </w:pPr>
      <w:r w:rsidRPr="000A5E8F">
        <w:rPr>
          <w:b/>
          <w:bCs/>
          <w:spacing w:val="-5"/>
          <w:sz w:val="16"/>
          <w:szCs w:val="16"/>
        </w:rPr>
        <w:t>2</w:t>
      </w:r>
      <w:r w:rsidRPr="000A5E8F">
        <w:rPr>
          <w:spacing w:val="-5"/>
          <w:sz w:val="16"/>
          <w:szCs w:val="16"/>
        </w:rPr>
        <w:t xml:space="preserve">. The Customer pledges that: </w:t>
      </w:r>
    </w:p>
    <w:p w:rsidR="000A5E8F" w:rsidRPr="000A5E8F" w:rsidRDefault="000A5E8F" w:rsidP="000A5E8F">
      <w:pPr>
        <w:widowControl w:val="0"/>
        <w:numPr>
          <w:ilvl w:val="0"/>
          <w:numId w:val="3"/>
        </w:numPr>
        <w:tabs>
          <w:tab w:val="left" w:pos="360"/>
        </w:tabs>
        <w:autoSpaceDE w:val="0"/>
        <w:autoSpaceDN w:val="0"/>
        <w:adjustRightInd w:val="0"/>
        <w:spacing w:before="40" w:after="40"/>
        <w:ind w:left="360" w:right="27" w:hanging="180"/>
        <w:contextualSpacing/>
        <w:rPr>
          <w:sz w:val="16"/>
          <w:szCs w:val="16"/>
        </w:rPr>
      </w:pPr>
      <w:r w:rsidRPr="000A5E8F">
        <w:rPr>
          <w:sz w:val="16"/>
          <w:szCs w:val="16"/>
        </w:rPr>
        <w:t xml:space="preserve">Present in full and be responsible for the clarity, accuracy, integrity of relevant </w:t>
      </w:r>
      <w:proofErr w:type="spellStart"/>
      <w:r w:rsidRPr="000A5E8F">
        <w:rPr>
          <w:sz w:val="16"/>
          <w:szCs w:val="16"/>
        </w:rPr>
        <w:t>informations</w:t>
      </w:r>
      <w:proofErr w:type="spellEnd"/>
      <w:r w:rsidRPr="000A5E8F">
        <w:rPr>
          <w:sz w:val="16"/>
          <w:szCs w:val="16"/>
        </w:rPr>
        <w:t xml:space="preserve">, documents to the remittance in accordance with the Regulations on Foreign Exchange Control, anti-money </w:t>
      </w:r>
      <w:proofErr w:type="spellStart"/>
      <w:r w:rsidRPr="000A5E8F">
        <w:rPr>
          <w:sz w:val="16"/>
          <w:szCs w:val="16"/>
        </w:rPr>
        <w:t>laudering</w:t>
      </w:r>
      <w:proofErr w:type="spellEnd"/>
      <w:r w:rsidRPr="000A5E8F">
        <w:rPr>
          <w:sz w:val="16"/>
          <w:szCs w:val="16"/>
        </w:rPr>
        <w:t xml:space="preserve"> of the Socialist Republic of Vietnam.</w:t>
      </w:r>
    </w:p>
    <w:p w:rsidR="000A5E8F" w:rsidRPr="000A5E8F" w:rsidRDefault="000A5E8F" w:rsidP="000A5E8F">
      <w:pPr>
        <w:widowControl w:val="0"/>
        <w:numPr>
          <w:ilvl w:val="0"/>
          <w:numId w:val="3"/>
        </w:numPr>
        <w:tabs>
          <w:tab w:val="left" w:pos="360"/>
        </w:tabs>
        <w:autoSpaceDE w:val="0"/>
        <w:autoSpaceDN w:val="0"/>
        <w:adjustRightInd w:val="0"/>
        <w:spacing w:before="40" w:after="40"/>
        <w:ind w:left="360" w:right="27" w:hanging="180"/>
        <w:contextualSpacing/>
        <w:rPr>
          <w:sz w:val="16"/>
          <w:szCs w:val="16"/>
        </w:rPr>
      </w:pPr>
      <w:r w:rsidRPr="000A5E8F">
        <w:rPr>
          <w:sz w:val="16"/>
          <w:szCs w:val="16"/>
        </w:rPr>
        <w:t>Commit that this Application for Remittance solely is made at VCB.</w:t>
      </w:r>
    </w:p>
    <w:p w:rsidR="000A5E8F" w:rsidRPr="000A5E8F" w:rsidRDefault="000A5E8F" w:rsidP="000A5E8F">
      <w:pPr>
        <w:widowControl w:val="0"/>
        <w:numPr>
          <w:ilvl w:val="0"/>
          <w:numId w:val="3"/>
        </w:numPr>
        <w:tabs>
          <w:tab w:val="left" w:pos="360"/>
        </w:tabs>
        <w:autoSpaceDE w:val="0"/>
        <w:autoSpaceDN w:val="0"/>
        <w:adjustRightInd w:val="0"/>
        <w:spacing w:before="40" w:after="40"/>
        <w:ind w:left="360" w:right="27" w:hanging="180"/>
        <w:contextualSpacing/>
        <w:rPr>
          <w:sz w:val="16"/>
          <w:szCs w:val="16"/>
        </w:rPr>
      </w:pPr>
      <w:r w:rsidRPr="000A5E8F">
        <w:rPr>
          <w:sz w:val="16"/>
          <w:szCs w:val="16"/>
        </w:rPr>
        <w:t xml:space="preserve">Provide VCB with sufficient and correct information in the AFR. </w:t>
      </w:r>
    </w:p>
    <w:p w:rsidR="000A5E8F" w:rsidRPr="000A5E8F" w:rsidRDefault="000A5E8F" w:rsidP="000A5E8F">
      <w:pPr>
        <w:widowControl w:val="0"/>
        <w:numPr>
          <w:ilvl w:val="0"/>
          <w:numId w:val="3"/>
        </w:numPr>
        <w:tabs>
          <w:tab w:val="left" w:pos="360"/>
        </w:tabs>
        <w:autoSpaceDE w:val="0"/>
        <w:autoSpaceDN w:val="0"/>
        <w:adjustRightInd w:val="0"/>
        <w:spacing w:before="40" w:after="40"/>
        <w:ind w:left="360" w:right="27" w:hanging="180"/>
        <w:contextualSpacing/>
        <w:rPr>
          <w:sz w:val="16"/>
          <w:szCs w:val="16"/>
        </w:rPr>
      </w:pPr>
      <w:r w:rsidRPr="000A5E8F">
        <w:rPr>
          <w:sz w:val="16"/>
          <w:szCs w:val="16"/>
        </w:rPr>
        <w:t>Take all risks and expenses arising from incorrect or inconsistent information provided.</w:t>
      </w:r>
    </w:p>
    <w:p w:rsidR="000A5E8F" w:rsidRPr="000A5E8F" w:rsidRDefault="000A5E8F" w:rsidP="000A5E8F">
      <w:pPr>
        <w:widowControl w:val="0"/>
        <w:numPr>
          <w:ilvl w:val="0"/>
          <w:numId w:val="3"/>
        </w:numPr>
        <w:tabs>
          <w:tab w:val="left" w:pos="360"/>
        </w:tabs>
        <w:autoSpaceDE w:val="0"/>
        <w:autoSpaceDN w:val="0"/>
        <w:adjustRightInd w:val="0"/>
        <w:spacing w:before="40" w:after="40"/>
        <w:ind w:left="360" w:right="27" w:hanging="180"/>
        <w:contextualSpacing/>
        <w:rPr>
          <w:sz w:val="16"/>
          <w:szCs w:val="16"/>
        </w:rPr>
      </w:pPr>
      <w:r w:rsidRPr="000A5E8F">
        <w:rPr>
          <w:sz w:val="16"/>
          <w:szCs w:val="16"/>
        </w:rPr>
        <w:t>Pay VCB all service fees imposed by VCB and other fees charged by foreign banks (if any).</w:t>
      </w:r>
    </w:p>
    <w:p w:rsidR="000A5E8F" w:rsidRPr="000A5E8F" w:rsidRDefault="000A5E8F" w:rsidP="000A5E8F">
      <w:pPr>
        <w:widowControl w:val="0"/>
        <w:numPr>
          <w:ilvl w:val="0"/>
          <w:numId w:val="3"/>
        </w:numPr>
        <w:tabs>
          <w:tab w:val="left" w:pos="360"/>
        </w:tabs>
        <w:autoSpaceDE w:val="0"/>
        <w:autoSpaceDN w:val="0"/>
        <w:adjustRightInd w:val="0"/>
        <w:spacing w:before="40" w:after="40"/>
        <w:ind w:left="360" w:right="27" w:hanging="180"/>
        <w:contextualSpacing/>
        <w:rPr>
          <w:sz w:val="16"/>
          <w:szCs w:val="16"/>
        </w:rPr>
      </w:pPr>
      <w:r w:rsidRPr="000A5E8F">
        <w:rPr>
          <w:sz w:val="16"/>
          <w:szCs w:val="16"/>
        </w:rPr>
        <w:t>Take all possible risks if the requested information in the AFR</w:t>
      </w:r>
      <w:r w:rsidRPr="000A5E8F" w:rsidDel="00E3741A">
        <w:rPr>
          <w:sz w:val="16"/>
          <w:szCs w:val="16"/>
        </w:rPr>
        <w:t xml:space="preserve"> </w:t>
      </w:r>
      <w:r w:rsidRPr="000A5E8F">
        <w:rPr>
          <w:sz w:val="16"/>
          <w:szCs w:val="16"/>
        </w:rPr>
        <w:t xml:space="preserve">violates the US embargo policy, and/or any nations, and/or any organizations imposed on the beneficiary and/or intermediary bank, beneficiary's bank, and/or related country. </w:t>
      </w:r>
    </w:p>
    <w:p w:rsidR="000A5E8F" w:rsidRPr="000A5E8F" w:rsidRDefault="000A5E8F" w:rsidP="000A5E8F">
      <w:pPr>
        <w:widowControl w:val="0"/>
        <w:numPr>
          <w:ilvl w:val="0"/>
          <w:numId w:val="3"/>
        </w:numPr>
        <w:tabs>
          <w:tab w:val="left" w:pos="360"/>
        </w:tabs>
        <w:autoSpaceDE w:val="0"/>
        <w:autoSpaceDN w:val="0"/>
        <w:adjustRightInd w:val="0"/>
        <w:spacing w:before="40" w:after="40"/>
        <w:ind w:left="360" w:right="27" w:hanging="180"/>
        <w:contextualSpacing/>
        <w:rPr>
          <w:sz w:val="16"/>
          <w:szCs w:val="16"/>
        </w:rPr>
      </w:pPr>
      <w:r w:rsidRPr="000A5E8F">
        <w:rPr>
          <w:sz w:val="16"/>
          <w:szCs w:val="16"/>
        </w:rPr>
        <w:t xml:space="preserve">Furnish VCB with written request and relevant documents to the transaction in case the customer wants to amend or cancel the transaction. </w:t>
      </w:r>
    </w:p>
    <w:p w:rsidR="000A5E8F" w:rsidRPr="000A5E8F" w:rsidRDefault="000A5E8F" w:rsidP="000A5E8F">
      <w:pPr>
        <w:widowControl w:val="0"/>
        <w:numPr>
          <w:ilvl w:val="0"/>
          <w:numId w:val="3"/>
        </w:numPr>
        <w:tabs>
          <w:tab w:val="left" w:pos="360"/>
        </w:tabs>
        <w:autoSpaceDE w:val="0"/>
        <w:autoSpaceDN w:val="0"/>
        <w:adjustRightInd w:val="0"/>
        <w:spacing w:before="40" w:after="40"/>
        <w:ind w:left="360" w:right="27" w:hanging="180"/>
        <w:contextualSpacing/>
        <w:rPr>
          <w:sz w:val="16"/>
          <w:szCs w:val="16"/>
        </w:rPr>
      </w:pPr>
      <w:r w:rsidRPr="000A5E8F">
        <w:rPr>
          <w:sz w:val="16"/>
          <w:szCs w:val="16"/>
        </w:rPr>
        <w:t>In case Customer is required to supplement documents after VCB processed this AFR</w:t>
      </w:r>
      <w:r w:rsidRPr="000A5E8F" w:rsidDel="00E3741A">
        <w:rPr>
          <w:sz w:val="16"/>
          <w:szCs w:val="16"/>
        </w:rPr>
        <w:t xml:space="preserve"> </w:t>
      </w:r>
      <w:r w:rsidRPr="000A5E8F">
        <w:rPr>
          <w:sz w:val="16"/>
          <w:szCs w:val="16"/>
        </w:rPr>
        <w:t xml:space="preserve">(in accordance with the Regulations on Foreign Exchange Control of the Socialist Republic of Vietnam), Customer commit to use foreign currency in true purpose in accordance with the Regulations on Foreign Exchange Control of the Socialist Republic of Vietnam and submit the supplementary documents according to VCB’s regulations right after completing transaction but not later than 06 months from this day and be completely </w:t>
      </w:r>
      <w:proofErr w:type="spellStart"/>
      <w:r w:rsidRPr="000A5E8F">
        <w:rPr>
          <w:sz w:val="16"/>
          <w:szCs w:val="16"/>
        </w:rPr>
        <w:t>responsibe</w:t>
      </w:r>
      <w:proofErr w:type="spellEnd"/>
      <w:r w:rsidRPr="000A5E8F">
        <w:rPr>
          <w:sz w:val="16"/>
          <w:szCs w:val="16"/>
        </w:rPr>
        <w:t xml:space="preserve"> for claims arising out of or relating to the late presentation or non-presentation of documents.</w:t>
      </w:r>
    </w:p>
    <w:p w:rsidR="000A5E8F" w:rsidRPr="000A5E8F" w:rsidRDefault="000A5E8F" w:rsidP="000A5E8F">
      <w:pPr>
        <w:pBdr>
          <w:top w:val="single" w:sz="4" w:space="1" w:color="auto"/>
        </w:pBdr>
        <w:spacing w:before="40" w:after="40"/>
        <w:rPr>
          <w:i/>
          <w:sz w:val="16"/>
          <w:szCs w:val="16"/>
        </w:rPr>
      </w:pPr>
      <w:r w:rsidRPr="000A5E8F">
        <w:rPr>
          <w:i/>
          <w:sz w:val="16"/>
          <w:szCs w:val="16"/>
        </w:rPr>
        <w:t xml:space="preserve">VCB: </w:t>
      </w:r>
      <w:proofErr w:type="spellStart"/>
      <w:r w:rsidRPr="000A5E8F">
        <w:rPr>
          <w:i/>
          <w:sz w:val="16"/>
          <w:szCs w:val="16"/>
        </w:rPr>
        <w:t>Ngân</w:t>
      </w:r>
      <w:proofErr w:type="spellEnd"/>
      <w:r w:rsidRPr="000A5E8F">
        <w:rPr>
          <w:i/>
          <w:sz w:val="16"/>
          <w:szCs w:val="16"/>
        </w:rPr>
        <w:t xml:space="preserve"> </w:t>
      </w:r>
      <w:proofErr w:type="spellStart"/>
      <w:r w:rsidRPr="000A5E8F">
        <w:rPr>
          <w:i/>
          <w:sz w:val="16"/>
          <w:szCs w:val="16"/>
        </w:rPr>
        <w:t>hàng</w:t>
      </w:r>
      <w:proofErr w:type="spellEnd"/>
      <w:r w:rsidRPr="000A5E8F">
        <w:rPr>
          <w:i/>
          <w:sz w:val="16"/>
          <w:szCs w:val="16"/>
        </w:rPr>
        <w:t xml:space="preserve"> TMCP </w:t>
      </w:r>
      <w:proofErr w:type="spellStart"/>
      <w:r w:rsidRPr="000A5E8F">
        <w:rPr>
          <w:i/>
          <w:sz w:val="16"/>
          <w:szCs w:val="16"/>
        </w:rPr>
        <w:t>Ngoại</w:t>
      </w:r>
      <w:proofErr w:type="spellEnd"/>
      <w:r w:rsidRPr="000A5E8F">
        <w:rPr>
          <w:i/>
          <w:sz w:val="16"/>
          <w:szCs w:val="16"/>
        </w:rPr>
        <w:t xml:space="preserve"> </w:t>
      </w:r>
      <w:proofErr w:type="spellStart"/>
      <w:r w:rsidRPr="000A5E8F">
        <w:rPr>
          <w:i/>
          <w:sz w:val="16"/>
          <w:szCs w:val="16"/>
        </w:rPr>
        <w:t>thương</w:t>
      </w:r>
      <w:proofErr w:type="spellEnd"/>
      <w:r w:rsidRPr="000A5E8F">
        <w:rPr>
          <w:i/>
          <w:sz w:val="16"/>
          <w:szCs w:val="16"/>
        </w:rPr>
        <w:t xml:space="preserve"> </w:t>
      </w:r>
      <w:proofErr w:type="spellStart"/>
      <w:r w:rsidRPr="000A5E8F">
        <w:rPr>
          <w:i/>
          <w:sz w:val="16"/>
          <w:szCs w:val="16"/>
        </w:rPr>
        <w:t>Việt</w:t>
      </w:r>
      <w:proofErr w:type="spellEnd"/>
      <w:r w:rsidRPr="000A5E8F">
        <w:rPr>
          <w:i/>
          <w:sz w:val="16"/>
          <w:szCs w:val="16"/>
        </w:rPr>
        <w:t xml:space="preserve"> Nam (JSC Bank for Foreign Trade of Vietnam)</w:t>
      </w:r>
    </w:p>
    <w:p w:rsidR="00D11946" w:rsidRPr="000A5E8F" w:rsidRDefault="000A5E8F" w:rsidP="000A5E8F">
      <w:r w:rsidRPr="000A5E8F">
        <w:rPr>
          <w:i/>
          <w:sz w:val="16"/>
          <w:szCs w:val="16"/>
        </w:rPr>
        <w:t xml:space="preserve">KH: </w:t>
      </w:r>
      <w:proofErr w:type="spellStart"/>
      <w:r w:rsidRPr="000A5E8F">
        <w:rPr>
          <w:i/>
          <w:iCs/>
          <w:sz w:val="16"/>
          <w:szCs w:val="16"/>
        </w:rPr>
        <w:t>Khách</w:t>
      </w:r>
      <w:proofErr w:type="spellEnd"/>
      <w:r w:rsidRPr="000A5E8F">
        <w:rPr>
          <w:i/>
          <w:iCs/>
          <w:sz w:val="16"/>
          <w:szCs w:val="16"/>
        </w:rPr>
        <w:t xml:space="preserve"> </w:t>
      </w:r>
      <w:proofErr w:type="spellStart"/>
      <w:r w:rsidRPr="000A5E8F">
        <w:rPr>
          <w:i/>
          <w:iCs/>
          <w:sz w:val="16"/>
          <w:szCs w:val="16"/>
        </w:rPr>
        <w:t>hàng</w:t>
      </w:r>
      <w:proofErr w:type="spellEnd"/>
      <w:r w:rsidRPr="000A5E8F">
        <w:rPr>
          <w:i/>
          <w:iCs/>
          <w:sz w:val="16"/>
          <w:szCs w:val="16"/>
        </w:rPr>
        <w:t xml:space="preserve"> - </w:t>
      </w:r>
      <w:proofErr w:type="spellStart"/>
      <w:r w:rsidRPr="000A5E8F">
        <w:rPr>
          <w:i/>
          <w:iCs/>
          <w:sz w:val="16"/>
          <w:szCs w:val="16"/>
        </w:rPr>
        <w:t>là</w:t>
      </w:r>
      <w:proofErr w:type="spellEnd"/>
      <w:r w:rsidRPr="000A5E8F">
        <w:rPr>
          <w:i/>
          <w:iCs/>
          <w:sz w:val="16"/>
          <w:szCs w:val="16"/>
        </w:rPr>
        <w:t xml:space="preserve"> </w:t>
      </w:r>
      <w:proofErr w:type="spellStart"/>
      <w:r w:rsidRPr="000A5E8F">
        <w:rPr>
          <w:i/>
          <w:iCs/>
          <w:sz w:val="16"/>
          <w:szCs w:val="16"/>
        </w:rPr>
        <w:t>cá</w:t>
      </w:r>
      <w:proofErr w:type="spellEnd"/>
      <w:r w:rsidRPr="000A5E8F">
        <w:rPr>
          <w:i/>
          <w:iCs/>
          <w:sz w:val="16"/>
          <w:szCs w:val="16"/>
        </w:rPr>
        <w:t xml:space="preserve"> </w:t>
      </w:r>
      <w:proofErr w:type="spellStart"/>
      <w:r w:rsidRPr="000A5E8F">
        <w:rPr>
          <w:i/>
          <w:iCs/>
          <w:sz w:val="16"/>
          <w:szCs w:val="16"/>
        </w:rPr>
        <w:t>nhân</w:t>
      </w:r>
      <w:proofErr w:type="spellEnd"/>
      <w:r w:rsidRPr="000A5E8F">
        <w:rPr>
          <w:i/>
          <w:iCs/>
          <w:sz w:val="16"/>
          <w:szCs w:val="16"/>
        </w:rPr>
        <w:t>/</w:t>
      </w:r>
      <w:proofErr w:type="spellStart"/>
      <w:r w:rsidRPr="000A5E8F">
        <w:rPr>
          <w:i/>
          <w:iCs/>
          <w:sz w:val="16"/>
          <w:szCs w:val="16"/>
        </w:rPr>
        <w:t>tổ</w:t>
      </w:r>
      <w:proofErr w:type="spellEnd"/>
      <w:r w:rsidRPr="000A5E8F">
        <w:rPr>
          <w:i/>
          <w:iCs/>
          <w:sz w:val="16"/>
          <w:szCs w:val="16"/>
        </w:rPr>
        <w:t xml:space="preserve"> </w:t>
      </w:r>
      <w:proofErr w:type="spellStart"/>
      <w:r w:rsidRPr="000A5E8F">
        <w:rPr>
          <w:i/>
          <w:iCs/>
          <w:sz w:val="16"/>
          <w:szCs w:val="16"/>
        </w:rPr>
        <w:t>chức</w:t>
      </w:r>
      <w:proofErr w:type="spellEnd"/>
      <w:r w:rsidRPr="000A5E8F">
        <w:rPr>
          <w:i/>
          <w:iCs/>
          <w:sz w:val="16"/>
          <w:szCs w:val="16"/>
        </w:rPr>
        <w:t xml:space="preserve"> </w:t>
      </w:r>
      <w:proofErr w:type="spellStart"/>
      <w:r w:rsidRPr="000A5E8F">
        <w:rPr>
          <w:i/>
          <w:iCs/>
          <w:sz w:val="16"/>
          <w:szCs w:val="16"/>
        </w:rPr>
        <w:t>yêu</w:t>
      </w:r>
      <w:proofErr w:type="spellEnd"/>
      <w:r w:rsidRPr="000A5E8F">
        <w:rPr>
          <w:i/>
          <w:iCs/>
          <w:sz w:val="16"/>
          <w:szCs w:val="16"/>
        </w:rPr>
        <w:t xml:space="preserve"> </w:t>
      </w:r>
      <w:proofErr w:type="spellStart"/>
      <w:r w:rsidRPr="000A5E8F">
        <w:rPr>
          <w:i/>
          <w:iCs/>
          <w:sz w:val="16"/>
          <w:szCs w:val="16"/>
        </w:rPr>
        <w:t>cầu</w:t>
      </w:r>
      <w:proofErr w:type="spellEnd"/>
      <w:r w:rsidRPr="000A5E8F">
        <w:rPr>
          <w:i/>
          <w:iCs/>
          <w:sz w:val="16"/>
          <w:szCs w:val="16"/>
        </w:rPr>
        <w:t xml:space="preserve"> VCB </w:t>
      </w:r>
      <w:proofErr w:type="spellStart"/>
      <w:r w:rsidRPr="000A5E8F">
        <w:rPr>
          <w:i/>
          <w:iCs/>
          <w:sz w:val="16"/>
          <w:szCs w:val="16"/>
        </w:rPr>
        <w:t>chuyển</w:t>
      </w:r>
      <w:proofErr w:type="spellEnd"/>
      <w:r w:rsidRPr="000A5E8F">
        <w:rPr>
          <w:i/>
          <w:iCs/>
          <w:sz w:val="16"/>
          <w:szCs w:val="16"/>
        </w:rPr>
        <w:t xml:space="preserve"> </w:t>
      </w:r>
      <w:proofErr w:type="spellStart"/>
      <w:r w:rsidRPr="000A5E8F">
        <w:rPr>
          <w:i/>
          <w:iCs/>
          <w:sz w:val="16"/>
          <w:szCs w:val="16"/>
        </w:rPr>
        <w:t>tiền</w:t>
      </w:r>
      <w:proofErr w:type="spellEnd"/>
      <w:r w:rsidRPr="000A5E8F">
        <w:rPr>
          <w:i/>
          <w:iCs/>
          <w:sz w:val="16"/>
          <w:szCs w:val="16"/>
        </w:rPr>
        <w:t xml:space="preserve"> (Customer: Individual(s) or </w:t>
      </w:r>
      <w:proofErr w:type="gramStart"/>
      <w:r w:rsidRPr="000A5E8F">
        <w:rPr>
          <w:i/>
          <w:iCs/>
          <w:sz w:val="16"/>
          <w:szCs w:val="16"/>
        </w:rPr>
        <w:t>Entity(</w:t>
      </w:r>
      <w:proofErr w:type="spellStart"/>
      <w:proofErr w:type="gramEnd"/>
      <w:r w:rsidRPr="000A5E8F">
        <w:rPr>
          <w:i/>
          <w:iCs/>
          <w:sz w:val="16"/>
          <w:szCs w:val="16"/>
        </w:rPr>
        <w:t>ies</w:t>
      </w:r>
      <w:proofErr w:type="spellEnd"/>
      <w:r w:rsidRPr="000A5E8F">
        <w:rPr>
          <w:i/>
          <w:iCs/>
          <w:sz w:val="16"/>
          <w:szCs w:val="16"/>
        </w:rPr>
        <w:t xml:space="preserve">) that request(s) </w:t>
      </w:r>
      <w:r w:rsidRPr="000A5E8F">
        <w:rPr>
          <w:i/>
          <w:iCs/>
          <w:spacing w:val="-12"/>
          <w:sz w:val="16"/>
          <w:szCs w:val="16"/>
        </w:rPr>
        <w:t xml:space="preserve">VCB to provide </w:t>
      </w:r>
      <w:r>
        <w:rPr>
          <w:i/>
          <w:iCs/>
          <w:spacing w:val="-12"/>
          <w:sz w:val="16"/>
          <w:szCs w:val="16"/>
        </w:rPr>
        <w:t xml:space="preserve"> </w:t>
      </w:r>
      <w:r w:rsidRPr="000A5E8F">
        <w:rPr>
          <w:i/>
          <w:iCs/>
          <w:spacing w:val="-12"/>
          <w:sz w:val="16"/>
          <w:szCs w:val="16"/>
        </w:rPr>
        <w:t>with</w:t>
      </w:r>
      <w:r w:rsidRPr="000A5E8F">
        <w:rPr>
          <w:i/>
          <w:iCs/>
          <w:sz w:val="16"/>
          <w:szCs w:val="16"/>
        </w:rPr>
        <w:t xml:space="preserve"> overseas remittance</w:t>
      </w:r>
      <w:r w:rsidRPr="000A5E8F">
        <w:rPr>
          <w:i/>
          <w:iCs/>
          <w:spacing w:val="-12"/>
          <w:sz w:val="16"/>
          <w:szCs w:val="16"/>
        </w:rPr>
        <w:t>)</w:t>
      </w:r>
    </w:p>
    <w:sectPr w:rsidR="00D11946" w:rsidRPr="000A5E8F" w:rsidSect="000A5E8F">
      <w:pgSz w:w="12240" w:h="15840"/>
      <w:pgMar w:top="1170" w:right="990" w:bottom="1440" w:left="1170" w:header="99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68C" w:rsidRDefault="007F168C" w:rsidP="000A5E8F">
      <w:pPr>
        <w:spacing w:before="0" w:after="0"/>
      </w:pPr>
      <w:r>
        <w:separator/>
      </w:r>
    </w:p>
  </w:endnote>
  <w:endnote w:type="continuationSeparator" w:id="0">
    <w:p w:rsidR="007F168C" w:rsidRDefault="007F168C" w:rsidP="000A5E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68C" w:rsidRDefault="007F168C" w:rsidP="000A5E8F">
      <w:pPr>
        <w:spacing w:before="0" w:after="0"/>
      </w:pPr>
      <w:r>
        <w:separator/>
      </w:r>
    </w:p>
  </w:footnote>
  <w:footnote w:type="continuationSeparator" w:id="0">
    <w:p w:rsidR="007F168C" w:rsidRDefault="007F168C" w:rsidP="000A5E8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C5217C0"/>
    <w:multiLevelType w:val="hybridMultilevel"/>
    <w:tmpl w:val="94B696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8F"/>
    <w:rsid w:val="000A5E8F"/>
    <w:rsid w:val="007F168C"/>
    <w:rsid w:val="00EA5A1E"/>
    <w:rsid w:val="00F42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E8F"/>
    <w:pPr>
      <w:spacing w:before="120" w:after="120" w:line="240" w:lineRule="auto"/>
      <w:jc w:val="both"/>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A5E8F"/>
    <w:pPr>
      <w:ind w:left="720"/>
      <w:contextualSpacing/>
    </w:pPr>
  </w:style>
  <w:style w:type="character" w:customStyle="1" w:styleId="ListParagraphChar">
    <w:name w:val="List Paragraph Char"/>
    <w:link w:val="ListParagraph"/>
    <w:uiPriority w:val="99"/>
    <w:rsid w:val="000A5E8F"/>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0A5E8F"/>
    <w:pPr>
      <w:tabs>
        <w:tab w:val="center" w:pos="4680"/>
        <w:tab w:val="right" w:pos="9360"/>
      </w:tabs>
      <w:spacing w:before="0" w:after="0"/>
    </w:pPr>
  </w:style>
  <w:style w:type="character" w:customStyle="1" w:styleId="HeaderChar">
    <w:name w:val="Header Char"/>
    <w:basedOn w:val="DefaultParagraphFont"/>
    <w:link w:val="Header"/>
    <w:uiPriority w:val="99"/>
    <w:rsid w:val="000A5E8F"/>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0A5E8F"/>
    <w:pPr>
      <w:tabs>
        <w:tab w:val="center" w:pos="4680"/>
        <w:tab w:val="right" w:pos="9360"/>
      </w:tabs>
      <w:spacing w:before="0" w:after="0"/>
    </w:pPr>
  </w:style>
  <w:style w:type="character" w:customStyle="1" w:styleId="FooterChar">
    <w:name w:val="Footer Char"/>
    <w:basedOn w:val="DefaultParagraphFont"/>
    <w:link w:val="Footer"/>
    <w:uiPriority w:val="99"/>
    <w:rsid w:val="000A5E8F"/>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E8F"/>
    <w:pPr>
      <w:spacing w:before="120" w:after="120" w:line="240" w:lineRule="auto"/>
      <w:jc w:val="both"/>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A5E8F"/>
    <w:pPr>
      <w:ind w:left="720"/>
      <w:contextualSpacing/>
    </w:pPr>
  </w:style>
  <w:style w:type="character" w:customStyle="1" w:styleId="ListParagraphChar">
    <w:name w:val="List Paragraph Char"/>
    <w:link w:val="ListParagraph"/>
    <w:uiPriority w:val="99"/>
    <w:rsid w:val="000A5E8F"/>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0A5E8F"/>
    <w:pPr>
      <w:tabs>
        <w:tab w:val="center" w:pos="4680"/>
        <w:tab w:val="right" w:pos="9360"/>
      </w:tabs>
      <w:spacing w:before="0" w:after="0"/>
    </w:pPr>
  </w:style>
  <w:style w:type="character" w:customStyle="1" w:styleId="HeaderChar">
    <w:name w:val="Header Char"/>
    <w:basedOn w:val="DefaultParagraphFont"/>
    <w:link w:val="Header"/>
    <w:uiPriority w:val="99"/>
    <w:rsid w:val="000A5E8F"/>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0A5E8F"/>
    <w:pPr>
      <w:tabs>
        <w:tab w:val="center" w:pos="4680"/>
        <w:tab w:val="right" w:pos="9360"/>
      </w:tabs>
      <w:spacing w:before="0" w:after="0"/>
    </w:pPr>
  </w:style>
  <w:style w:type="character" w:customStyle="1" w:styleId="FooterChar">
    <w:name w:val="Footer Char"/>
    <w:basedOn w:val="DefaultParagraphFont"/>
    <w:link w:val="Footer"/>
    <w:uiPriority w:val="99"/>
    <w:rsid w:val="000A5E8F"/>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Minh Chau (Trade Finance Center - HO)</dc:creator>
  <cp:lastModifiedBy>Nguyen Minh Chau (Trade Finance Center - HO)</cp:lastModifiedBy>
  <cp:revision>1</cp:revision>
  <dcterms:created xsi:type="dcterms:W3CDTF">2018-10-16T11:24:00Z</dcterms:created>
  <dcterms:modified xsi:type="dcterms:W3CDTF">2018-10-16T11:34:00Z</dcterms:modified>
</cp:coreProperties>
</file>