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autofit"/>
        <w:tblCellMar>
          <w:top w:w="0" w:type="dxa"/>
          <w:left w:w="108" w:type="dxa"/>
          <w:bottom w:w="0" w:type="dxa"/>
          <w:right w:w="108" w:type="dxa"/>
        </w:tblCellMar>
      </w:tblPr>
      <w:tblGrid>
        <w:gridCol w:w="5598"/>
        <w:gridCol w:w="3258"/>
      </w:tblGrid>
      <w:tr>
        <w:tblPrEx>
          <w:tblCellMar>
            <w:top w:w="0" w:type="dxa"/>
            <w:left w:w="108" w:type="dxa"/>
            <w:bottom w:w="0" w:type="dxa"/>
            <w:right w:w="108" w:type="dxa"/>
          </w:tblCellMar>
        </w:tblPrEx>
        <w:tc>
          <w:tcPr>
            <w:tcW w:w="5598" w:type="dxa"/>
            <w:shd w:val="clear" w:color="auto" w:fill="auto"/>
          </w:tcPr>
          <w:p>
            <w:pPr>
              <w:spacing w:before="120"/>
              <w:jc w:val="center"/>
              <w:rPr>
                <w:rFonts w:ascii="Times New Roman" w:hAnsi="Times New Roman" w:cs="Times New Roman"/>
                <w:b/>
                <w:lang w:val="en-US"/>
              </w:rPr>
            </w:pPr>
          </w:p>
        </w:tc>
        <w:tc>
          <w:tcPr>
            <w:tcW w:w="3258" w:type="dxa"/>
            <w:shd w:val="clear" w:color="auto" w:fill="auto"/>
          </w:tcPr>
          <w:p>
            <w:pPr>
              <w:spacing w:before="120"/>
              <w:jc w:val="center"/>
              <w:rPr>
                <w:rFonts w:ascii="Times New Roman" w:hAnsi="Times New Roman" w:cs="Times New Roman"/>
              </w:rPr>
            </w:pPr>
            <w:r>
              <w:rPr>
                <w:rFonts w:ascii="Times New Roman" w:hAnsi="Times New Roman" w:cs="Times New Roman"/>
                <w:b/>
                <w:sz w:val="22"/>
                <w:szCs w:val="22"/>
              </w:rPr>
              <w:t>Mẫu số: 08-MST</w:t>
            </w:r>
          </w:p>
        </w:tc>
      </w:tr>
      <w:tr>
        <w:tblPrEx>
          <w:tblCellMar>
            <w:top w:w="0" w:type="dxa"/>
            <w:left w:w="108" w:type="dxa"/>
            <w:bottom w:w="0" w:type="dxa"/>
            <w:right w:w="108" w:type="dxa"/>
          </w:tblCellMar>
        </w:tblPrEx>
        <w:tc>
          <w:tcPr>
            <w:tcW w:w="5598" w:type="dxa"/>
            <w:shd w:val="clear" w:color="auto" w:fill="auto"/>
          </w:tcPr>
          <w:p>
            <w:pPr>
              <w:spacing w:before="120"/>
              <w:jc w:val="center"/>
              <w:rPr>
                <w:rFonts w:ascii="Times New Roman" w:hAnsi="Times New Roman" w:cs="Times New Roman"/>
                <w:lang w:val="en-US"/>
              </w:rPr>
            </w:pPr>
          </w:p>
        </w:tc>
        <w:tc>
          <w:tcPr>
            <w:tcW w:w="3258" w:type="dxa"/>
            <w:shd w:val="clear" w:color="auto" w:fill="auto"/>
          </w:tcPr>
          <w:p>
            <w:pPr>
              <w:spacing w:before="120"/>
              <w:jc w:val="center"/>
              <w:rPr>
                <w:rFonts w:ascii="Times New Roman" w:hAnsi="Times New Roman" w:cs="Times New Roman"/>
                <w:i/>
                <w:lang w:val="en-US"/>
              </w:rPr>
            </w:pPr>
            <w:r>
              <w:rPr>
                <w:rFonts w:ascii="Times New Roman" w:hAnsi="Times New Roman" w:cs="Times New Roman"/>
                <w:i/>
                <w:sz w:val="22"/>
                <w:szCs w:val="22"/>
                <w:lang w:val="en-US"/>
              </w:rPr>
              <w:t>(Ban hànhkèmtheoThôngtưsố 105/2020/TT-BTC ngày 03/12/2020 củaBộTàichính)</w:t>
            </w:r>
          </w:p>
        </w:tc>
      </w:tr>
    </w:tbl>
    <w:p>
      <w:pPr>
        <w:spacing w:before="120"/>
        <w:rPr>
          <w:rFonts w:ascii="Times New Roman" w:hAnsi="Times New Roman" w:cs="Times New Roman"/>
          <w:b/>
          <w:sz w:val="22"/>
          <w:szCs w:val="22"/>
          <w:lang w:val="en-US"/>
        </w:rPr>
      </w:pPr>
    </w:p>
    <w:p>
      <w:pPr>
        <w:spacing w:before="120"/>
        <w:jc w:val="center"/>
        <w:rPr>
          <w:rFonts w:ascii="Times New Roman" w:hAnsi="Times New Roman" w:cs="Times New Roman"/>
          <w:sz w:val="22"/>
          <w:szCs w:val="22"/>
        </w:rPr>
      </w:pPr>
      <w:r>
        <w:rPr>
          <w:rFonts w:ascii="Times New Roman" w:hAnsi="Times New Roman" w:cs="Times New Roman"/>
          <w:b/>
          <w:sz w:val="22"/>
          <w:szCs w:val="22"/>
        </w:rPr>
        <w:t>CỘNG HÒA XÃ HỘI CHỦ NGHĨA VIỆT NAM</w:t>
      </w:r>
      <w:r>
        <w:rPr>
          <w:rFonts w:ascii="Times New Roman" w:hAnsi="Times New Roman" w:cs="Times New Roman"/>
          <w:b/>
          <w:sz w:val="22"/>
          <w:szCs w:val="22"/>
        </w:rPr>
        <w:br w:type="textWrapping"/>
      </w:r>
      <w:r>
        <w:rPr>
          <w:rFonts w:ascii="Times New Roman" w:hAnsi="Times New Roman" w:cs="Times New Roman"/>
          <w:b/>
          <w:sz w:val="22"/>
          <w:szCs w:val="22"/>
        </w:rPr>
        <w:t xml:space="preserve">Độc lập - Tự do - Hạnh phúc </w:t>
      </w:r>
      <w:r>
        <w:rPr>
          <w:rFonts w:ascii="Times New Roman" w:hAnsi="Times New Roman" w:cs="Times New Roman"/>
          <w:b/>
          <w:sz w:val="22"/>
          <w:szCs w:val="22"/>
        </w:rPr>
        <w:br w:type="textWrapping"/>
      </w:r>
      <w:r>
        <w:rPr>
          <w:rFonts w:ascii="Times New Roman" w:hAnsi="Times New Roman" w:cs="Times New Roman"/>
          <w:b/>
          <w:sz w:val="22"/>
          <w:szCs w:val="22"/>
        </w:rPr>
        <w:t>---------------</w:t>
      </w:r>
    </w:p>
    <w:p>
      <w:pPr>
        <w:spacing w:before="120"/>
        <w:jc w:val="center"/>
        <w:rPr>
          <w:rFonts w:ascii="Times New Roman" w:hAnsi="Times New Roman" w:cs="Times New Roman"/>
          <w:sz w:val="22"/>
          <w:szCs w:val="22"/>
        </w:rPr>
      </w:pPr>
      <w:r>
        <w:rPr>
          <w:rFonts w:ascii="Times New Roman" w:hAnsi="Times New Roman" w:cs="Times New Roman"/>
          <w:b/>
          <w:sz w:val="22"/>
          <w:szCs w:val="22"/>
        </w:rPr>
        <w:t>TỜ KHAI</w:t>
      </w:r>
      <w:r>
        <w:rPr>
          <w:rFonts w:ascii="Times New Roman" w:hAnsi="Times New Roman" w:cs="Times New Roman"/>
          <w:b/>
          <w:sz w:val="22"/>
          <w:szCs w:val="22"/>
        </w:rPr>
        <w:br w:type="textWrapping"/>
      </w:r>
      <w:r>
        <w:rPr>
          <w:rFonts w:ascii="Times New Roman" w:hAnsi="Times New Roman" w:cs="Times New Roman"/>
          <w:b/>
          <w:sz w:val="22"/>
          <w:szCs w:val="22"/>
        </w:rPr>
        <w:t>ĐIỀU CHỈNH, BỔ SUNG THÔNG TIN ĐĂNG KÝ THUẾ</w:t>
      </w:r>
    </w:p>
    <w:tbl>
      <w:tblPr>
        <w:tblStyle w:val="4"/>
        <w:tblW w:w="5000" w:type="pct"/>
        <w:tblInd w:w="0" w:type="dxa"/>
        <w:tblLayout w:type="autofit"/>
        <w:tblCellMar>
          <w:top w:w="0" w:type="dxa"/>
          <w:left w:w="0" w:type="dxa"/>
          <w:bottom w:w="0" w:type="dxa"/>
          <w:right w:w="0" w:type="dxa"/>
        </w:tblCellMar>
      </w:tblPr>
      <w:tblGrid>
        <w:gridCol w:w="1871"/>
        <w:gridCol w:w="1872"/>
        <w:gridCol w:w="1872"/>
        <w:gridCol w:w="1872"/>
        <w:gridCol w:w="1873"/>
      </w:tblGrid>
      <w:tr>
        <w:tblPrEx>
          <w:tblCellMar>
            <w:top w:w="0" w:type="dxa"/>
            <w:left w:w="0" w:type="dxa"/>
            <w:bottom w:w="0" w:type="dxa"/>
            <w:right w:w="0" w:type="dxa"/>
          </w:tblCellMar>
        </w:tblPrEx>
        <w:tc>
          <w:tcPr>
            <w:tcW w:w="999" w:type="pct"/>
            <w:vAlign w:val="center"/>
          </w:tcPr>
          <w:p>
            <w:pPr>
              <w:spacing w:before="120"/>
              <w:rPr>
                <w:rFonts w:ascii="Times New Roman" w:hAnsi="Times New Roman" w:cs="Times New Roman"/>
              </w:rPr>
            </w:pPr>
            <w:r>
              <w:rPr>
                <w:rFonts w:ascii="Times New Roman" w:hAnsi="Times New Roman" w:cs="Times New Roman"/>
                <w:sz w:val="22"/>
                <w:szCs w:val="22"/>
              </w:rPr>
              <w:t>□ Doanh nghiệp, hợp tác xã</w:t>
            </w:r>
          </w:p>
        </w:tc>
        <w:tc>
          <w:tcPr>
            <w:tcW w:w="1000" w:type="pct"/>
            <w:vAlign w:val="center"/>
          </w:tcPr>
          <w:p>
            <w:pPr>
              <w:spacing w:before="120"/>
              <w:rPr>
                <w:rFonts w:ascii="Times New Roman" w:hAnsi="Times New Roman" w:cs="Times New Roman"/>
                <w:lang w:val="en-US"/>
              </w:rPr>
            </w:pPr>
            <w:r>
              <w:rPr>
                <w:rFonts w:ascii="Times New Roman" w:hAnsi="Times New Roman" w:cs="Times New Roman"/>
                <w:sz w:val="22"/>
                <w:szCs w:val="22"/>
              </w:rPr>
              <w:sym w:font="Wingdings" w:char="F0FE"/>
            </w:r>
            <w:r>
              <w:rPr>
                <w:rFonts w:ascii="Times New Roman" w:hAnsi="Times New Roman" w:cs="Times New Roman"/>
                <w:sz w:val="22"/>
                <w:szCs w:val="22"/>
              </w:rPr>
              <w:t xml:space="preserve"> Tổ chức</w:t>
            </w:r>
          </w:p>
        </w:tc>
        <w:tc>
          <w:tcPr>
            <w:tcW w:w="1000" w:type="pct"/>
            <w:vAlign w:val="center"/>
          </w:tcPr>
          <w:p>
            <w:pPr>
              <w:spacing w:before="120"/>
              <w:rPr>
                <w:rFonts w:ascii="Times New Roman" w:hAnsi="Times New Roman" w:cs="Times New Roman"/>
                <w:lang w:val="en-US"/>
              </w:rPr>
            </w:pPr>
            <w:r>
              <w:rPr>
                <w:rFonts w:ascii="Times New Roman" w:hAnsi="Times New Roman" w:cs="Times New Roman"/>
                <w:sz w:val="22"/>
                <w:szCs w:val="22"/>
              </w:rPr>
              <w:t>□Hộ kinh doanh, c</w:t>
            </w:r>
            <w:r>
              <w:rPr>
                <w:rFonts w:ascii="Times New Roman" w:hAnsi="Times New Roman" w:cs="Times New Roman"/>
                <w:sz w:val="22"/>
                <w:szCs w:val="22"/>
                <w:lang w:val="en-US"/>
              </w:rPr>
              <w:t>á</w:t>
            </w:r>
            <w:r>
              <w:rPr>
                <w:rFonts w:ascii="Times New Roman" w:hAnsi="Times New Roman" w:cs="Times New Roman"/>
                <w:sz w:val="22"/>
                <w:szCs w:val="22"/>
              </w:rPr>
              <w:t xml:space="preserve"> nhân</w:t>
            </w:r>
            <w:r>
              <w:rPr>
                <w:rFonts w:ascii="Times New Roman" w:hAnsi="Times New Roman" w:cs="Times New Roman"/>
                <w:sz w:val="22"/>
                <w:szCs w:val="22"/>
                <w:lang w:val="en-US"/>
              </w:rPr>
              <w:t>kinhdoanh</w:t>
            </w:r>
          </w:p>
        </w:tc>
        <w:tc>
          <w:tcPr>
            <w:tcW w:w="1000" w:type="pct"/>
            <w:vAlign w:val="center"/>
          </w:tcPr>
          <w:p>
            <w:pPr>
              <w:spacing w:before="120"/>
              <w:rPr>
                <w:rFonts w:ascii="Times New Roman" w:hAnsi="Times New Roman" w:cs="Times New Roman"/>
                <w:lang w:val="en-US"/>
              </w:rPr>
            </w:pPr>
            <w:r>
              <w:rPr>
                <w:rFonts w:ascii="Times New Roman" w:hAnsi="Times New Roman" w:cs="Times New Roman"/>
                <w:sz w:val="22"/>
                <w:szCs w:val="22"/>
              </w:rPr>
              <w:t>□</w:t>
            </w:r>
            <w:r>
              <w:rPr>
                <w:rFonts w:ascii="Times New Roman" w:hAnsi="Times New Roman" w:cs="Times New Roman"/>
                <w:sz w:val="22"/>
                <w:szCs w:val="22"/>
                <w:lang w:val="en-US"/>
              </w:rPr>
              <w:t>Cánhân</w:t>
            </w:r>
          </w:p>
        </w:tc>
        <w:tc>
          <w:tcPr>
            <w:tcW w:w="1000" w:type="pct"/>
            <w:vAlign w:val="center"/>
          </w:tcPr>
          <w:p>
            <w:pPr>
              <w:spacing w:before="120"/>
              <w:rPr>
                <w:rFonts w:ascii="Times New Roman" w:hAnsi="Times New Roman" w:cs="Times New Roman"/>
                <w:lang w:val="en-US"/>
              </w:rPr>
            </w:pPr>
            <w:r>
              <w:rPr>
                <w:rFonts w:ascii="Times New Roman" w:hAnsi="Times New Roman" w:cs="Times New Roman"/>
                <w:sz w:val="22"/>
                <w:szCs w:val="22"/>
              </w:rPr>
              <w:t>□</w:t>
            </w:r>
            <w:r>
              <w:rPr>
                <w:rFonts w:ascii="Times New Roman" w:hAnsi="Times New Roman" w:cs="Times New Roman"/>
                <w:sz w:val="22"/>
                <w:szCs w:val="22"/>
                <w:lang w:val="en-US"/>
              </w:rPr>
              <w:t>Khác</w:t>
            </w:r>
          </w:p>
        </w:tc>
      </w:tr>
    </w:tbl>
    <w:p>
      <w:pPr>
        <w:spacing w:before="120"/>
        <w:rPr>
          <w:rFonts w:ascii="Times New Roman" w:hAnsi="Times New Roman" w:cs="Times New Roman"/>
          <w:b/>
          <w:sz w:val="22"/>
          <w:szCs w:val="22"/>
          <w:lang w:val="en-US"/>
        </w:rPr>
      </w:pPr>
      <w:r>
        <w:rPr>
          <w:rFonts w:ascii="Times New Roman" w:hAnsi="Times New Roman" w:cs="Times New Roman"/>
          <w:b/>
          <w:sz w:val="22"/>
          <w:szCs w:val="22"/>
        </w:rPr>
        <w:t xml:space="preserve">1. Tên </w:t>
      </w:r>
      <w:r>
        <w:rPr>
          <w:rFonts w:ascii="Times New Roman" w:hAnsi="Times New Roman" w:cs="Times New Roman"/>
          <w:b/>
          <w:sz w:val="22"/>
          <w:szCs w:val="22"/>
          <w:lang w:val="en-US"/>
        </w:rPr>
        <w:t>người</w:t>
      </w:r>
      <w:r>
        <w:rPr>
          <w:rFonts w:ascii="Times New Roman" w:hAnsi="Times New Roman" w:cs="Times New Roman"/>
          <w:b/>
          <w:sz w:val="22"/>
          <w:szCs w:val="22"/>
        </w:rPr>
        <w:t xml:space="preserve"> nộp thuế:</w:t>
      </w:r>
      <w:r>
        <w:rPr>
          <w:rFonts w:ascii="Times New Roman" w:hAnsi="Times New Roman" w:cs="Times New Roman"/>
          <w:sz w:val="22"/>
          <w:szCs w:val="22"/>
          <w:lang w:val="en-US"/>
        </w:rPr>
        <w:t>CÔNG TY TNHH MỘT THÀNH VIÊN THƯƠNG MẠI VÀ DỊCH VỤ NGỌC THƠM</w:t>
      </w:r>
    </w:p>
    <w:tbl>
      <w:tblPr>
        <w:tblStyle w:val="4"/>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tcBorders>
              <w:top w:val="nil"/>
              <w:left w:val="nil"/>
              <w:bottom w:val="nil"/>
              <w:right w:val="nil"/>
            </w:tcBorders>
          </w:tcPr>
          <w:p>
            <w:pPr>
              <w:spacing w:before="120"/>
              <w:rPr>
                <w:rFonts w:ascii="Times New Roman" w:hAnsi="Times New Roman" w:cs="Times New Roman"/>
                <w:lang w:val="en-US"/>
              </w:rPr>
            </w:pPr>
            <w:r>
              <w:rPr>
                <w:rFonts w:ascii="Times New Roman" w:hAnsi="Times New Roman" w:cs="Times New Roman"/>
                <w:b/>
                <w:sz w:val="22"/>
                <w:szCs w:val="22"/>
              </w:rPr>
              <w:t>2. Mã số thu</w:t>
            </w:r>
            <w:r>
              <w:rPr>
                <w:rFonts w:ascii="Times New Roman" w:hAnsi="Times New Roman" w:cs="Times New Roman"/>
                <w:b/>
                <w:sz w:val="22"/>
                <w:szCs w:val="22"/>
                <w:lang w:val="en-US"/>
              </w:rPr>
              <w:t>ế</w:t>
            </w:r>
            <w:r>
              <w:rPr>
                <w:rFonts w:ascii="Times New Roman" w:hAnsi="Times New Roman" w:cs="Times New Roman"/>
                <w:b/>
                <w:sz w:val="22"/>
                <w:szCs w:val="22"/>
              </w:rPr>
              <w:t>:</w:t>
            </w:r>
            <w:r>
              <w:rPr>
                <w:rFonts w:ascii="Times New Roman" w:hAnsi="Times New Roman" w:cs="Times New Roman"/>
                <w:b/>
                <w:sz w:val="22"/>
                <w:szCs w:val="22"/>
                <w:lang w:val="en-US"/>
              </w:rPr>
              <w:tab/>
            </w:r>
            <w:r>
              <w:rPr>
                <w:rFonts w:ascii="Times New Roman" w:hAnsi="Times New Roman" w:cs="Times New Roman"/>
                <w:sz w:val="22"/>
                <w:szCs w:val="22"/>
                <w:lang w:val="en-US"/>
              </w:rPr>
              <w:t>0309391503</w:t>
            </w:r>
            <w:r>
              <w:rPr>
                <w:rFonts w:ascii="Times New Roman" w:hAnsi="Times New Roman" w:cs="Times New Roman"/>
                <w:sz w:val="22"/>
                <w:szCs w:val="22"/>
                <w:lang w:val="en-US"/>
              </w:rPr>
              <w:tab/>
            </w:r>
          </w:p>
        </w:tc>
      </w:tr>
    </w:tbl>
    <w:p>
      <w:pPr>
        <w:spacing w:before="120"/>
        <w:rPr>
          <w:rFonts w:ascii="Times New Roman" w:hAnsi="Times New Roman" w:cs="Times New Roman"/>
          <w:b/>
          <w:sz w:val="22"/>
          <w:szCs w:val="22"/>
          <w:lang w:val="en-US"/>
        </w:rPr>
      </w:pPr>
      <w:r>
        <w:rPr>
          <w:rFonts w:ascii="Times New Roman" w:hAnsi="Times New Roman" w:cs="Times New Roman"/>
          <w:b/>
          <w:sz w:val="22"/>
          <w:szCs w:val="22"/>
        </w:rPr>
        <w:t>3. Địa chỉ trụ sở chính:</w:t>
      </w:r>
      <w:r>
        <w:rPr>
          <w:rFonts w:ascii="Times New Roman" w:hAnsi="Times New Roman" w:cs="Times New Roman"/>
          <w:sz w:val="22"/>
          <w:szCs w:val="22"/>
          <w:lang w:val="en-US"/>
        </w:rPr>
        <w:t>12/14/18 Đường 49, Khu phố 7, Phường Hiệp Bình Chánh, Thành phố Thủ Đức, Thành phố Hồ Chí Minh, Việt Nam</w:t>
      </w:r>
    </w:p>
    <w:p>
      <w:pPr>
        <w:spacing w:before="120"/>
        <w:rPr>
          <w:rFonts w:ascii="Times New Roman" w:hAnsi="Times New Roman" w:cs="Times New Roman"/>
          <w:b/>
          <w:sz w:val="22"/>
          <w:szCs w:val="22"/>
        </w:rPr>
      </w:pPr>
      <w:r>
        <w:rPr>
          <w:rFonts w:ascii="Times New Roman" w:hAnsi="Times New Roman" w:cs="Times New Roman"/>
          <w:b/>
          <w:sz w:val="22"/>
          <w:szCs w:val="22"/>
        </w:rPr>
        <w:t>4. Thông tin đại lý thuế (nếu có):</w:t>
      </w:r>
    </w:p>
    <w:p>
      <w:pPr>
        <w:spacing w:before="120"/>
        <w:rPr>
          <w:rFonts w:ascii="Times New Roman" w:hAnsi="Times New Roman" w:cs="Times New Roman"/>
          <w:sz w:val="22"/>
          <w:szCs w:val="22"/>
        </w:rPr>
      </w:pPr>
      <w:r>
        <w:rPr>
          <w:rFonts w:ascii="Times New Roman" w:hAnsi="Times New Roman" w:cs="Times New Roman"/>
          <w:sz w:val="22"/>
          <w:szCs w:val="22"/>
        </w:rPr>
        <w:t>4a. Tên:</w:t>
      </w:r>
    </w:p>
    <w:tbl>
      <w:tblPr>
        <w:tblStyle w:val="4"/>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tcBorders>
              <w:top w:val="nil"/>
              <w:left w:val="nil"/>
              <w:bottom w:val="nil"/>
              <w:right w:val="nil"/>
            </w:tcBorders>
          </w:tcPr>
          <w:p>
            <w:pPr>
              <w:spacing w:before="120"/>
              <w:rPr>
                <w:rFonts w:ascii="Times New Roman" w:hAnsi="Times New Roman" w:cs="Times New Roman"/>
                <w:lang w:val="en-US"/>
              </w:rPr>
            </w:pPr>
            <w:r>
              <w:rPr>
                <w:rFonts w:ascii="Times New Roman" w:hAnsi="Times New Roman" w:cs="Times New Roman"/>
                <w:sz w:val="22"/>
                <w:szCs w:val="22"/>
                <w:lang w:val="en-US"/>
              </w:rPr>
              <w:t>4b</w:t>
            </w:r>
            <w:r>
              <w:rPr>
                <w:rFonts w:ascii="Times New Roman" w:hAnsi="Times New Roman" w:cs="Times New Roman"/>
                <w:sz w:val="22"/>
                <w:szCs w:val="22"/>
              </w:rPr>
              <w:t>. Mã số thu</w:t>
            </w:r>
            <w:r>
              <w:rPr>
                <w:rFonts w:ascii="Times New Roman" w:hAnsi="Times New Roman" w:cs="Times New Roman"/>
                <w:sz w:val="22"/>
                <w:szCs w:val="22"/>
                <w:lang w:val="en-US"/>
              </w:rPr>
              <w:t>ế</w:t>
            </w:r>
            <w:r>
              <w:rPr>
                <w:rFonts w:ascii="Times New Roman" w:hAnsi="Times New Roman" w:cs="Times New Roman"/>
                <w:sz w:val="22"/>
                <w:szCs w:val="22"/>
              </w:rPr>
              <w:t>:</w:t>
            </w:r>
            <w:r>
              <w:rPr>
                <w:rFonts w:ascii="Times New Roman" w:hAnsi="Times New Roman" w:cs="Times New Roman"/>
                <w:sz w:val="22"/>
                <w:szCs w:val="22"/>
                <w:lang w:val="en-US"/>
              </w:rPr>
              <w:tab/>
            </w:r>
            <w:r>
              <w:rPr>
                <w:rFonts w:ascii="Times New Roman" w:hAnsi="Times New Roman" w:cs="Times New Roman"/>
                <w:sz w:val="22"/>
                <w:szCs w:val="22"/>
                <w:lang w:val="en-US"/>
              </w:rPr>
              <w:tab/>
            </w:r>
          </w:p>
        </w:tc>
      </w:tr>
    </w:tbl>
    <w:p>
      <w:pPr>
        <w:spacing w:before="120"/>
        <w:rPr>
          <w:rFonts w:ascii="Times New Roman" w:hAnsi="Times New Roman" w:cs="Times New Roman"/>
          <w:sz w:val="22"/>
          <w:szCs w:val="22"/>
        </w:rPr>
      </w:pPr>
      <w:r>
        <w:rPr>
          <w:rFonts w:ascii="Times New Roman" w:hAnsi="Times New Roman" w:cs="Times New Roman"/>
          <w:sz w:val="22"/>
          <w:szCs w:val="22"/>
        </w:rPr>
        <w:t xml:space="preserve">4c. Hợp đồng đại lý thuế: Số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ngày</w:t>
      </w:r>
    </w:p>
    <w:p>
      <w:pPr>
        <w:spacing w:before="120"/>
        <w:rPr>
          <w:rFonts w:ascii="Times New Roman" w:hAnsi="Times New Roman" w:cs="Times New Roman"/>
          <w:sz w:val="22"/>
          <w:szCs w:val="22"/>
        </w:rPr>
      </w:pPr>
      <w:r>
        <w:rPr>
          <w:rFonts w:ascii="Times New Roman" w:hAnsi="Times New Roman" w:cs="Times New Roman"/>
          <w:sz w:val="22"/>
          <w:szCs w:val="22"/>
        </w:rPr>
        <w:t>Đăng ký bổ sung, thay đổi các chỉ tiêu đăng ký thuế như sau:</w:t>
      </w:r>
    </w:p>
    <w:tbl>
      <w:tblPr>
        <w:tblStyle w:val="4"/>
        <w:tblW w:w="5000" w:type="pct"/>
        <w:tblInd w:w="0" w:type="dxa"/>
        <w:tblLayout w:type="autofit"/>
        <w:tblCellMar>
          <w:top w:w="0" w:type="dxa"/>
          <w:left w:w="0" w:type="dxa"/>
          <w:bottom w:w="0" w:type="dxa"/>
          <w:right w:w="0" w:type="dxa"/>
        </w:tblCellMar>
      </w:tblPr>
      <w:tblGrid>
        <w:gridCol w:w="3285"/>
        <w:gridCol w:w="3030"/>
        <w:gridCol w:w="3055"/>
      </w:tblGrid>
      <w:tr>
        <w:tc>
          <w:tcPr>
            <w:tcW w:w="1753" w:type="pct"/>
            <w:tcBorders>
              <w:top w:val="single" w:color="auto" w:sz="4" w:space="0"/>
              <w:left w:val="single" w:color="auto" w:sz="4" w:space="0"/>
              <w:bottom w:val="single" w:color="auto" w:sz="4" w:space="0"/>
              <w:right w:val="nil"/>
            </w:tcBorders>
            <w:shd w:val="clear" w:color="auto" w:fill="FFFFFF"/>
            <w:vAlign w:val="center"/>
          </w:tcPr>
          <w:p>
            <w:pPr>
              <w:spacing w:before="120"/>
              <w:jc w:val="center"/>
              <w:rPr>
                <w:rFonts w:ascii="Times New Roman" w:hAnsi="Times New Roman" w:cs="Times New Roman"/>
                <w:b/>
              </w:rPr>
            </w:pPr>
            <w:r>
              <w:rPr>
                <w:rFonts w:ascii="Times New Roman" w:hAnsi="Times New Roman" w:cs="Times New Roman"/>
                <w:b/>
                <w:sz w:val="22"/>
                <w:szCs w:val="22"/>
              </w:rPr>
              <w:t>Ch</w:t>
            </w:r>
            <w:r>
              <w:rPr>
                <w:rFonts w:ascii="Times New Roman" w:hAnsi="Times New Roman" w:cs="Times New Roman"/>
                <w:b/>
                <w:sz w:val="22"/>
                <w:szCs w:val="22"/>
                <w:lang w:val="en-US"/>
              </w:rPr>
              <w:t>ỉ</w:t>
            </w:r>
            <w:r>
              <w:rPr>
                <w:rFonts w:ascii="Times New Roman" w:hAnsi="Times New Roman" w:cs="Times New Roman"/>
                <w:b/>
                <w:sz w:val="22"/>
                <w:szCs w:val="22"/>
              </w:rPr>
              <w:t xml:space="preserve"> tiêu (1)</w:t>
            </w:r>
          </w:p>
        </w:tc>
        <w:tc>
          <w:tcPr>
            <w:tcW w:w="1617" w:type="pct"/>
            <w:tcBorders>
              <w:top w:val="single" w:color="auto" w:sz="4" w:space="0"/>
              <w:left w:val="single" w:color="auto" w:sz="4" w:space="0"/>
              <w:bottom w:val="single" w:color="auto" w:sz="4" w:space="0"/>
              <w:right w:val="nil"/>
            </w:tcBorders>
            <w:shd w:val="clear" w:color="auto" w:fill="FFFFFF"/>
            <w:vAlign w:val="center"/>
          </w:tcPr>
          <w:p>
            <w:pPr>
              <w:spacing w:before="120"/>
              <w:jc w:val="center"/>
              <w:rPr>
                <w:rFonts w:ascii="Times New Roman" w:hAnsi="Times New Roman" w:cs="Times New Roman"/>
                <w:b/>
              </w:rPr>
            </w:pPr>
            <w:r>
              <w:rPr>
                <w:rFonts w:ascii="Times New Roman" w:hAnsi="Times New Roman" w:cs="Times New Roman"/>
                <w:b/>
                <w:sz w:val="22"/>
                <w:szCs w:val="22"/>
              </w:rPr>
              <w:t>Thông tin đăng ký cũ (2)</w:t>
            </w:r>
          </w:p>
        </w:tc>
        <w:tc>
          <w:tcPr>
            <w:tcW w:w="16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jc w:val="center"/>
              <w:rPr>
                <w:rFonts w:ascii="Times New Roman" w:hAnsi="Times New Roman" w:cs="Times New Roman"/>
                <w:b/>
              </w:rPr>
            </w:pPr>
            <w:r>
              <w:rPr>
                <w:rFonts w:ascii="Times New Roman" w:hAnsi="Times New Roman" w:cs="Times New Roman"/>
                <w:b/>
                <w:sz w:val="22"/>
                <w:szCs w:val="22"/>
              </w:rPr>
              <w:t>Thông tin đăng ký mới (3)</w:t>
            </w:r>
          </w:p>
        </w:tc>
      </w:tr>
      <w:tr>
        <w:tblPrEx>
          <w:tblCellMar>
            <w:top w:w="0" w:type="dxa"/>
            <w:left w:w="0" w:type="dxa"/>
            <w:bottom w:w="0" w:type="dxa"/>
            <w:right w:w="0" w:type="dxa"/>
          </w:tblCellMar>
        </w:tblPrEx>
        <w:trPr>
          <w:trHeight w:val="2800" w:hRule="atLeast"/>
        </w:trPr>
        <w:tc>
          <w:tcPr>
            <w:tcW w:w="1753" w:type="pct"/>
            <w:tcBorders>
              <w:top w:val="single" w:color="auto" w:sz="4" w:space="0"/>
              <w:left w:val="single" w:color="auto" w:sz="4" w:space="0"/>
              <w:bottom w:val="single" w:color="auto" w:sz="4" w:space="0"/>
              <w:right w:val="nil"/>
            </w:tcBorders>
            <w:shd w:val="clear" w:color="auto" w:fill="FFFFFF"/>
            <w:vAlign w:val="center"/>
          </w:tcPr>
          <w:p>
            <w:pPr>
              <w:spacing w:before="120"/>
              <w:rPr>
                <w:rFonts w:ascii="Times New Roman" w:hAnsi="Times New Roman" w:cs="Times New Roman"/>
                <w:b/>
              </w:rPr>
            </w:pPr>
            <w:r>
              <w:rPr>
                <w:rFonts w:ascii="Times New Roman" w:hAnsi="Times New Roman" w:cs="Times New Roman"/>
                <w:b/>
                <w:sz w:val="22"/>
                <w:szCs w:val="22"/>
              </w:rPr>
              <w:t>I- Điều chỉnh thông tin đã đăng ký:</w:t>
            </w:r>
          </w:p>
          <w:p>
            <w:pPr>
              <w:spacing w:before="120"/>
              <w:rPr>
                <w:rFonts w:ascii="Times New Roman" w:hAnsi="Times New Roman" w:cs="Times New Roman"/>
                <w:b/>
              </w:rPr>
            </w:pPr>
            <w:r>
              <w:rPr>
                <w:rFonts w:ascii="Times New Roman" w:hAnsi="Times New Roman" w:cs="Times New Roman"/>
                <w:b/>
                <w:sz w:val="22"/>
                <w:szCs w:val="22"/>
                <w:lang w:val="en-US"/>
              </w:rPr>
              <w:t>II</w:t>
            </w:r>
            <w:r>
              <w:rPr>
                <w:rFonts w:ascii="Times New Roman" w:hAnsi="Times New Roman" w:cs="Times New Roman"/>
                <w:b/>
                <w:sz w:val="22"/>
                <w:szCs w:val="22"/>
              </w:rPr>
              <w:t>- B</w:t>
            </w:r>
            <w:r>
              <w:rPr>
                <w:rFonts w:ascii="Times New Roman" w:hAnsi="Times New Roman" w:cs="Times New Roman"/>
                <w:b/>
                <w:sz w:val="22"/>
                <w:szCs w:val="22"/>
                <w:lang w:val="en-US"/>
              </w:rPr>
              <w:t>ổ</w:t>
            </w:r>
            <w:r>
              <w:rPr>
                <w:rFonts w:ascii="Times New Roman" w:hAnsi="Times New Roman" w:cs="Times New Roman"/>
                <w:b/>
                <w:sz w:val="22"/>
                <w:szCs w:val="22"/>
              </w:rPr>
              <w:t xml:space="preserve"> sung thông tin:</w:t>
            </w:r>
          </w:p>
          <w:p>
            <w:pPr>
              <w:spacing w:before="120"/>
              <w:rPr>
                <w:rFonts w:ascii="Times New Roman" w:hAnsi="Times New Roman" w:cs="Times New Roman"/>
                <w:lang w:val="en-US"/>
              </w:rPr>
            </w:pPr>
            <w:r>
              <w:rPr>
                <w:rFonts w:ascii="Times New Roman" w:hAnsi="Times New Roman" w:cs="Times New Roman"/>
                <w:sz w:val="22"/>
                <w:szCs w:val="22"/>
              </w:rPr>
              <w:t>-</w:t>
            </w:r>
            <w:r>
              <w:rPr>
                <w:rFonts w:ascii="Times New Roman" w:hAnsi="Times New Roman" w:cs="Times New Roman"/>
                <w:sz w:val="22"/>
                <w:szCs w:val="22"/>
                <w:lang w:val="en-US"/>
              </w:rPr>
              <w:t>Bổ sung tài khoản ngân hàng</w:t>
            </w:r>
          </w:p>
        </w:tc>
        <w:tc>
          <w:tcPr>
            <w:tcW w:w="1617" w:type="pct"/>
            <w:tcBorders>
              <w:top w:val="single" w:color="auto" w:sz="4" w:space="0"/>
              <w:left w:val="single" w:color="auto" w:sz="4" w:space="0"/>
              <w:bottom w:val="single" w:color="auto" w:sz="4" w:space="0"/>
              <w:right w:val="nil"/>
            </w:tcBorders>
            <w:shd w:val="clear" w:color="auto" w:fill="FFFFFF"/>
            <w:vAlign w:val="center"/>
          </w:tcPr>
          <w:p>
            <w:pPr>
              <w:spacing w:before="120"/>
              <w:rPr>
                <w:rFonts w:ascii="Times New Roman" w:hAnsi="Times New Roman" w:cs="Times New Roman"/>
                <w:lang w:val="en-US"/>
              </w:rPr>
            </w:pPr>
          </w:p>
        </w:tc>
        <w:tc>
          <w:tcPr>
            <w:tcW w:w="16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rPr>
                <w:rFonts w:ascii="Times New Roman" w:hAnsi="Times New Roman" w:cs="Times New Roman"/>
                <w:lang w:val="en-US"/>
              </w:rPr>
            </w:pPr>
            <w:r>
              <w:rPr>
                <w:rFonts w:ascii="Times New Roman" w:hAnsi="Times New Roman" w:cs="Times New Roman"/>
                <w:sz w:val="22"/>
                <w:szCs w:val="22"/>
                <w:lang w:val="en-US"/>
              </w:rPr>
              <w:t>Số tài khoản 1027349624</w:t>
            </w:r>
          </w:p>
          <w:p>
            <w:pPr>
              <w:spacing w:before="120"/>
              <w:rPr>
                <w:rFonts w:ascii="Times New Roman" w:hAnsi="Times New Roman" w:cs="Times New Roman"/>
                <w:lang w:val="en-US"/>
              </w:rPr>
            </w:pPr>
            <w:r>
              <w:rPr>
                <w:rFonts w:ascii="Times New Roman" w:hAnsi="Times New Roman" w:cs="Times New Roman"/>
                <w:sz w:val="22"/>
                <w:szCs w:val="22"/>
                <w:lang w:val="en-US"/>
              </w:rPr>
              <w:t>Tên ngân hàng: Vietcombank – CN Đông Đồng Nai</w:t>
            </w:r>
          </w:p>
        </w:tc>
      </w:tr>
    </w:tbl>
    <w:p>
      <w:pPr>
        <w:spacing w:before="120"/>
        <w:rPr>
          <w:rFonts w:ascii="Times New Roman" w:hAnsi="Times New Roman" w:cs="Times New Roman"/>
          <w:sz w:val="22"/>
          <w:szCs w:val="22"/>
        </w:rPr>
      </w:pPr>
      <w:r>
        <w:rPr>
          <w:rFonts w:ascii="Times New Roman" w:hAnsi="Times New Roman" w:cs="Times New Roman"/>
          <w:sz w:val="22"/>
          <w:szCs w:val="22"/>
        </w:rPr>
        <w:t>Người nộp thuế cam đoan những thông tin kê khai trên là hoàn toàn chính xác và chịu trách nhiệm trước pháp luật về những thông tin đã khai./.</w:t>
      </w:r>
    </w:p>
    <w:p>
      <w:pPr>
        <w:spacing w:before="120"/>
        <w:rPr>
          <w:rFonts w:ascii="Times New Roman" w:hAnsi="Times New Roman" w:cs="Times New Roman"/>
          <w:sz w:val="22"/>
          <w:szCs w:val="22"/>
        </w:rPr>
      </w:pPr>
    </w:p>
    <w:tbl>
      <w:tblPr>
        <w:tblStyle w:val="4"/>
        <w:tblW w:w="5000" w:type="pct"/>
        <w:tblInd w:w="0" w:type="dxa"/>
        <w:tblLayout w:type="autofit"/>
        <w:tblCellMar>
          <w:top w:w="0" w:type="dxa"/>
          <w:left w:w="0" w:type="dxa"/>
          <w:bottom w:w="0" w:type="dxa"/>
          <w:right w:w="0" w:type="dxa"/>
        </w:tblCellMar>
      </w:tblPr>
      <w:tblGrid>
        <w:gridCol w:w="4287"/>
        <w:gridCol w:w="5073"/>
      </w:tblGrid>
      <w:tr>
        <w:tblPrEx>
          <w:tblCellMar>
            <w:top w:w="0" w:type="dxa"/>
            <w:left w:w="0" w:type="dxa"/>
            <w:bottom w:w="0" w:type="dxa"/>
            <w:right w:w="0" w:type="dxa"/>
          </w:tblCellMar>
        </w:tblPrEx>
        <w:tc>
          <w:tcPr>
            <w:tcW w:w="2290" w:type="pct"/>
            <w:shd w:val="clear" w:color="auto" w:fill="FFFFFF"/>
          </w:tcPr>
          <w:p>
            <w:pPr>
              <w:spacing w:before="120"/>
              <w:jc w:val="center"/>
              <w:rPr>
                <w:rFonts w:ascii="Times New Roman" w:hAnsi="Times New Roman" w:cs="Times New Roman"/>
                <w:b/>
              </w:rPr>
            </w:pPr>
            <w:r>
              <w:rPr>
                <w:rFonts w:ascii="Times New Roman" w:hAnsi="Times New Roman" w:cs="Times New Roman"/>
                <w:b/>
                <w:sz w:val="22"/>
                <w:szCs w:val="22"/>
              </w:rPr>
              <w:t>NHÂN VIÊN ĐẠI LÝ THUẾ</w:t>
            </w:r>
          </w:p>
          <w:p>
            <w:pPr>
              <w:spacing w:before="120"/>
              <w:rPr>
                <w:rFonts w:ascii="Times New Roman" w:hAnsi="Times New Roman" w:cs="Times New Roman"/>
              </w:rPr>
            </w:pPr>
            <w:r>
              <w:rPr>
                <w:rFonts w:ascii="Times New Roman" w:hAnsi="Times New Roman" w:cs="Times New Roman"/>
                <w:sz w:val="22"/>
                <w:szCs w:val="22"/>
              </w:rPr>
              <w:t>Họ và tên: …….</w:t>
            </w:r>
          </w:p>
          <w:p>
            <w:pPr>
              <w:spacing w:before="120"/>
              <w:rPr>
                <w:rFonts w:ascii="Times New Roman" w:hAnsi="Times New Roman" w:cs="Times New Roman"/>
              </w:rPr>
            </w:pPr>
            <w:r>
              <w:rPr>
                <w:rFonts w:ascii="Times New Roman" w:hAnsi="Times New Roman" w:cs="Times New Roman"/>
                <w:sz w:val="22"/>
                <w:szCs w:val="22"/>
              </w:rPr>
              <w:t>Chứng chỉ hành nghề số: ……..</w:t>
            </w:r>
          </w:p>
        </w:tc>
        <w:tc>
          <w:tcPr>
            <w:tcW w:w="2710" w:type="pct"/>
            <w:shd w:val="clear" w:color="auto" w:fill="FFFFFF"/>
          </w:tcPr>
          <w:p>
            <w:pPr>
              <w:spacing w:before="120"/>
              <w:jc w:val="center"/>
              <w:rPr>
                <w:rFonts w:ascii="Times New Roman" w:hAnsi="Times New Roman" w:cs="Times New Roman"/>
                <w:i/>
                <w:lang w:val="en-US"/>
              </w:rPr>
            </w:pPr>
            <w:r>
              <w:rPr>
                <w:rFonts w:ascii="Times New Roman" w:hAnsi="Times New Roman" w:cs="Times New Roman"/>
                <w:i/>
                <w:sz w:val="22"/>
                <w:szCs w:val="22"/>
                <w:lang w:val="en-US"/>
              </w:rPr>
              <w:t>Tp. HCM</w:t>
            </w:r>
            <w:r>
              <w:rPr>
                <w:rFonts w:ascii="Times New Roman" w:hAnsi="Times New Roman" w:cs="Times New Roman"/>
                <w:i/>
                <w:sz w:val="22"/>
                <w:szCs w:val="22"/>
              </w:rPr>
              <w:t>, ngày: …./…../……………</w:t>
            </w:r>
            <w:r>
              <w:rPr>
                <w:rFonts w:ascii="Times New Roman" w:hAnsi="Times New Roman" w:cs="Times New Roman"/>
                <w:i/>
                <w:sz w:val="22"/>
                <w:szCs w:val="22"/>
              </w:rPr>
              <w:br w:type="textWrapping"/>
            </w:r>
            <w:r>
              <w:rPr>
                <w:rFonts w:ascii="Times New Roman" w:hAnsi="Times New Roman" w:cs="Times New Roman"/>
                <w:b/>
                <w:sz w:val="22"/>
                <w:szCs w:val="22"/>
              </w:rPr>
              <w:t>NGƯỜI NỘP THUẾ hoặc</w:t>
            </w:r>
            <w:r>
              <w:rPr>
                <w:rFonts w:ascii="Times New Roman" w:hAnsi="Times New Roman" w:cs="Times New Roman"/>
                <w:b/>
                <w:sz w:val="22"/>
                <w:szCs w:val="22"/>
              </w:rPr>
              <w:br w:type="textWrapping"/>
            </w:r>
            <w:r>
              <w:rPr>
                <w:rFonts w:ascii="Times New Roman" w:hAnsi="Times New Roman" w:cs="Times New Roman"/>
                <w:b/>
                <w:sz w:val="22"/>
                <w:szCs w:val="22"/>
              </w:rPr>
              <w:t>ĐẠI DIỆN HỢP PHÁP CỦA NGƯỜI NỘP THUẾ</w:t>
            </w:r>
            <w:r>
              <w:rPr>
                <w:rFonts w:ascii="Times New Roman" w:hAnsi="Times New Roman" w:cs="Times New Roman"/>
                <w:b/>
                <w:sz w:val="22"/>
                <w:szCs w:val="22"/>
              </w:rPr>
              <w:br w:type="textWrapping"/>
            </w:r>
            <w:r>
              <w:rPr>
                <w:rFonts w:ascii="Times New Roman" w:hAnsi="Times New Roman" w:cs="Times New Roman"/>
                <w:i/>
                <w:sz w:val="22"/>
                <w:szCs w:val="22"/>
              </w:rPr>
              <w:t>Ký, ghi họ tên và đóng dấu (nếu có)</w:t>
            </w:r>
          </w:p>
          <w:p>
            <w:pPr>
              <w:spacing w:before="120"/>
              <w:jc w:val="center"/>
              <w:rPr>
                <w:rFonts w:ascii="Times New Roman" w:hAnsi="Times New Roman" w:cs="Times New Roman"/>
                <w:i/>
                <w:lang w:val="en-US"/>
              </w:rPr>
            </w:pPr>
          </w:p>
          <w:p>
            <w:pPr>
              <w:spacing w:before="120"/>
              <w:jc w:val="center"/>
              <w:rPr>
                <w:rFonts w:ascii="Times New Roman" w:hAnsi="Times New Roman" w:cs="Times New Roman"/>
                <w:i/>
                <w:lang w:val="en-US"/>
              </w:rPr>
            </w:pPr>
          </w:p>
          <w:p>
            <w:pPr>
              <w:spacing w:before="120"/>
              <w:jc w:val="center"/>
              <w:rPr>
                <w:rFonts w:ascii="Times New Roman" w:hAnsi="Times New Roman" w:cs="Times New Roman"/>
                <w:i/>
                <w:lang w:val="en-US"/>
              </w:rPr>
            </w:pPr>
          </w:p>
          <w:p>
            <w:pPr>
              <w:spacing w:before="120"/>
              <w:jc w:val="center"/>
              <w:rPr>
                <w:rFonts w:ascii="Times New Roman" w:hAnsi="Times New Roman" w:cs="Times New Roman"/>
                <w:i/>
                <w:lang w:val="en-US"/>
              </w:rPr>
            </w:pPr>
          </w:p>
          <w:p>
            <w:pPr>
              <w:spacing w:before="120"/>
              <w:jc w:val="center"/>
              <w:rPr>
                <w:rFonts w:ascii="Times New Roman" w:hAnsi="Times New Roman" w:cs="Times New Roman"/>
                <w:i/>
                <w:lang w:val="en-US"/>
              </w:rPr>
            </w:pPr>
            <w:r>
              <w:rPr>
                <w:rFonts w:ascii="Times New Roman" w:hAnsi="Times New Roman" w:cs="Times New Roman"/>
                <w:b/>
                <w:sz w:val="22"/>
                <w:szCs w:val="22"/>
              </w:rPr>
              <w:t>TRẦN THỊ THƠM</w:t>
            </w:r>
          </w:p>
        </w:tc>
      </w:tr>
    </w:tbl>
    <w:p>
      <w:pPr>
        <w:spacing w:before="120"/>
        <w:rPr>
          <w:rFonts w:ascii="Times New Roman" w:hAnsi="Times New Roman" w:cs="Times New Roman"/>
          <w:sz w:val="22"/>
          <w:szCs w:val="22"/>
        </w:rPr>
      </w:pPr>
    </w:p>
    <w:p>
      <w:pPr>
        <w:spacing w:before="120"/>
        <w:rPr>
          <w:rFonts w:ascii="Times New Roman" w:hAnsi="Times New Roman" w:cs="Times New Roman"/>
          <w:b/>
          <w:sz w:val="22"/>
          <w:szCs w:val="22"/>
        </w:rPr>
      </w:pPr>
    </w:p>
    <w:p>
      <w:pPr>
        <w:spacing w:before="120"/>
        <w:rPr>
          <w:rFonts w:ascii="Times New Roman" w:hAnsi="Times New Roman" w:cs="Times New Roman"/>
          <w:b/>
          <w:sz w:val="22"/>
          <w:szCs w:val="22"/>
        </w:rPr>
      </w:pPr>
      <w:r>
        <w:rPr>
          <w:rFonts w:ascii="Times New Roman" w:hAnsi="Times New Roman" w:cs="Times New Roman"/>
          <w:b/>
          <w:sz w:val="22"/>
          <w:szCs w:val="22"/>
        </w:rPr>
        <w:t>Ghi chú:</w:t>
      </w:r>
    </w:p>
    <w:p>
      <w:pPr>
        <w:spacing w:before="120"/>
        <w:rPr>
          <w:rFonts w:ascii="Times New Roman" w:hAnsi="Times New Roman" w:cs="Times New Roman"/>
          <w:sz w:val="22"/>
          <w:szCs w:val="22"/>
        </w:rPr>
      </w:pPr>
      <w:r>
        <w:rPr>
          <w:rFonts w:ascii="Times New Roman" w:hAnsi="Times New Roman" w:cs="Times New Roman"/>
          <w:sz w:val="22"/>
          <w:szCs w:val="22"/>
        </w:rPr>
        <w:t>- Cột (1): Ghi tên các chỉ tiêu có thay đổi trên tờ khai đăng ký thuế hoặc các bảng kê kèm theo hồ sơ đăng ký thuế.</w:t>
      </w:r>
    </w:p>
    <w:p>
      <w:pPr>
        <w:spacing w:before="120"/>
        <w:rPr>
          <w:rFonts w:ascii="Times New Roman" w:hAnsi="Times New Roman" w:cs="Times New Roman"/>
          <w:sz w:val="22"/>
          <w:szCs w:val="22"/>
        </w:rPr>
      </w:pPr>
      <w:r>
        <w:rPr>
          <w:rFonts w:ascii="Times New Roman" w:hAnsi="Times New Roman" w:cs="Times New Roman"/>
          <w:sz w:val="22"/>
          <w:szCs w:val="22"/>
        </w:rPr>
        <w:t>- Cột (2): Ghi lại nội dung thông tin đăng ký thuế đã kê khai trong lần đăng ký thuế gần nhất.</w:t>
      </w:r>
    </w:p>
    <w:p>
      <w:pPr>
        <w:spacing w:before="120"/>
        <w:rPr>
          <w:rFonts w:ascii="Times New Roman" w:hAnsi="Times New Roman" w:cs="Times New Roman"/>
          <w:sz w:val="22"/>
          <w:szCs w:val="22"/>
        </w:rPr>
      </w:pPr>
      <w:r>
        <w:rPr>
          <w:rFonts w:ascii="Times New Roman" w:hAnsi="Times New Roman" w:cs="Times New Roman"/>
          <w:sz w:val="22"/>
          <w:szCs w:val="22"/>
        </w:rPr>
        <w:t>- Cột (3): Ghi chính xác nội dung thông tin đăng ký thuế mới thay đổi hoặc bổ sung.</w:t>
      </w:r>
    </w:p>
    <w:p>
      <w:pPr>
        <w:widowControl/>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pPr>
        <w:jc w:val="center"/>
        <w:rPr>
          <w:rFonts w:ascii="Times New Roman" w:hAnsi="Times New Roman"/>
          <w:b/>
          <w:i/>
          <w:sz w:val="26"/>
          <w:szCs w:val="26"/>
        </w:rPr>
      </w:pPr>
      <w:r>
        <w:rPr>
          <w:rFonts w:ascii="Times New Roman" w:hAnsi="Times New Roman"/>
          <w:b/>
          <w:i/>
          <w:sz w:val="26"/>
          <w:szCs w:val="26"/>
        </w:rPr>
        <w:t>CỘNG HÒA XÃ HỘI CHỦ NGHĨA VIỆT NAM</w:t>
      </w:r>
    </w:p>
    <w:p>
      <w:pPr>
        <w:jc w:val="center"/>
        <w:rPr>
          <w:rFonts w:ascii="Times New Roman" w:hAnsi="Times New Roman"/>
          <w:i/>
          <w:sz w:val="26"/>
          <w:szCs w:val="26"/>
        </w:rPr>
      </w:pPr>
      <w:r>
        <w:rPr>
          <w:rFonts w:ascii="Times New Roman" w:hAnsi="Times New Roman"/>
          <w:i/>
          <w:sz w:val="26"/>
          <w:szCs w:val="26"/>
        </w:rPr>
        <w:t xml:space="preserve">Độc Lập – Tự Do – Hạnh Phúc             </w:t>
      </w:r>
    </w:p>
    <w:p>
      <w:pPr>
        <w:rPr>
          <w:rFonts w:ascii="Times New Roman" w:hAnsi="Times New Roman"/>
          <w:i/>
          <w:sz w:val="26"/>
          <w:szCs w:val="26"/>
        </w:rPr>
      </w:pPr>
      <w:r>
        <w:rPr>
          <w:rFonts w:ascii="Times New Roman" w:hAnsi="Times New Roman"/>
          <w:i/>
          <w:sz w:val="26"/>
          <w:szCs w:val="26"/>
        </w:rPr>
        <w:t xml:space="preserve">                                                                       ---------o0o--------</w:t>
      </w:r>
    </w:p>
    <w:p>
      <w:pPr>
        <w:tabs>
          <w:tab w:val="center" w:pos="6708"/>
        </w:tabs>
        <w:jc w:val="both"/>
        <w:rPr>
          <w:rFonts w:ascii="Times New Roman" w:hAnsi="Times New Roman"/>
          <w:i/>
          <w:sz w:val="26"/>
          <w:szCs w:val="26"/>
        </w:rPr>
      </w:pPr>
      <w:r>
        <w:rPr>
          <w:rFonts w:ascii="Times New Roman" w:hAnsi="Times New Roman"/>
          <w:i/>
          <w:sz w:val="26"/>
          <w:szCs w:val="26"/>
        </w:rPr>
        <w:t xml:space="preserve">            </w:t>
      </w:r>
    </w:p>
    <w:p>
      <w:pPr>
        <w:tabs>
          <w:tab w:val="center" w:pos="6708"/>
        </w:tabs>
        <w:jc w:val="center"/>
        <w:rPr>
          <w:rFonts w:ascii="Times New Roman" w:hAnsi="Times New Roman"/>
          <w:b/>
          <w:i/>
          <w:sz w:val="32"/>
          <w:szCs w:val="32"/>
        </w:rPr>
      </w:pPr>
      <w:r>
        <w:rPr>
          <w:rFonts w:ascii="Times New Roman" w:hAnsi="Times New Roman"/>
          <w:b/>
          <w:i/>
          <w:sz w:val="32"/>
          <w:szCs w:val="32"/>
        </w:rPr>
        <w:t xml:space="preserve">GIẤY ỦY QUYỀN </w:t>
      </w:r>
    </w:p>
    <w:p>
      <w:pPr>
        <w:tabs>
          <w:tab w:val="center" w:pos="6708"/>
        </w:tabs>
        <w:jc w:val="center"/>
        <w:rPr>
          <w:rFonts w:ascii="Times New Roman" w:hAnsi="Times New Roman"/>
          <w:i/>
          <w:sz w:val="32"/>
          <w:szCs w:val="32"/>
        </w:rPr>
      </w:pPr>
    </w:p>
    <w:p>
      <w:pPr>
        <w:pStyle w:val="2"/>
        <w:rPr>
          <w:rFonts w:ascii="Times New Roman" w:hAnsi="Times New Roman"/>
          <w:sz w:val="26"/>
          <w:szCs w:val="26"/>
        </w:rPr>
      </w:pPr>
      <w:r>
        <w:rPr>
          <w:rFonts w:ascii="Times New Roman" w:hAnsi="Times New Roman"/>
          <w:i w:val="0"/>
          <w:sz w:val="26"/>
          <w:szCs w:val="26"/>
        </w:rPr>
        <w:tab/>
      </w:r>
      <w:r>
        <w:rPr>
          <w:rFonts w:ascii="Times New Roman" w:hAnsi="Times New Roman"/>
          <w:i w:val="0"/>
          <w:sz w:val="26"/>
          <w:szCs w:val="26"/>
        </w:rPr>
        <w:t xml:space="preserve">                          </w:t>
      </w:r>
      <w:r>
        <w:rPr>
          <w:rFonts w:ascii="Times New Roman" w:hAnsi="Times New Roman"/>
          <w:sz w:val="26"/>
          <w:szCs w:val="26"/>
        </w:rPr>
        <w:t>Tp. Hồ Chí Minh, Ngày 20 tháng 04 năm 2022</w:t>
      </w:r>
    </w:p>
    <w:p>
      <w:pPr>
        <w:tabs>
          <w:tab w:val="right" w:leader="dot" w:pos="8472"/>
        </w:tabs>
        <w:spacing w:line="360" w:lineRule="auto"/>
        <w:rPr>
          <w:rFonts w:ascii="Times New Roman" w:hAnsi="Times New Roman"/>
          <w:i/>
          <w:sz w:val="26"/>
          <w:szCs w:val="26"/>
        </w:rPr>
      </w:pPr>
    </w:p>
    <w:p>
      <w:pPr>
        <w:rPr>
          <w:rFonts w:ascii="Times New Roman" w:hAnsi="Times New Roman"/>
          <w:i/>
          <w:sz w:val="26"/>
          <w:szCs w:val="26"/>
        </w:rPr>
      </w:pPr>
      <w:r>
        <w:rPr>
          <w:rFonts w:ascii="Times New Roman" w:hAnsi="Times New Roman"/>
          <w:i/>
          <w:sz w:val="26"/>
          <w:szCs w:val="26"/>
        </w:rPr>
        <w:t>Tên doanh nghiệp: CÔNG TY TNHH MỘT THÀNH VIÊN THƯƠNG MẠI VÀ DỊCH VỤ NGỌC THƠM</w:t>
      </w:r>
    </w:p>
    <w:p>
      <w:pPr>
        <w:keepNext/>
        <w:ind w:left="90"/>
        <w:rPr>
          <w:rFonts w:ascii="Times New Roman" w:hAnsi="Times New Roman"/>
          <w:i/>
          <w:sz w:val="26"/>
          <w:szCs w:val="26"/>
        </w:rPr>
      </w:pPr>
      <w:r>
        <w:rPr>
          <w:rFonts w:ascii="Times New Roman" w:hAnsi="Times New Roman"/>
          <w:i/>
          <w:sz w:val="26"/>
          <w:szCs w:val="26"/>
        </w:rPr>
        <w:t>Địa chỉ kinh doanh: 12/14/18 Đường 49, Khu phố 7, Phường Hiệp Bình Chánh, Thành phố Thủ Đức, Thành phố Hồ Chí Minh, Việt Nam</w:t>
      </w:r>
    </w:p>
    <w:p>
      <w:pPr>
        <w:keepNext/>
        <w:ind w:left="90"/>
        <w:rPr>
          <w:rFonts w:hint="default" w:ascii="Times New Roman" w:hAnsi="Times New Roman"/>
          <w:i/>
          <w:sz w:val="26"/>
          <w:szCs w:val="26"/>
          <w:lang w:val="en-US"/>
        </w:rPr>
      </w:pPr>
      <w:r>
        <w:rPr>
          <w:rFonts w:ascii="Times New Roman" w:hAnsi="Times New Roman"/>
          <w:i/>
          <w:sz w:val="26"/>
          <w:szCs w:val="26"/>
        </w:rPr>
        <w:t>Mã số doanh nghiệp : 0309391503  do Sở KH và ĐT Tp.HCM Ngày cấp 25/09/2009</w:t>
      </w:r>
      <w:r>
        <w:rPr>
          <w:rFonts w:hint="default" w:ascii="Times New Roman" w:hAnsi="Times New Roman"/>
          <w:i/>
          <w:sz w:val="26"/>
          <w:szCs w:val="26"/>
          <w:lang w:val="en-US"/>
        </w:rPr>
        <w:t xml:space="preserve">, đăng ký </w:t>
      </w:r>
      <w:bookmarkStart w:id="0" w:name="_GoBack"/>
      <w:bookmarkEnd w:id="0"/>
      <w:r>
        <w:rPr>
          <w:rFonts w:hint="default" w:ascii="Times New Roman" w:hAnsi="Times New Roman"/>
          <w:i/>
          <w:sz w:val="26"/>
          <w:szCs w:val="26"/>
          <w:lang w:val="en-US"/>
        </w:rPr>
        <w:t>thay đổi lần thứ 10, ngày 09/11/2021.</w:t>
      </w:r>
    </w:p>
    <w:p>
      <w:pPr>
        <w:tabs>
          <w:tab w:val="left" w:pos="2520"/>
        </w:tabs>
        <w:jc w:val="both"/>
        <w:rPr>
          <w:rFonts w:ascii="Times New Roman" w:hAnsi="Times New Roman"/>
          <w:b/>
          <w:i/>
          <w:sz w:val="26"/>
          <w:szCs w:val="26"/>
        </w:rPr>
      </w:pPr>
      <w:r>
        <w:rPr>
          <w:rFonts w:ascii="Times New Roman" w:hAnsi="Times New Roman"/>
          <w:i/>
          <w:sz w:val="26"/>
          <w:szCs w:val="26"/>
        </w:rPr>
        <w:t>Đại diện: Bà     TRẦN THỊ THƠM</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Chức vụ : Tổng Giám Đốc</w:t>
      </w:r>
    </w:p>
    <w:p>
      <w:pPr>
        <w:tabs>
          <w:tab w:val="left" w:pos="720"/>
        </w:tabs>
        <w:spacing w:after="120"/>
        <w:rPr>
          <w:rFonts w:ascii="Times New Roman" w:hAnsi="Times New Roman"/>
          <w:i/>
          <w:sz w:val="26"/>
          <w:szCs w:val="26"/>
        </w:rPr>
      </w:pPr>
      <w:r>
        <w:rPr>
          <w:rFonts w:ascii="Times New Roman" w:hAnsi="Times New Roman"/>
          <w:i/>
          <w:sz w:val="26"/>
          <w:szCs w:val="26"/>
        </w:rPr>
        <w:tab/>
      </w:r>
    </w:p>
    <w:p>
      <w:pPr>
        <w:tabs>
          <w:tab w:val="left" w:pos="720"/>
        </w:tabs>
        <w:spacing w:after="120"/>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Nay Công ty chúng tôi làm giấy ủy quyền cho :</w:t>
      </w:r>
    </w:p>
    <w:p>
      <w:pPr>
        <w:tabs>
          <w:tab w:val="left" w:pos="720"/>
        </w:tabs>
        <w:spacing w:after="120"/>
        <w:rPr>
          <w:rFonts w:ascii="Times New Roman" w:hAnsi="Times New Roman"/>
          <w:i/>
          <w:sz w:val="26"/>
          <w:szCs w:val="26"/>
        </w:rPr>
      </w:pPr>
      <w:r>
        <w:rPr>
          <w:rFonts w:ascii="Times New Roman" w:hAnsi="Times New Roman"/>
          <w:i/>
          <w:sz w:val="26"/>
          <w:szCs w:val="26"/>
        </w:rPr>
        <w:t>Họ và tên: NGUYỄN VĂN BÌNH</w:t>
      </w:r>
    </w:p>
    <w:p>
      <w:pPr>
        <w:tabs>
          <w:tab w:val="left" w:pos="720"/>
        </w:tabs>
        <w:spacing w:after="120"/>
        <w:rPr>
          <w:rFonts w:ascii="Times New Roman" w:hAnsi="Times New Roman"/>
          <w:i/>
          <w:sz w:val="26"/>
          <w:szCs w:val="26"/>
        </w:rPr>
      </w:pPr>
      <w:r>
        <w:rPr>
          <w:rFonts w:ascii="Times New Roman" w:hAnsi="Times New Roman"/>
          <w:i/>
          <w:sz w:val="26"/>
          <w:szCs w:val="26"/>
        </w:rPr>
        <w:t>Số CMND: 079091014338 Ngày cấp: 10/10/2019 Tại: Cục cảnh sát QLHC về TTXH</w:t>
      </w:r>
    </w:p>
    <w:p>
      <w:pPr>
        <w:tabs>
          <w:tab w:val="left" w:pos="720"/>
        </w:tabs>
        <w:spacing w:after="120"/>
        <w:rPr>
          <w:rFonts w:ascii="Times New Roman" w:hAnsi="Times New Roman"/>
          <w:i/>
          <w:sz w:val="26"/>
          <w:szCs w:val="26"/>
        </w:rPr>
      </w:pPr>
      <w:r>
        <w:rPr>
          <w:rFonts w:ascii="Times New Roman" w:hAnsi="Times New Roman"/>
          <w:i/>
          <w:sz w:val="26"/>
          <w:szCs w:val="26"/>
        </w:rPr>
        <w:t>Nơi ĐKHK thường trú: 279/22A/8 Bình Tiên, Phường 8, Quận 6,TP.HCM</w:t>
      </w:r>
    </w:p>
    <w:p>
      <w:pPr>
        <w:rPr>
          <w:rFonts w:ascii="Times New Roman" w:hAnsi="Times New Roman"/>
          <w:i/>
          <w:color w:val="0070C0"/>
          <w:sz w:val="26"/>
          <w:szCs w:val="26"/>
        </w:rPr>
      </w:pPr>
      <w:r>
        <w:rPr>
          <w:rFonts w:ascii="Times New Roman" w:hAnsi="Times New Roman"/>
          <w:i/>
          <w:sz w:val="26"/>
          <w:szCs w:val="26"/>
        </w:rPr>
        <w:t xml:space="preserve">Nội dung ủy quyền :  Ông NGUYỄN VĂN BÌNH được ủy quyền nộp hồ sơ và nhận kết quả của CÔNG TY TNHH MỘT THÀNH VIÊN THƯƠNG MẠI VÀ DỊCH VỤ NGỌC THƠM tại Chi Cục Thuế </w:t>
      </w:r>
      <w:r>
        <w:rPr>
          <w:rFonts w:ascii="Times New Roman" w:hAnsi="Times New Roman"/>
          <w:i/>
          <w:sz w:val="26"/>
          <w:szCs w:val="26"/>
          <w:lang w:val="en-US"/>
        </w:rPr>
        <w:t>Tp. Thủ Đức</w:t>
      </w:r>
      <w:r>
        <w:rPr>
          <w:rFonts w:ascii="Times New Roman" w:hAnsi="Times New Roman"/>
          <w:i/>
          <w:sz w:val="26"/>
          <w:szCs w:val="26"/>
        </w:rPr>
        <w:t>, Tp.HCM</w:t>
      </w:r>
    </w:p>
    <w:p>
      <w:pPr>
        <w:tabs>
          <w:tab w:val="left" w:pos="720"/>
        </w:tabs>
        <w:spacing w:after="120"/>
        <w:rPr>
          <w:rFonts w:ascii="Times New Roman" w:hAnsi="Times New Roman"/>
          <w:i/>
          <w:sz w:val="26"/>
          <w:szCs w:val="26"/>
        </w:rPr>
      </w:pPr>
      <w:r>
        <w:rPr>
          <w:rFonts w:ascii="Times New Roman" w:hAnsi="Times New Roman"/>
          <w:i/>
          <w:sz w:val="26"/>
          <w:szCs w:val="26"/>
        </w:rPr>
        <w:t>Tôi cam kết hoàn thành chịu trách nhiệm trước pháp luật về nội dung ủy quyền này.</w:t>
      </w:r>
    </w:p>
    <w:p>
      <w:pPr>
        <w:tabs>
          <w:tab w:val="left" w:pos="720"/>
        </w:tabs>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p>
    <w:p>
      <w:pPr>
        <w:tabs>
          <w:tab w:val="left" w:pos="720"/>
        </w:tabs>
        <w:rPr>
          <w:rFonts w:ascii="Times New Roman" w:hAnsi="Times New Roman"/>
          <w:i/>
          <w:sz w:val="26"/>
          <w:szCs w:val="26"/>
        </w:rPr>
      </w:pPr>
    </w:p>
    <w:p>
      <w:pPr>
        <w:tabs>
          <w:tab w:val="left" w:pos="720"/>
        </w:tabs>
        <w:rPr>
          <w:rFonts w:ascii="Times New Roman" w:hAnsi="Times New Roman"/>
          <w:i/>
          <w:sz w:val="26"/>
          <w:szCs w:val="26"/>
        </w:rPr>
      </w:pPr>
    </w:p>
    <w:tbl>
      <w:tblPr>
        <w:tblStyle w:val="4"/>
        <w:tblW w:w="10098" w:type="dxa"/>
        <w:tblInd w:w="0" w:type="dxa"/>
        <w:tblLayout w:type="autofit"/>
        <w:tblCellMar>
          <w:top w:w="0" w:type="dxa"/>
          <w:left w:w="108" w:type="dxa"/>
          <w:bottom w:w="0" w:type="dxa"/>
          <w:right w:w="108" w:type="dxa"/>
        </w:tblCellMar>
      </w:tblPr>
      <w:tblGrid>
        <w:gridCol w:w="3962"/>
        <w:gridCol w:w="6136"/>
      </w:tblGrid>
      <w:tr>
        <w:tblPrEx>
          <w:tblCellMar>
            <w:top w:w="0" w:type="dxa"/>
            <w:left w:w="108" w:type="dxa"/>
            <w:bottom w:w="0" w:type="dxa"/>
            <w:right w:w="108" w:type="dxa"/>
          </w:tblCellMar>
        </w:tblPrEx>
        <w:tc>
          <w:tcPr>
            <w:tcW w:w="3962" w:type="dxa"/>
          </w:tcPr>
          <w:p>
            <w:pPr>
              <w:tabs>
                <w:tab w:val="left" w:pos="720"/>
              </w:tabs>
              <w:jc w:val="center"/>
              <w:rPr>
                <w:rFonts w:ascii="Times New Roman" w:hAnsi="Times New Roman"/>
                <w:i/>
                <w:sz w:val="26"/>
                <w:szCs w:val="26"/>
              </w:rPr>
            </w:pPr>
          </w:p>
          <w:p>
            <w:pPr>
              <w:tabs>
                <w:tab w:val="left" w:pos="720"/>
              </w:tabs>
              <w:jc w:val="center"/>
              <w:rPr>
                <w:rFonts w:ascii="Times New Roman" w:hAnsi="Times New Roman"/>
                <w:i/>
                <w:sz w:val="26"/>
                <w:szCs w:val="26"/>
              </w:rPr>
            </w:pPr>
          </w:p>
          <w:p>
            <w:pPr>
              <w:tabs>
                <w:tab w:val="left" w:pos="720"/>
              </w:tabs>
              <w:rPr>
                <w:rFonts w:ascii="Times New Roman" w:hAnsi="Times New Roman"/>
                <w:i/>
                <w:sz w:val="26"/>
                <w:szCs w:val="26"/>
              </w:rPr>
            </w:pPr>
            <w:r>
              <w:rPr>
                <w:rFonts w:ascii="Times New Roman" w:hAnsi="Times New Roman"/>
                <w:i/>
                <w:sz w:val="26"/>
                <w:szCs w:val="26"/>
              </w:rPr>
              <w:t>Người được ủy quyền</w:t>
            </w:r>
          </w:p>
          <w:p>
            <w:pPr>
              <w:tabs>
                <w:tab w:val="left" w:pos="720"/>
              </w:tabs>
              <w:jc w:val="center"/>
              <w:rPr>
                <w:rFonts w:ascii="Times New Roman" w:hAnsi="Times New Roman"/>
                <w:i/>
                <w:sz w:val="26"/>
                <w:szCs w:val="26"/>
              </w:rPr>
            </w:pPr>
          </w:p>
          <w:p>
            <w:pPr>
              <w:tabs>
                <w:tab w:val="left" w:pos="720"/>
              </w:tabs>
              <w:jc w:val="center"/>
              <w:rPr>
                <w:rFonts w:ascii="Times New Roman" w:hAnsi="Times New Roman"/>
                <w:i/>
                <w:sz w:val="26"/>
                <w:szCs w:val="26"/>
              </w:rPr>
            </w:pPr>
          </w:p>
          <w:p>
            <w:pPr>
              <w:tabs>
                <w:tab w:val="left" w:pos="720"/>
              </w:tabs>
              <w:jc w:val="center"/>
              <w:rPr>
                <w:rFonts w:ascii="Times New Roman" w:hAnsi="Times New Roman"/>
                <w:i/>
                <w:sz w:val="26"/>
                <w:szCs w:val="26"/>
              </w:rPr>
            </w:pPr>
          </w:p>
          <w:p>
            <w:pPr>
              <w:tabs>
                <w:tab w:val="left" w:pos="720"/>
              </w:tabs>
              <w:jc w:val="center"/>
              <w:rPr>
                <w:rFonts w:ascii="Times New Roman" w:hAnsi="Times New Roman"/>
                <w:i/>
                <w:sz w:val="26"/>
                <w:szCs w:val="26"/>
              </w:rPr>
            </w:pPr>
          </w:p>
          <w:p>
            <w:pPr>
              <w:tabs>
                <w:tab w:val="left" w:pos="720"/>
              </w:tabs>
              <w:jc w:val="center"/>
              <w:rPr>
                <w:rFonts w:ascii="Times New Roman" w:hAnsi="Times New Roman"/>
                <w:i/>
                <w:sz w:val="26"/>
                <w:szCs w:val="26"/>
              </w:rPr>
            </w:pPr>
          </w:p>
          <w:p>
            <w:pPr>
              <w:rPr>
                <w:rFonts w:ascii="Times New Roman" w:hAnsi="Times New Roman"/>
                <w:b/>
                <w:sz w:val="26"/>
                <w:szCs w:val="26"/>
                <w:lang w:val="en-US"/>
              </w:rPr>
            </w:pPr>
            <w:r>
              <w:rPr>
                <w:rFonts w:ascii="Times New Roman" w:hAnsi="Times New Roman" w:eastAsia="Times New Roman" w:cs="Times New Roman"/>
                <w:b/>
                <w:sz w:val="26"/>
                <w:szCs w:val="26"/>
              </w:rPr>
              <w:t>NGUYỄN VĂN BÌNH</w:t>
            </w:r>
          </w:p>
          <w:p>
            <w:pPr>
              <w:tabs>
                <w:tab w:val="left" w:pos="720"/>
              </w:tabs>
              <w:rPr>
                <w:rFonts w:ascii="Times New Roman" w:hAnsi="Times New Roman"/>
                <w:i/>
                <w:sz w:val="26"/>
                <w:szCs w:val="26"/>
              </w:rPr>
            </w:pPr>
          </w:p>
          <w:p>
            <w:pPr>
              <w:tabs>
                <w:tab w:val="left" w:pos="720"/>
              </w:tabs>
              <w:rPr>
                <w:rFonts w:ascii="Times New Roman" w:hAnsi="Times New Roman"/>
                <w:i/>
                <w:sz w:val="26"/>
                <w:szCs w:val="26"/>
              </w:rPr>
            </w:pPr>
          </w:p>
        </w:tc>
        <w:tc>
          <w:tcPr>
            <w:tcW w:w="6136" w:type="dxa"/>
          </w:tcPr>
          <w:p>
            <w:pPr>
              <w:jc w:val="center"/>
              <w:rPr>
                <w:rFonts w:ascii="Times New Roman" w:hAnsi="Times New Roman"/>
                <w:b/>
                <w:bCs/>
                <w:sz w:val="26"/>
                <w:szCs w:val="26"/>
                <w:lang w:val="nl-NL"/>
              </w:rPr>
            </w:pPr>
            <w:r>
              <w:rPr>
                <w:rFonts w:ascii="Times New Roman" w:hAnsi="Times New Roman"/>
                <w:b/>
                <w:bCs/>
                <w:sz w:val="26"/>
                <w:szCs w:val="26"/>
                <w:lang w:val="nl-NL"/>
              </w:rPr>
              <w:t>NGƯỜI NỘP THUẾ hoặc</w:t>
            </w:r>
          </w:p>
          <w:p>
            <w:pPr>
              <w:jc w:val="center"/>
              <w:rPr>
                <w:rFonts w:ascii="Times New Roman" w:hAnsi="Times New Roman"/>
                <w:b/>
                <w:bCs/>
                <w:sz w:val="26"/>
                <w:szCs w:val="26"/>
                <w:lang w:val="nl-NL"/>
              </w:rPr>
            </w:pPr>
            <w:r>
              <w:rPr>
                <w:rFonts w:ascii="Times New Roman" w:hAnsi="Times New Roman"/>
                <w:b/>
                <w:bCs/>
                <w:sz w:val="26"/>
                <w:szCs w:val="26"/>
                <w:lang w:val="nl-NL"/>
              </w:rPr>
              <w:t>ĐẠI DIỆN HỢP PHÁP CỦA NGƯỜI NỘP THUẾ</w:t>
            </w:r>
          </w:p>
          <w:p>
            <w:pPr>
              <w:tabs>
                <w:tab w:val="left" w:pos="720"/>
              </w:tabs>
              <w:jc w:val="center"/>
              <w:rPr>
                <w:rFonts w:ascii="Times New Roman" w:hAnsi="Times New Roman"/>
                <w:sz w:val="26"/>
                <w:szCs w:val="26"/>
                <w:lang w:val="nl-NL"/>
              </w:rPr>
            </w:pPr>
            <w:r>
              <w:rPr>
                <w:rFonts w:ascii="Times New Roman" w:hAnsi="Times New Roman"/>
                <w:sz w:val="26"/>
                <w:szCs w:val="26"/>
                <w:lang w:val="nl-NL"/>
              </w:rPr>
              <w:t>(Ký, ghi rõ họ tên; chức vụ và đóng dấu (nếu có)</w:t>
            </w:r>
          </w:p>
          <w:p>
            <w:pPr>
              <w:tabs>
                <w:tab w:val="left" w:pos="720"/>
              </w:tabs>
              <w:jc w:val="center"/>
              <w:rPr>
                <w:rFonts w:ascii="Times New Roman" w:hAnsi="Times New Roman"/>
                <w:sz w:val="26"/>
                <w:szCs w:val="26"/>
                <w:lang w:val="nl-NL"/>
              </w:rPr>
            </w:pPr>
          </w:p>
          <w:p>
            <w:pPr>
              <w:tabs>
                <w:tab w:val="left" w:pos="720"/>
              </w:tabs>
              <w:jc w:val="center"/>
              <w:rPr>
                <w:rFonts w:ascii="Times New Roman" w:hAnsi="Times New Roman"/>
                <w:sz w:val="26"/>
                <w:szCs w:val="26"/>
                <w:lang w:val="nl-NL"/>
              </w:rPr>
            </w:pPr>
          </w:p>
          <w:p>
            <w:pPr>
              <w:tabs>
                <w:tab w:val="left" w:pos="720"/>
              </w:tabs>
              <w:jc w:val="center"/>
              <w:rPr>
                <w:rFonts w:ascii="Times New Roman" w:hAnsi="Times New Roman"/>
                <w:sz w:val="26"/>
                <w:szCs w:val="26"/>
                <w:lang w:val="nl-NL"/>
              </w:rPr>
            </w:pPr>
          </w:p>
          <w:p>
            <w:pPr>
              <w:tabs>
                <w:tab w:val="left" w:pos="720"/>
              </w:tabs>
              <w:jc w:val="center"/>
              <w:rPr>
                <w:rFonts w:ascii="Times New Roman" w:hAnsi="Times New Roman"/>
                <w:sz w:val="26"/>
                <w:szCs w:val="26"/>
                <w:lang w:val="nl-NL"/>
              </w:rPr>
            </w:pPr>
          </w:p>
          <w:p>
            <w:pPr>
              <w:tabs>
                <w:tab w:val="left" w:pos="720"/>
              </w:tabs>
              <w:jc w:val="center"/>
              <w:rPr>
                <w:rFonts w:ascii="Times New Roman" w:hAnsi="Times New Roman"/>
                <w:sz w:val="26"/>
                <w:szCs w:val="26"/>
                <w:lang w:val="nl-NL"/>
              </w:rPr>
            </w:pPr>
          </w:p>
          <w:p>
            <w:pPr>
              <w:tabs>
                <w:tab w:val="left" w:pos="720"/>
              </w:tabs>
              <w:jc w:val="center"/>
              <w:rPr>
                <w:rFonts w:ascii="Times New Roman" w:hAnsi="Times New Roman"/>
                <w:b/>
                <w:sz w:val="26"/>
                <w:szCs w:val="26"/>
              </w:rPr>
            </w:pPr>
            <w:r>
              <w:rPr>
                <w:rFonts w:ascii="Times New Roman" w:hAnsi="Times New Roman"/>
                <w:b/>
                <w:sz w:val="26"/>
                <w:szCs w:val="26"/>
              </w:rPr>
              <w:t>TRẦN THỊ THƠM</w:t>
            </w:r>
          </w:p>
        </w:tc>
      </w:tr>
    </w:tbl>
    <w:p>
      <w:pPr>
        <w:tabs>
          <w:tab w:val="left" w:pos="720"/>
        </w:tabs>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 xml:space="preserve">         </w:t>
      </w:r>
    </w:p>
    <w:p>
      <w:pPr>
        <w:tabs>
          <w:tab w:val="left" w:pos="720"/>
        </w:tabs>
        <w:rPr>
          <w:rFonts w:ascii="Times New Roman" w:hAnsi="Times New Roman"/>
          <w:i/>
          <w:sz w:val="26"/>
          <w:szCs w:val="26"/>
        </w:rPr>
      </w:pPr>
    </w:p>
    <w:p>
      <w:pPr>
        <w:tabs>
          <w:tab w:val="left" w:pos="720"/>
        </w:tabs>
        <w:rPr>
          <w:rFonts w:ascii="Times New Roman" w:hAnsi="Times New Roman"/>
          <w:i/>
          <w:sz w:val="26"/>
          <w:szCs w:val="26"/>
        </w:rPr>
      </w:pPr>
      <w:r>
        <w:rPr>
          <w:rFonts w:ascii="Times New Roman" w:hAnsi="Times New Roman"/>
          <w:i/>
          <w:sz w:val="26"/>
          <w:szCs w:val="26"/>
        </w:rPr>
        <w:t xml:space="preserve">                                                                      </w:t>
      </w:r>
    </w:p>
    <w:p>
      <w:pPr>
        <w:rPr>
          <w:rFonts w:ascii="Times New Roman" w:hAnsi="Times New Roman"/>
        </w:rPr>
      </w:pPr>
    </w:p>
    <w:p>
      <w:pPr>
        <w:tabs>
          <w:tab w:val="left" w:pos="7470"/>
        </w:tabs>
        <w:rPr>
          <w:rFonts w:ascii="Times New Roman" w:hAnsi="Times New Roman"/>
          <w:i/>
        </w:rPr>
      </w:pPr>
      <w:r>
        <w:rPr>
          <w:rFonts w:ascii="Times New Roman" w:hAnsi="Times New Roman"/>
        </w:rPr>
        <w:tab/>
      </w:r>
    </w:p>
    <w:p>
      <w:pPr>
        <w:tabs>
          <w:tab w:val="left" w:pos="6270"/>
          <w:tab w:val="left" w:pos="7470"/>
        </w:tabs>
        <w:rPr>
          <w:rFonts w:ascii="Times New Roman" w:hAnsi="Times New Roman"/>
          <w:b/>
          <w:i/>
        </w:rPr>
      </w:pPr>
      <w:r>
        <w:rPr>
          <w:rFonts w:ascii="Times New Roman" w:hAnsi="Times New Roman"/>
          <w:i/>
        </w:rPr>
        <w:tab/>
      </w:r>
    </w:p>
    <w:p>
      <w:pPr>
        <w:spacing w:before="120"/>
        <w:rPr>
          <w:rFonts w:ascii="Times New Roman" w:hAnsi="Times New Roman" w:cs="Times New Roman"/>
          <w:sz w:val="22"/>
          <w:szCs w:val="22"/>
        </w:rPr>
      </w:pPr>
    </w:p>
    <w:p>
      <w:pPr>
        <w:spacing w:before="120"/>
        <w:rPr>
          <w:rFonts w:ascii="Times New Roman" w:hAnsi="Times New Roman" w:cs="Times New Roman"/>
          <w:sz w:val="22"/>
          <w:szCs w:val="22"/>
        </w:rPr>
      </w:pPr>
    </w:p>
    <w:p>
      <w:pPr>
        <w:rPr>
          <w:rFonts w:ascii="Times New Roman" w:hAnsi="Times New Roman" w:cs="Times New Roman"/>
          <w:sz w:val="22"/>
          <w:szCs w:val="22"/>
        </w:rPr>
      </w:pPr>
    </w:p>
    <w:p/>
    <w:sectPr>
      <w:pgSz w:w="12240" w:h="15840"/>
      <w:pgMar w:top="450" w:right="144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D3573"/>
    <w:rsid w:val="000D3573"/>
    <w:rsid w:val="00232D33"/>
    <w:rsid w:val="004254C9"/>
    <w:rsid w:val="00550537"/>
    <w:rsid w:val="00924A27"/>
    <w:rsid w:val="00A241B6"/>
    <w:rsid w:val="00C072CD"/>
    <w:rsid w:val="00EE27AF"/>
    <w:rsid w:val="2EB55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ahoma" w:hAnsi="Tahoma" w:eastAsia="Tahoma" w:cs="Tahoma"/>
      <w:color w:val="000000"/>
      <w:sz w:val="24"/>
      <w:szCs w:val="24"/>
      <w:lang w:val="vi-VN" w:eastAsia="vi-VN" w:bidi="ar-SA"/>
    </w:rPr>
  </w:style>
  <w:style w:type="paragraph" w:styleId="2">
    <w:name w:val="heading 1"/>
    <w:basedOn w:val="1"/>
    <w:next w:val="1"/>
    <w:link w:val="5"/>
    <w:qFormat/>
    <w:uiPriority w:val="0"/>
    <w:pPr>
      <w:keepNext/>
      <w:widowControl/>
      <w:jc w:val="right"/>
      <w:outlineLvl w:val="0"/>
    </w:pPr>
    <w:rPr>
      <w:rFonts w:ascii="VNI-Times" w:hAnsi="VNI-Times" w:eastAsia="Times New Roman" w:cs="Times New Roman"/>
      <w:i/>
      <w:color w:val="auto"/>
      <w:lang w:val="en-US"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3"/>
    <w:link w:val="2"/>
    <w:uiPriority w:val="0"/>
    <w:rPr>
      <w:rFonts w:ascii="VNI-Times" w:hAnsi="VNI-Times" w:eastAsia="Times New Roman" w:cs="Times New Roman"/>
      <w: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439</Words>
  <Characters>2505</Characters>
  <Lines>20</Lines>
  <Paragraphs>5</Paragraphs>
  <TotalTime>17</TotalTime>
  <ScaleCrop>false</ScaleCrop>
  <LinksUpToDate>false</LinksUpToDate>
  <CharactersWithSpaces>2939</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2022-04-19T12:32:00Z</dcterms:created>
  <dc:creator>may1</dc:creator>
  <cp:lastModifiedBy>Admin</cp:lastModifiedBy>
  <dcterms:modified xsi:type="dcterms:W3CDTF">2022-05-04T07:28:38Z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BAC9E42D48044885923CC93BB5641BD2</vt:lpwstr>
  </property>
</Properties>
</file>