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C16EDB" w:rsidRPr="00C16EDB" w:rsidTr="00C16EDB">
        <w:trPr>
          <w:jc w:val="center"/>
        </w:trPr>
        <w:tc>
          <w:tcPr>
            <w:tcW w:w="3325" w:type="dxa"/>
          </w:tcPr>
          <w:p w:rsidR="00C16EDB" w:rsidRDefault="00C16EDB" w:rsidP="00FD16E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TNHH </w:t>
            </w:r>
          </w:p>
          <w:p w:rsidR="00FD16EB" w:rsidRPr="00C16EDB" w:rsidRDefault="00FD16EB" w:rsidP="00FD16E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ICHINOSE VIỆT NAM</w:t>
            </w:r>
          </w:p>
          <w:p w:rsidR="00C16EDB" w:rsidRPr="00C16EDB" w:rsidRDefault="00C16EDB" w:rsidP="00C16E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6EDB" w:rsidRPr="00C16EDB" w:rsidRDefault="00C16EDB" w:rsidP="00FD16E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EDB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FD16EB">
              <w:rPr>
                <w:rFonts w:ascii="Times New Roman" w:hAnsi="Times New Roman" w:cs="Times New Roman"/>
                <w:sz w:val="26"/>
                <w:szCs w:val="26"/>
              </w:rPr>
              <w:t>0105</w:t>
            </w:r>
            <w:r w:rsidR="009F3ABD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B465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16EDB">
              <w:rPr>
                <w:rFonts w:ascii="Times New Roman" w:hAnsi="Times New Roman" w:cs="Times New Roman"/>
                <w:sz w:val="26"/>
                <w:szCs w:val="26"/>
              </w:rPr>
              <w:t>/HĐ</w:t>
            </w:r>
            <w:r w:rsidR="00B9563C">
              <w:rPr>
                <w:rFonts w:ascii="Times New Roman" w:hAnsi="Times New Roman" w:cs="Times New Roman"/>
                <w:sz w:val="26"/>
                <w:szCs w:val="26"/>
              </w:rPr>
              <w:t>TV</w:t>
            </w:r>
          </w:p>
        </w:tc>
        <w:tc>
          <w:tcPr>
            <w:tcW w:w="6025" w:type="dxa"/>
          </w:tcPr>
          <w:p w:rsidR="00C16EDB" w:rsidRPr="00C16EDB" w:rsidRDefault="00C16EDB" w:rsidP="00C16E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ED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16EDB" w:rsidRPr="00C16EDB" w:rsidRDefault="00C16EDB" w:rsidP="00C16E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ED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C16EDB" w:rsidRPr="00C16EDB" w:rsidRDefault="00C16EDB" w:rsidP="00C16E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EDB"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</w:t>
            </w:r>
          </w:p>
          <w:p w:rsidR="00C16EDB" w:rsidRPr="00C16EDB" w:rsidRDefault="00C16EDB" w:rsidP="00C16E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6EDB" w:rsidRPr="00C16EDB" w:rsidRDefault="00C16EDB" w:rsidP="00FD16EB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6E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Hồ Chí Minh, ngày </w:t>
            </w:r>
            <w:r w:rsidR="00FD16EB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B4659E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Pr="00C16E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B4659E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FD16E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C16E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  <w:r w:rsidR="009F3ABD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B4659E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C16EDB" w:rsidRPr="00231378" w:rsidRDefault="00C16EDB" w:rsidP="00C16ED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31378">
        <w:rPr>
          <w:rFonts w:ascii="Times New Roman" w:hAnsi="Times New Roman" w:cs="Times New Roman"/>
          <w:b/>
          <w:sz w:val="28"/>
          <w:szCs w:val="26"/>
        </w:rPr>
        <w:t xml:space="preserve">HỢP ĐỒNG </w:t>
      </w:r>
      <w:r w:rsidR="00B4659E">
        <w:rPr>
          <w:rFonts w:ascii="Times New Roman" w:hAnsi="Times New Roman" w:cs="Times New Roman"/>
          <w:b/>
          <w:sz w:val="28"/>
          <w:szCs w:val="26"/>
        </w:rPr>
        <w:t>THỬ VIỆC</w:t>
      </w:r>
    </w:p>
    <w:p w:rsidR="00C16EDB" w:rsidRPr="00C16EDB" w:rsidRDefault="00C16EDB" w:rsidP="00231378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6EDB">
        <w:rPr>
          <w:rFonts w:ascii="Times New Roman" w:hAnsi="Times New Roman" w:cs="Times New Roman"/>
          <w:i/>
          <w:sz w:val="26"/>
          <w:szCs w:val="26"/>
        </w:rPr>
        <w:t>Căn cứ Bộ Luật dân sự năm 2015;</w:t>
      </w:r>
    </w:p>
    <w:p w:rsidR="00C16EDB" w:rsidRPr="00C16EDB" w:rsidRDefault="00C16EDB" w:rsidP="00231378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6EDB">
        <w:rPr>
          <w:rFonts w:ascii="Times New Roman" w:hAnsi="Times New Roman" w:cs="Times New Roman"/>
          <w:i/>
          <w:sz w:val="26"/>
          <w:szCs w:val="26"/>
        </w:rPr>
        <w:t>Căn cứ Luật lao động năm 201</w:t>
      </w:r>
      <w:r w:rsidR="003A5E96">
        <w:rPr>
          <w:rFonts w:ascii="Times New Roman" w:hAnsi="Times New Roman" w:cs="Times New Roman"/>
          <w:i/>
          <w:sz w:val="26"/>
          <w:szCs w:val="26"/>
        </w:rPr>
        <w:t>9</w:t>
      </w:r>
      <w:r w:rsidRPr="00C16EDB">
        <w:rPr>
          <w:rFonts w:ascii="Times New Roman" w:hAnsi="Times New Roman" w:cs="Times New Roman"/>
          <w:i/>
          <w:sz w:val="26"/>
          <w:szCs w:val="26"/>
        </w:rPr>
        <w:t>;</w:t>
      </w:r>
    </w:p>
    <w:p w:rsidR="00C16EDB" w:rsidRPr="00C16EDB" w:rsidRDefault="00C16EDB" w:rsidP="00231378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6EDB">
        <w:rPr>
          <w:rFonts w:ascii="Times New Roman" w:hAnsi="Times New Roman" w:cs="Times New Roman"/>
          <w:i/>
          <w:sz w:val="26"/>
          <w:szCs w:val="26"/>
        </w:rPr>
        <w:t>Căn cứ vào nhu cầu và năng lực của các bên trong hợp đồng;</w:t>
      </w:r>
    </w:p>
    <w:p w:rsidR="00C16EDB" w:rsidRPr="00C16EDB" w:rsidRDefault="00C16EDB" w:rsidP="00231378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Hôm nay, ngày </w:t>
      </w:r>
      <w:r w:rsidR="00FD16EB">
        <w:rPr>
          <w:rFonts w:ascii="Times New Roman" w:hAnsi="Times New Roman" w:cs="Times New Roman"/>
          <w:sz w:val="26"/>
          <w:szCs w:val="26"/>
        </w:rPr>
        <w:t>0</w:t>
      </w:r>
      <w:r w:rsidR="00B4659E">
        <w:rPr>
          <w:rFonts w:ascii="Times New Roman" w:hAnsi="Times New Roman" w:cs="Times New Roman"/>
          <w:sz w:val="26"/>
          <w:szCs w:val="26"/>
        </w:rPr>
        <w:t>1/0</w:t>
      </w:r>
      <w:r w:rsidR="00FD16EB">
        <w:rPr>
          <w:rFonts w:ascii="Times New Roman" w:hAnsi="Times New Roman" w:cs="Times New Roman"/>
          <w:sz w:val="26"/>
          <w:szCs w:val="26"/>
        </w:rPr>
        <w:t>5</w:t>
      </w:r>
      <w:r w:rsidR="00B4659E">
        <w:rPr>
          <w:rFonts w:ascii="Times New Roman" w:hAnsi="Times New Roman" w:cs="Times New Roman"/>
          <w:sz w:val="26"/>
          <w:szCs w:val="26"/>
        </w:rPr>
        <w:t>/2025</w:t>
      </w:r>
      <w:r w:rsidRPr="00C16EDB">
        <w:rPr>
          <w:rFonts w:ascii="Times New Roman" w:hAnsi="Times New Roman" w:cs="Times New Roman"/>
          <w:sz w:val="26"/>
          <w:szCs w:val="26"/>
        </w:rPr>
        <w:t xml:space="preserve">, tại Văn phòng Công ty TNHH </w:t>
      </w:r>
      <w:r w:rsidR="00FD16EB">
        <w:rPr>
          <w:rFonts w:ascii="Times New Roman" w:hAnsi="Times New Roman" w:cs="Times New Roman"/>
          <w:sz w:val="26"/>
          <w:szCs w:val="26"/>
        </w:rPr>
        <w:t>ICHINOSE Việt Nam</w:t>
      </w:r>
      <w:r w:rsidRPr="00C16EDB">
        <w:rPr>
          <w:rFonts w:ascii="Times New Roman" w:hAnsi="Times New Roman" w:cs="Times New Roman"/>
          <w:sz w:val="26"/>
          <w:szCs w:val="26"/>
        </w:rPr>
        <w:t>, chúng tôi gồm: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6EDB">
        <w:rPr>
          <w:rFonts w:ascii="Times New Roman" w:hAnsi="Times New Roman" w:cs="Times New Roman"/>
          <w:b/>
          <w:sz w:val="26"/>
          <w:szCs w:val="26"/>
        </w:rPr>
        <w:t xml:space="preserve">Bên A: CÔNG TY TNHH </w:t>
      </w:r>
      <w:r w:rsidR="00FD16EB">
        <w:rPr>
          <w:rFonts w:ascii="Times New Roman" w:hAnsi="Times New Roman" w:cs="Times New Roman"/>
          <w:b/>
          <w:sz w:val="26"/>
          <w:szCs w:val="26"/>
        </w:rPr>
        <w:t>ICHINOSE VIỆT NAM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MST: </w:t>
      </w:r>
      <w:r w:rsidR="00FD16EB">
        <w:rPr>
          <w:rFonts w:ascii="Times New Roman" w:hAnsi="Times New Roman" w:cs="Times New Roman"/>
          <w:sz w:val="26"/>
          <w:szCs w:val="26"/>
        </w:rPr>
        <w:t>0318912135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FD16EB">
        <w:rPr>
          <w:rFonts w:ascii="Times New Roman" w:hAnsi="Times New Roman" w:cs="Times New Roman"/>
          <w:sz w:val="26"/>
          <w:szCs w:val="26"/>
        </w:rPr>
        <w:t>207/25/10 Phạm Văn Hai, phường 5, quận Tân Bình</w:t>
      </w:r>
      <w:r w:rsidRPr="00C16EDB">
        <w:rPr>
          <w:rFonts w:ascii="Times New Roman" w:hAnsi="Times New Roman" w:cs="Times New Roman"/>
          <w:sz w:val="26"/>
          <w:szCs w:val="26"/>
        </w:rPr>
        <w:t>, thành phố Hồ Chí Minh, Việt Nam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Đại diện bởi: </w:t>
      </w:r>
      <w:r w:rsidR="00603457" w:rsidRPr="00603457">
        <w:rPr>
          <w:rFonts w:ascii="Times New Roman" w:hAnsi="Times New Roman" w:cs="Times New Roman"/>
          <w:b/>
          <w:sz w:val="26"/>
          <w:szCs w:val="26"/>
        </w:rPr>
        <w:t>Ông LI LIANG</w:t>
      </w:r>
      <w:r w:rsidR="00B4659E">
        <w:rPr>
          <w:rFonts w:ascii="Times New Roman" w:hAnsi="Times New Roman" w:cs="Times New Roman"/>
          <w:b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="00603457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 xml:space="preserve">Chức vụ: </w:t>
      </w:r>
      <w:r w:rsidR="00603457">
        <w:rPr>
          <w:rFonts w:ascii="Times New Roman" w:hAnsi="Times New Roman" w:cs="Times New Roman"/>
          <w:sz w:val="26"/>
          <w:szCs w:val="26"/>
        </w:rPr>
        <w:t>Giám đốc điều hành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6EDB">
        <w:rPr>
          <w:rFonts w:ascii="Times New Roman" w:hAnsi="Times New Roman" w:cs="Times New Roman"/>
          <w:b/>
          <w:sz w:val="26"/>
          <w:szCs w:val="26"/>
        </w:rPr>
        <w:t xml:space="preserve">Bên B: </w:t>
      </w:r>
      <w:r w:rsidR="00B4659E">
        <w:rPr>
          <w:rFonts w:ascii="Times New Roman" w:hAnsi="Times New Roman" w:cs="Times New Roman"/>
          <w:b/>
          <w:sz w:val="26"/>
          <w:szCs w:val="26"/>
        </w:rPr>
        <w:t xml:space="preserve">Bà </w:t>
      </w:r>
      <w:r w:rsidR="00FD16EB">
        <w:rPr>
          <w:rFonts w:ascii="Times New Roman" w:hAnsi="Times New Roman" w:cs="Times New Roman"/>
          <w:b/>
          <w:sz w:val="26"/>
          <w:szCs w:val="26"/>
        </w:rPr>
        <w:t>PHẠM KIM CHI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Sinh ngày: </w:t>
      </w:r>
      <w:r w:rsidR="00893A3C">
        <w:rPr>
          <w:rFonts w:ascii="Times New Roman" w:hAnsi="Times New Roman" w:cs="Times New Roman"/>
          <w:sz w:val="26"/>
          <w:szCs w:val="26"/>
        </w:rPr>
        <w:t>13/03/2002</w:t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  <w:t>Giới tính: N</w:t>
      </w:r>
      <w:r w:rsidR="00FD56B6">
        <w:rPr>
          <w:rFonts w:ascii="Times New Roman" w:hAnsi="Times New Roman" w:cs="Times New Roman"/>
          <w:sz w:val="26"/>
          <w:szCs w:val="26"/>
        </w:rPr>
        <w:t>ữ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>Số C</w:t>
      </w:r>
      <w:r w:rsidR="00893A3C">
        <w:rPr>
          <w:rFonts w:ascii="Times New Roman" w:hAnsi="Times New Roman" w:cs="Times New Roman"/>
          <w:sz w:val="26"/>
          <w:szCs w:val="26"/>
        </w:rPr>
        <w:t>CC</w:t>
      </w:r>
      <w:r w:rsidRPr="00C16EDB">
        <w:rPr>
          <w:rFonts w:ascii="Times New Roman" w:hAnsi="Times New Roman" w:cs="Times New Roman"/>
          <w:sz w:val="26"/>
          <w:szCs w:val="26"/>
        </w:rPr>
        <w:t xml:space="preserve">D: </w:t>
      </w:r>
      <w:r w:rsidR="00893A3C">
        <w:rPr>
          <w:rFonts w:ascii="Times New Roman" w:hAnsi="Times New Roman" w:cs="Times New Roman"/>
          <w:sz w:val="26"/>
          <w:szCs w:val="26"/>
        </w:rPr>
        <w:t>038302011158</w:t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="00893A3C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ab/>
      </w:r>
      <w:r w:rsidR="00385FAB">
        <w:rPr>
          <w:rFonts w:ascii="Times New Roman" w:hAnsi="Times New Roman" w:cs="Times New Roman"/>
          <w:sz w:val="26"/>
          <w:szCs w:val="26"/>
        </w:rPr>
        <w:tab/>
      </w:r>
      <w:r w:rsidRPr="00C16EDB">
        <w:rPr>
          <w:rFonts w:ascii="Times New Roman" w:hAnsi="Times New Roman" w:cs="Times New Roman"/>
          <w:sz w:val="26"/>
          <w:szCs w:val="26"/>
        </w:rPr>
        <w:t xml:space="preserve">Cấp ngày: </w:t>
      </w:r>
      <w:r w:rsidR="00893A3C">
        <w:rPr>
          <w:rFonts w:ascii="Times New Roman" w:hAnsi="Times New Roman" w:cs="Times New Roman"/>
          <w:sz w:val="26"/>
          <w:szCs w:val="26"/>
        </w:rPr>
        <w:t>18/10/2022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Nơi cấp: </w:t>
      </w:r>
      <w:r w:rsidR="009F3ABD">
        <w:rPr>
          <w:rFonts w:ascii="Times New Roman" w:hAnsi="Times New Roman" w:cs="Times New Roman"/>
          <w:sz w:val="26"/>
          <w:szCs w:val="26"/>
        </w:rPr>
        <w:t>Cục Cảnh sát Quản lý Hành chính về Trật tự Xã hội</w:t>
      </w:r>
      <w:r w:rsidRPr="00C16E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Nơi đăng ký hộ khẩu thường trú: </w:t>
      </w:r>
      <w:r w:rsidR="00C92D00">
        <w:rPr>
          <w:rFonts w:ascii="Times New Roman" w:hAnsi="Times New Roman" w:cs="Times New Roman"/>
          <w:sz w:val="26"/>
          <w:szCs w:val="26"/>
        </w:rPr>
        <w:t>Yên Lộc, Đa Lộc, Hậu Lộc, Thanh Hóa</w:t>
      </w:r>
    </w:p>
    <w:p w:rsidR="009F3ABD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Chỗ ở hiện nay: </w:t>
      </w:r>
      <w:r w:rsidR="00894587" w:rsidRPr="00894587">
        <w:rPr>
          <w:rFonts w:ascii="Times New Roman" w:hAnsi="Times New Roman" w:cs="Times New Roman"/>
          <w:sz w:val="26"/>
          <w:szCs w:val="26"/>
        </w:rPr>
        <w:t>112/1B An Thạnh 56- KP Thạnh Bình - p.An Thạnh - Thuận An -</w:t>
      </w:r>
      <w:r w:rsidR="00894587">
        <w:rPr>
          <w:rFonts w:ascii="Times New Roman" w:hAnsi="Times New Roman" w:cs="Times New Roman"/>
          <w:sz w:val="26"/>
          <w:szCs w:val="26"/>
        </w:rPr>
        <w:t xml:space="preserve"> </w:t>
      </w:r>
      <w:r w:rsidR="00894587" w:rsidRPr="00894587">
        <w:rPr>
          <w:rFonts w:ascii="Times New Roman" w:hAnsi="Times New Roman" w:cs="Times New Roman"/>
          <w:sz w:val="26"/>
          <w:szCs w:val="26"/>
        </w:rPr>
        <w:t>Bình Dương</w:t>
      </w:r>
    </w:p>
    <w:p w:rsidR="00C16EDB" w:rsidRPr="00C16EDB" w:rsidRDefault="00C16EDB" w:rsidP="0023137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16EDB">
        <w:rPr>
          <w:rFonts w:ascii="Times New Roman" w:hAnsi="Times New Roman" w:cs="Times New Roman"/>
          <w:sz w:val="26"/>
          <w:szCs w:val="26"/>
        </w:rPr>
        <w:t xml:space="preserve">Thỏa thuận ký kết hợp đồng </w:t>
      </w:r>
      <w:r w:rsidR="006B75D4">
        <w:rPr>
          <w:rFonts w:ascii="Times New Roman" w:hAnsi="Times New Roman" w:cs="Times New Roman"/>
          <w:sz w:val="26"/>
          <w:szCs w:val="26"/>
        </w:rPr>
        <w:t>thử việc</w:t>
      </w:r>
      <w:r w:rsidRPr="00C16EDB">
        <w:rPr>
          <w:rFonts w:ascii="Times New Roman" w:hAnsi="Times New Roman" w:cs="Times New Roman"/>
          <w:sz w:val="26"/>
          <w:szCs w:val="26"/>
        </w:rPr>
        <w:t xml:space="preserve"> và cam kết làm đúng những điều khoản sau đây: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1. Công việc và địa điểm làm việc: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1) Công việc: 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Chức vụ: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Nhân viên hành chính</w:t>
      </w:r>
    </w:p>
    <w:p w:rsidR="004329C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Công việc </w:t>
      </w:r>
      <w:r w:rsidR="004329C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Phụ trách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</w:p>
    <w:p w:rsidR="00C4691E" w:rsidRP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Quản lý văn phòng phẩm, trang thiết bị văn phòng, cấp phát và theo dõi sử dụng.</w:t>
      </w:r>
    </w:p>
    <w:p w:rsidR="00C4691E" w:rsidRP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Soạn thảo công văn, thông báo, biên bản nội bộ và lưu trữ hồ sơ hành chính.</w:t>
      </w:r>
    </w:p>
    <w:p w:rsidR="00C4691E" w:rsidRP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Hỗ trợ công tác chuẩn bị hậu cần cho các cuộc họp, sự kiện nội bộ, tiếp khách.</w:t>
      </w:r>
    </w:p>
    <w:p w:rsidR="00C4691E" w:rsidRP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+ Làm việc trực tiếp với các cơ quan, q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uản lý và theo dõi hợp đồng thuê văn phòng, dịch vụ bảo trì, điện nước, PCCC, môi trường…</w:t>
      </w:r>
    </w:p>
    <w:p w:rsidR="00C4691E" w:rsidRP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Tiếp nhận, phân phối công văn đến – đi; làm việc với các đơn vị chuyển phát nhanh.</w:t>
      </w:r>
    </w:p>
    <w:p w:rsidR="00C4691E" w:rsidRP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+ 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Hỗ trợ làm việc với cơ quan nhà nước khi cần (công an PCCC, môi trường, y tế…).</w:t>
      </w:r>
    </w:p>
    <w:p w:rsidR="00C4691E" w:rsidRP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Hỗ trợ các công việc nhân sự cơ bản: chấm công, theo dõi nghỉ phép, hồ sơ nhân viên…</w:t>
      </w:r>
    </w:p>
    <w:p w:rsidR="00C4691E" w:rsidRDefault="00C4691E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r w:rsidRPr="00C469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Thực hiện các công việc khác theo phân công của cấp trên.</w:t>
      </w:r>
    </w:p>
    <w:p w:rsidR="00385FAB" w:rsidRPr="00385FAB" w:rsidRDefault="00385FAB" w:rsidP="00C469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2) Địa điểm làm việc của người lao động: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3) Phương tiện đi lại làm việc: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cá nhân tự túc.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 Thời hạn của hợp đồng lao động:</w:t>
      </w:r>
    </w:p>
    <w:p w:rsid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Loại hợp đồng lao động: </w:t>
      </w:r>
      <w:r w:rsidR="004329C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Hợp đồng thử việc</w:t>
      </w:r>
    </w:p>
    <w:p w:rsidR="004329C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Bắt đầu từ </w:t>
      </w:r>
      <w:r w:rsidR="003A5E96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ngày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="004329C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tháng 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</w:t>
      </w:r>
      <w:r w:rsidR="003A5E96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năm 20</w:t>
      </w:r>
      <w:r w:rsidR="009F3AB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</w:t>
      </w:r>
      <w:r w:rsidR="00B44C8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đến hết ngày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30</w:t>
      </w:r>
      <w:r w:rsidR="00B44C8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tháng 0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6</w:t>
      </w:r>
      <w:r w:rsidR="00B44C8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năm 2025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Điều 3: Thời giờ làm việc, thời giờ nghỉ ngơi: 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1) Thời giờ làm việc: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Trong ngày: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8h00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– 17h00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 Trong tuần: 6 ngày/tuần: từ thứ 2 đến thứ 7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2) Thời gian nghỉ: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 Nghỉ hằng năm, nghỉ lễ, tết, nghỉ việc riêng: Theo quy định của Luật lao động.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4: Nghĩa vụ và quyền lợi của người lao động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Quyền lợi:</w:t>
      </w:r>
    </w:p>
    <w:p w:rsid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Mức lương chính: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A6C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0.000.000</w:t>
      </w:r>
      <w:r w:rsidR="009F3ABD" w:rsidRPr="009F3AB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9F3AB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ồng/tháng</w:t>
      </w:r>
    </w:p>
    <w:p w:rsidR="000A6C8D" w:rsidRPr="00385FAB" w:rsidRDefault="000A6C8D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Thời gian thử việc hưởng 85% lương chính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Phụ cấp:</w:t>
      </w:r>
      <w:r w:rsidR="009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14269" w:rsidRPr="009142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Theo tình hình kinh doanh của Công ty</w:t>
      </w:r>
    </w:p>
    <w:p w:rsidR="00385FAB" w:rsidRPr="00914269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142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Hình thức trả lương: </w:t>
      </w:r>
      <w:r w:rsidR="00914269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từ </w:t>
      </w:r>
      <w:r w:rsidR="009142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ngày </w:t>
      </w:r>
      <w:r w:rsidR="00914269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</w:t>
      </w:r>
      <w:r w:rsidR="00914269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đến 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10</w:t>
      </w:r>
      <w:r w:rsidR="00914269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của tháng sau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Nghĩa</w:t>
      </w:r>
      <w:r w:rsidR="0074767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</w:p>
    <w:p w:rsidR="00EB456C" w:rsidRDefault="00BC6924" w:rsidP="00EB456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r w:rsidR="00EB456C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Hoàn thành những công việc đã cam kết trong hợp đồng lao động.</w:t>
      </w:r>
    </w:p>
    <w:p w:rsidR="00FD56B6" w:rsidRPr="00385FAB" w:rsidRDefault="00FD56B6" w:rsidP="00EB456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 Thực hiện các nghĩ</w:t>
      </w:r>
      <w:r w:rsidR="00DB6D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vụ thuế phát sinh</w:t>
      </w:r>
      <w:r w:rsidR="00DB6D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BC6924" w:rsidRPr="00BC6924" w:rsidRDefault="00EB456C" w:rsidP="00EB456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Chấp hành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lệnh điều hành của Ban Giám Đốc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nội quy kỷ luật của Công Ty.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 Nghĩa vụ và quyền hạn của người sử dụng lao động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Nghĩa</w:t>
      </w:r>
      <w:r w:rsidR="0074767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vụ: 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 Bảo đảm việc làm và thực hiện đầy đủ những điều đã cam kết trong hợp đồng lao động.</w:t>
      </w:r>
    </w:p>
    <w:p w:rsid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 Thanh toán đầy đủ, đúng thời hạn các chế độ và quyền lợi cho người lao động theo hợp đồng lao động.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Quyền hạn: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 Điều hành người lao động hoàn thành công việc theo hợp đồng (bố trí, điều chuyển, tạm ngừng việc)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 Tạm hoãn, chấm dứt hợp đồng lao động, kỷ luật người lao động theo quy định của pháp luật và nội quy lao động của doanh nghiệp.</w:t>
      </w:r>
    </w:p>
    <w:p w:rsidR="00043AF6" w:rsidRDefault="00043AF6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 w:type="page"/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 6: Điều khoản thi hành</w:t>
      </w:r>
    </w:p>
    <w:p w:rsidR="00385FAB" w:rsidRPr="00385FAB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Những vấn đề về lao động không ghi trong hợp đồng lao động này thì áp dụng theo nội quy lao động và quy chế lương thưởng của công ty.</w:t>
      </w:r>
    </w:p>
    <w:p w:rsidR="00C92D00" w:rsidRDefault="00385FA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Hợp đồng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thử việc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được làm thành 02 bản có giá trị ngang nhau, mỗi bên giữ một bản và có hiệu lực từ ngày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="003A5E9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tháng 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năm 20</w:t>
      </w:r>
      <w:r w:rsidR="0073150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</w:t>
      </w:r>
      <w:r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  <w:r w:rsidR="003A5E9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C16EDB" w:rsidRPr="003D6734" w:rsidRDefault="00C16EDB" w:rsidP="00385F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313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Hợp đồng này làm tại trụ sở của công ty, </w:t>
      </w:r>
      <w:r w:rsidR="003A5E96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ngày 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="000A6C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tháng 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</w:t>
      </w:r>
      <w:r w:rsidR="00C92D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</w:t>
      </w:r>
      <w:r w:rsidR="003A5E96" w:rsidRPr="00385F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năm 20</w:t>
      </w:r>
      <w:r w:rsidR="003D67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</w:t>
      </w:r>
      <w:r w:rsidR="00FD56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</w:t>
      </w:r>
      <w:r w:rsidRPr="002313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6EDB" w:rsidRPr="001F4FAC" w:rsidRDefault="00C16EDB" w:rsidP="00C1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C16EDB" w:rsidRPr="001F4FAC" w:rsidTr="007F5630">
        <w:tc>
          <w:tcPr>
            <w:tcW w:w="4992" w:type="dxa"/>
          </w:tcPr>
          <w:p w:rsidR="00C16EDB" w:rsidRPr="0017284E" w:rsidRDefault="00C16EDB" w:rsidP="007F563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C16EDB" w:rsidRPr="001F4FAC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16EDB" w:rsidRPr="001F4FAC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16EDB" w:rsidRPr="001F4FAC" w:rsidRDefault="00C16EDB" w:rsidP="007F563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16EDB" w:rsidRPr="001F4FAC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16EDB" w:rsidRPr="00376E59" w:rsidRDefault="00C92D00" w:rsidP="000A6C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PHẠM KIM CHI</w:t>
            </w:r>
          </w:p>
        </w:tc>
        <w:tc>
          <w:tcPr>
            <w:tcW w:w="4992" w:type="dxa"/>
          </w:tcPr>
          <w:p w:rsidR="00C16EDB" w:rsidRPr="001F4FAC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tên, đóng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C16EDB" w:rsidRPr="001F4FAC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16EDB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16EDB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03457" w:rsidRDefault="00603457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03457" w:rsidRPr="00603457" w:rsidRDefault="00603457" w:rsidP="007F56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0345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LI LIANG</w:t>
            </w:r>
          </w:p>
          <w:p w:rsidR="00C16EDB" w:rsidRPr="001F4FAC" w:rsidRDefault="00C16EDB" w:rsidP="007F56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16EDB" w:rsidRPr="001F4FAC" w:rsidRDefault="00C16EDB" w:rsidP="007F56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C16EDB" w:rsidRPr="00C16EDB" w:rsidRDefault="00C16EDB" w:rsidP="00C16EDB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16EDB" w:rsidRPr="00C16EDB" w:rsidSect="00231378">
      <w:pgSz w:w="11906" w:h="16838" w:code="9"/>
      <w:pgMar w:top="1138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0F4"/>
    <w:multiLevelType w:val="hybridMultilevel"/>
    <w:tmpl w:val="56E02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D24B1"/>
    <w:multiLevelType w:val="hybridMultilevel"/>
    <w:tmpl w:val="3246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3780"/>
    <w:multiLevelType w:val="hybridMultilevel"/>
    <w:tmpl w:val="E8E8C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DB"/>
    <w:rsid w:val="00024A4D"/>
    <w:rsid w:val="00040B13"/>
    <w:rsid w:val="00043AF6"/>
    <w:rsid w:val="00094CA1"/>
    <w:rsid w:val="000A6C8D"/>
    <w:rsid w:val="00231378"/>
    <w:rsid w:val="00385FAB"/>
    <w:rsid w:val="003A5E96"/>
    <w:rsid w:val="003D6734"/>
    <w:rsid w:val="004329CB"/>
    <w:rsid w:val="00603457"/>
    <w:rsid w:val="006B75D4"/>
    <w:rsid w:val="0073150C"/>
    <w:rsid w:val="00747672"/>
    <w:rsid w:val="00893A3C"/>
    <w:rsid w:val="00894587"/>
    <w:rsid w:val="00914269"/>
    <w:rsid w:val="009D3264"/>
    <w:rsid w:val="009E39EA"/>
    <w:rsid w:val="009F3ABD"/>
    <w:rsid w:val="00A21595"/>
    <w:rsid w:val="00B44C8F"/>
    <w:rsid w:val="00B4659E"/>
    <w:rsid w:val="00B870E2"/>
    <w:rsid w:val="00B9563C"/>
    <w:rsid w:val="00BC6924"/>
    <w:rsid w:val="00C16EDB"/>
    <w:rsid w:val="00C4691E"/>
    <w:rsid w:val="00C92D00"/>
    <w:rsid w:val="00DB6DC3"/>
    <w:rsid w:val="00E10FC2"/>
    <w:rsid w:val="00EB456C"/>
    <w:rsid w:val="00F266E8"/>
    <w:rsid w:val="00F664BE"/>
    <w:rsid w:val="00FD16EB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EB7A"/>
  <w15:chartTrackingRefBased/>
  <w15:docId w15:val="{A3C5DE64-761B-461D-961F-3F5D6F4B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2025-04-23T08:14:00Z</cp:lastPrinted>
  <dcterms:created xsi:type="dcterms:W3CDTF">2023-10-12T06:49:00Z</dcterms:created>
  <dcterms:modified xsi:type="dcterms:W3CDTF">2025-05-13T03:17:00Z</dcterms:modified>
</cp:coreProperties>
</file>