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601" w:rsidRPr="00936CA9" w:rsidRDefault="005A2D66" w:rsidP="007A2A8D">
      <w:pPr>
        <w:pStyle w:val="Heading1"/>
        <w:spacing w:line="360" w:lineRule="auto"/>
        <w:jc w:val="center"/>
        <w:rPr>
          <w:rFonts w:ascii="Times New Roman" w:hAnsi="Times New Roman"/>
          <w:b/>
          <w:sz w:val="26"/>
          <w:szCs w:val="26"/>
          <w:lang w:val="vi-VN"/>
        </w:rPr>
      </w:pPr>
      <w:r w:rsidRPr="00936CA9">
        <w:rPr>
          <w:rFonts w:ascii="Times New Roman" w:hAnsi="Times New Roman"/>
          <w:b/>
          <w:sz w:val="26"/>
          <w:szCs w:val="26"/>
        </w:rPr>
        <w:t>CÔ</w:t>
      </w:r>
      <w:r w:rsidRPr="00936CA9">
        <w:rPr>
          <w:rFonts w:ascii="Times New Roman" w:hAnsi="Times New Roman"/>
          <w:b/>
          <w:sz w:val="26"/>
          <w:szCs w:val="26"/>
          <w:lang w:val="vi-VN"/>
        </w:rPr>
        <w:t>̣NG HÒA XÃ HỘI CHỦ NGHĨA VIỆT NAM</w:t>
      </w:r>
    </w:p>
    <w:p w:rsidR="00245601" w:rsidRPr="00936CA9" w:rsidRDefault="00C31C71" w:rsidP="005E5B49">
      <w:pPr>
        <w:spacing w:line="360" w:lineRule="auto"/>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2066128</wp:posOffset>
                </wp:positionH>
                <wp:positionV relativeFrom="paragraph">
                  <wp:posOffset>252095</wp:posOffset>
                </wp:positionV>
                <wp:extent cx="2105247"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052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1BD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7pt,19.85pt" to="328.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" strokecolor="black [3213]" strokeweight=".5pt">
                <v:stroke joinstyle="miter"/>
              </v:line>
            </w:pict>
          </mc:Fallback>
        </mc:AlternateContent>
      </w:r>
      <w:r w:rsidR="00654B7B" w:rsidRPr="00936CA9">
        <w:rPr>
          <w:b/>
          <w:sz w:val="26"/>
          <w:szCs w:val="26"/>
        </w:rPr>
        <w:t>Độc lập -–Tự do -–</w:t>
      </w:r>
      <w:r w:rsidR="008C03AA" w:rsidRPr="00936CA9">
        <w:rPr>
          <w:b/>
          <w:sz w:val="26"/>
          <w:szCs w:val="26"/>
        </w:rPr>
        <w:t>H</w:t>
      </w:r>
      <w:r w:rsidR="00654B7B" w:rsidRPr="00936CA9">
        <w:rPr>
          <w:b/>
          <w:sz w:val="26"/>
          <w:szCs w:val="26"/>
        </w:rPr>
        <w:t>ạnh phúc</w:t>
      </w:r>
    </w:p>
    <w:p w:rsidR="008C03AA" w:rsidRPr="00936CA9" w:rsidRDefault="008C03AA" w:rsidP="005E5B49">
      <w:pPr>
        <w:spacing w:line="360" w:lineRule="auto"/>
        <w:jc w:val="center"/>
        <w:rPr>
          <w:b/>
          <w:sz w:val="26"/>
          <w:szCs w:val="26"/>
        </w:rPr>
      </w:pPr>
    </w:p>
    <w:p w:rsidR="00245601" w:rsidRPr="00936CA9" w:rsidRDefault="005A2D66" w:rsidP="00245601">
      <w:pPr>
        <w:pStyle w:val="Heading2"/>
        <w:jc w:val="center"/>
        <w:rPr>
          <w:rFonts w:ascii="Times New Roman" w:hAnsi="Times New Roman"/>
          <w:sz w:val="36"/>
          <w:szCs w:val="26"/>
          <w:lang w:val="vi-VN"/>
        </w:rPr>
      </w:pPr>
      <w:r w:rsidRPr="00936CA9">
        <w:rPr>
          <w:rFonts w:ascii="Times New Roman" w:hAnsi="Times New Roman"/>
          <w:sz w:val="36"/>
          <w:szCs w:val="26"/>
          <w:lang w:val="vi-VN"/>
        </w:rPr>
        <w:t xml:space="preserve">HỢP ĐỒNG </w:t>
      </w:r>
      <w:r w:rsidR="00DB4B47" w:rsidRPr="00936CA9">
        <w:rPr>
          <w:rFonts w:ascii="Times New Roman" w:hAnsi="Times New Roman"/>
          <w:sz w:val="36"/>
          <w:szCs w:val="26"/>
          <w:lang w:val="vi-VN"/>
        </w:rPr>
        <w:t>BÁN</w:t>
      </w:r>
      <w:r w:rsidRPr="00936CA9">
        <w:rPr>
          <w:rFonts w:ascii="Times New Roman" w:hAnsi="Times New Roman"/>
          <w:sz w:val="36"/>
          <w:szCs w:val="26"/>
          <w:lang w:val="vi-VN"/>
        </w:rPr>
        <w:t xml:space="preserve"> MÁY VĂN PHÒNG</w:t>
      </w:r>
    </w:p>
    <w:p w:rsidR="00417436" w:rsidRPr="00936CA9" w:rsidRDefault="00417436" w:rsidP="00417436">
      <w:pPr>
        <w:jc w:val="center"/>
        <w:rPr>
          <w:sz w:val="26"/>
          <w:szCs w:val="26"/>
        </w:rPr>
      </w:pPr>
      <w:r w:rsidRPr="00936CA9">
        <w:rPr>
          <w:sz w:val="26"/>
          <w:szCs w:val="26"/>
          <w:lang w:val="vi-VN"/>
        </w:rPr>
        <w:t>Số:</w:t>
      </w:r>
      <w:r w:rsidR="00344446" w:rsidRPr="00936CA9">
        <w:rPr>
          <w:sz w:val="26"/>
          <w:szCs w:val="26"/>
        </w:rPr>
        <w:t>NT</w:t>
      </w:r>
      <w:r w:rsidR="005A2C22" w:rsidRPr="00936CA9">
        <w:rPr>
          <w:sz w:val="26"/>
          <w:szCs w:val="26"/>
          <w:lang w:val="vi-VN"/>
        </w:rPr>
        <w:t>-TP/</w:t>
      </w:r>
      <w:r w:rsidR="00A734B9" w:rsidRPr="00936CA9">
        <w:rPr>
          <w:sz w:val="26"/>
          <w:szCs w:val="26"/>
        </w:rPr>
        <w:t>B</w:t>
      </w:r>
      <w:r w:rsidR="0008130E" w:rsidRPr="00936CA9">
        <w:rPr>
          <w:sz w:val="26"/>
          <w:szCs w:val="26"/>
          <w:lang w:val="vi-VN"/>
        </w:rPr>
        <w:t>202</w:t>
      </w:r>
      <w:r w:rsidR="005F2B36" w:rsidRPr="00936CA9">
        <w:rPr>
          <w:sz w:val="26"/>
          <w:szCs w:val="26"/>
        </w:rPr>
        <w:t>2</w:t>
      </w:r>
      <w:r w:rsidRPr="00936CA9">
        <w:rPr>
          <w:sz w:val="26"/>
          <w:szCs w:val="26"/>
          <w:lang w:val="vi-VN"/>
        </w:rPr>
        <w:t>-</w:t>
      </w:r>
      <w:r w:rsidR="008D09E3" w:rsidRPr="00936CA9">
        <w:rPr>
          <w:sz w:val="26"/>
          <w:szCs w:val="26"/>
        </w:rPr>
        <w:t>0</w:t>
      </w:r>
      <w:r w:rsidR="00344446" w:rsidRPr="00936CA9">
        <w:rPr>
          <w:sz w:val="26"/>
          <w:szCs w:val="26"/>
        </w:rPr>
        <w:t>720</w:t>
      </w:r>
    </w:p>
    <w:p w:rsidR="00245601" w:rsidRPr="00936CA9" w:rsidRDefault="00245601" w:rsidP="00245601">
      <w:pPr>
        <w:pStyle w:val="Heading5"/>
        <w:rPr>
          <w:rFonts w:ascii="Times New Roman" w:hAnsi="Times New Roman"/>
          <w:i/>
          <w:sz w:val="26"/>
          <w:szCs w:val="26"/>
          <w:lang w:val="vi-VN"/>
        </w:rPr>
      </w:pPr>
    </w:p>
    <w:p w:rsidR="001B2501" w:rsidRPr="00936CA9" w:rsidRDefault="00ED1C57" w:rsidP="00ED1C57">
      <w:pPr>
        <w:spacing w:line="360" w:lineRule="auto"/>
        <w:rPr>
          <w:i/>
          <w:sz w:val="26"/>
          <w:szCs w:val="26"/>
          <w:lang w:val="vi-VN"/>
        </w:rPr>
      </w:pPr>
      <w:r w:rsidRPr="00936CA9">
        <w:rPr>
          <w:i/>
          <w:sz w:val="26"/>
          <w:szCs w:val="26"/>
          <w:lang w:val="vi-VN"/>
        </w:rPr>
        <w:t xml:space="preserve">- </w:t>
      </w:r>
      <w:r w:rsidR="00FE02EF" w:rsidRPr="00936CA9">
        <w:rPr>
          <w:i/>
          <w:sz w:val="26"/>
          <w:szCs w:val="26"/>
          <w:lang w:val="vi-VN"/>
        </w:rPr>
        <w:t>Căn cứ Bộ Luật Dân sự 91/2015/QH13 do Quốc Hội khóa XIII thông qua ngày 24/11/2015 và Luật Thương Mại Nước Cộng Hòa Xã Hội Chủ Nghĩa Việt Nam, có hiệu lực từ ngày 01/01/2017</w:t>
      </w:r>
      <w:r w:rsidRPr="00936CA9">
        <w:rPr>
          <w:i/>
          <w:sz w:val="26"/>
          <w:szCs w:val="26"/>
          <w:lang w:val="vi-VN"/>
        </w:rPr>
        <w:t>.</w:t>
      </w:r>
    </w:p>
    <w:p w:rsidR="00245601" w:rsidRPr="00936CA9" w:rsidRDefault="00ED1C57" w:rsidP="00ED1C57">
      <w:pPr>
        <w:spacing w:line="360" w:lineRule="auto"/>
        <w:rPr>
          <w:i/>
          <w:sz w:val="26"/>
          <w:szCs w:val="26"/>
          <w:lang w:val="vi-VN"/>
        </w:rPr>
      </w:pPr>
      <w:r w:rsidRPr="00936CA9">
        <w:rPr>
          <w:i/>
          <w:sz w:val="26"/>
          <w:szCs w:val="26"/>
          <w:lang w:val="vi-VN"/>
        </w:rPr>
        <w:t>- Căn cứ vào chức năng, nhiệm vụ và nhu cầu của hai bên.</w:t>
      </w:r>
    </w:p>
    <w:p w:rsidR="00245601" w:rsidRDefault="00FB4C60" w:rsidP="009070CD">
      <w:pPr>
        <w:pStyle w:val="BodyText2"/>
        <w:rPr>
          <w:rFonts w:ascii="Times New Roman" w:hAnsi="Times New Roman"/>
          <w:sz w:val="26"/>
          <w:szCs w:val="26"/>
          <w:lang w:val="vi-VN"/>
        </w:rPr>
      </w:pPr>
      <w:r w:rsidRPr="00936CA9">
        <w:rPr>
          <w:rFonts w:ascii="Times New Roman" w:hAnsi="Times New Roman"/>
          <w:sz w:val="26"/>
          <w:szCs w:val="26"/>
          <w:lang w:val="vi-VN"/>
        </w:rPr>
        <w:t>H</w:t>
      </w:r>
      <w:r w:rsidR="00ED1C57" w:rsidRPr="00936CA9">
        <w:rPr>
          <w:rFonts w:ascii="Times New Roman" w:hAnsi="Times New Roman"/>
          <w:sz w:val="26"/>
          <w:szCs w:val="26"/>
          <w:lang w:val="vi-VN"/>
        </w:rPr>
        <w:t xml:space="preserve">ôm </w:t>
      </w:r>
      <w:r w:rsidRPr="00936CA9">
        <w:rPr>
          <w:rFonts w:ascii="Times New Roman" w:hAnsi="Times New Roman"/>
          <w:sz w:val="26"/>
          <w:szCs w:val="26"/>
          <w:lang w:val="vi-VN"/>
        </w:rPr>
        <w:t>nay, ng</w:t>
      </w:r>
      <w:r w:rsidR="00ED1C57" w:rsidRPr="00936CA9">
        <w:rPr>
          <w:rFonts w:ascii="Times New Roman" w:hAnsi="Times New Roman"/>
          <w:sz w:val="26"/>
          <w:szCs w:val="26"/>
          <w:lang w:val="vi-VN"/>
        </w:rPr>
        <w:t>à</w:t>
      </w:r>
      <w:r w:rsidRPr="00936CA9">
        <w:rPr>
          <w:rFonts w:ascii="Times New Roman" w:hAnsi="Times New Roman"/>
          <w:sz w:val="26"/>
          <w:szCs w:val="26"/>
          <w:lang w:val="vi-VN"/>
        </w:rPr>
        <w:t>y</w:t>
      </w:r>
      <w:r w:rsidR="00096F13" w:rsidRPr="00936CA9">
        <w:rPr>
          <w:rFonts w:ascii="Times New Roman" w:hAnsi="Times New Roman"/>
          <w:sz w:val="26"/>
          <w:szCs w:val="26"/>
          <w:lang w:val="vi-VN"/>
        </w:rPr>
        <w:t xml:space="preserve"> </w:t>
      </w:r>
      <w:r w:rsidR="00344446" w:rsidRPr="00936CA9">
        <w:rPr>
          <w:rFonts w:ascii="Times New Roman" w:hAnsi="Times New Roman"/>
          <w:sz w:val="26"/>
          <w:szCs w:val="26"/>
        </w:rPr>
        <w:t>0</w:t>
      </w:r>
      <w:r w:rsidR="00DD761E">
        <w:rPr>
          <w:rFonts w:ascii="Times New Roman" w:hAnsi="Times New Roman"/>
          <w:sz w:val="26"/>
          <w:szCs w:val="26"/>
        </w:rPr>
        <w:t>4</w:t>
      </w:r>
      <w:r w:rsidR="00652755" w:rsidRPr="00936CA9">
        <w:rPr>
          <w:rFonts w:ascii="Times New Roman" w:hAnsi="Times New Roman"/>
          <w:sz w:val="26"/>
          <w:szCs w:val="26"/>
          <w:lang w:val="vi-VN"/>
        </w:rPr>
        <w:t xml:space="preserve"> </w:t>
      </w:r>
      <w:r w:rsidRPr="00936CA9">
        <w:rPr>
          <w:rFonts w:ascii="Times New Roman" w:hAnsi="Times New Roman"/>
          <w:sz w:val="26"/>
          <w:szCs w:val="26"/>
          <w:lang w:val="vi-VN"/>
        </w:rPr>
        <w:t>th</w:t>
      </w:r>
      <w:r w:rsidR="00ED1C57" w:rsidRPr="00936CA9">
        <w:rPr>
          <w:rFonts w:ascii="Times New Roman" w:hAnsi="Times New Roman"/>
          <w:sz w:val="26"/>
          <w:szCs w:val="26"/>
          <w:lang w:val="vi-VN"/>
        </w:rPr>
        <w:t>á</w:t>
      </w:r>
      <w:r w:rsidR="003535AF" w:rsidRPr="00936CA9">
        <w:rPr>
          <w:rFonts w:ascii="Times New Roman" w:hAnsi="Times New Roman"/>
          <w:sz w:val="26"/>
          <w:szCs w:val="26"/>
          <w:lang w:val="vi-VN"/>
        </w:rPr>
        <w:t>ng</w:t>
      </w:r>
      <w:r w:rsidR="00564F64" w:rsidRPr="00936CA9">
        <w:rPr>
          <w:rFonts w:ascii="Times New Roman" w:hAnsi="Times New Roman"/>
          <w:sz w:val="26"/>
          <w:szCs w:val="26"/>
          <w:lang w:val="vi-VN"/>
        </w:rPr>
        <w:t xml:space="preserve"> </w:t>
      </w:r>
      <w:r w:rsidR="00344446" w:rsidRPr="00936CA9">
        <w:rPr>
          <w:rFonts w:ascii="Times New Roman" w:hAnsi="Times New Roman"/>
          <w:sz w:val="26"/>
          <w:szCs w:val="26"/>
        </w:rPr>
        <w:t>0</w:t>
      </w:r>
      <w:r w:rsidR="00DD761E">
        <w:rPr>
          <w:rFonts w:ascii="Times New Roman" w:hAnsi="Times New Roman"/>
          <w:sz w:val="26"/>
          <w:szCs w:val="26"/>
        </w:rPr>
        <w:t>8</w:t>
      </w:r>
      <w:r w:rsidR="00D77667" w:rsidRPr="00936CA9">
        <w:rPr>
          <w:rFonts w:ascii="Times New Roman" w:hAnsi="Times New Roman"/>
          <w:sz w:val="26"/>
          <w:szCs w:val="26"/>
        </w:rPr>
        <w:t xml:space="preserve"> </w:t>
      </w:r>
      <w:r w:rsidR="00245601" w:rsidRPr="00936CA9">
        <w:rPr>
          <w:rFonts w:ascii="Times New Roman" w:hAnsi="Times New Roman"/>
          <w:sz w:val="26"/>
          <w:szCs w:val="26"/>
          <w:lang w:val="vi-VN"/>
        </w:rPr>
        <w:t>n</w:t>
      </w:r>
      <w:r w:rsidR="00ED1C57" w:rsidRPr="00936CA9">
        <w:rPr>
          <w:rFonts w:ascii="Times New Roman" w:hAnsi="Times New Roman"/>
          <w:sz w:val="26"/>
          <w:szCs w:val="26"/>
          <w:lang w:val="vi-VN"/>
        </w:rPr>
        <w:t>ă</w:t>
      </w:r>
      <w:r w:rsidR="003535AF" w:rsidRPr="00936CA9">
        <w:rPr>
          <w:rFonts w:ascii="Times New Roman" w:hAnsi="Times New Roman"/>
          <w:sz w:val="26"/>
          <w:szCs w:val="26"/>
          <w:lang w:val="vi-VN"/>
        </w:rPr>
        <w:t xml:space="preserve">m </w:t>
      </w:r>
      <w:r w:rsidR="0008130E" w:rsidRPr="00936CA9">
        <w:rPr>
          <w:rFonts w:ascii="Times New Roman" w:hAnsi="Times New Roman"/>
          <w:sz w:val="26"/>
          <w:szCs w:val="26"/>
          <w:lang w:val="vi-VN"/>
        </w:rPr>
        <w:t>202</w:t>
      </w:r>
      <w:r w:rsidR="005F2B36" w:rsidRPr="00936CA9">
        <w:rPr>
          <w:rFonts w:ascii="Times New Roman" w:hAnsi="Times New Roman"/>
          <w:sz w:val="26"/>
          <w:szCs w:val="26"/>
        </w:rPr>
        <w:t>2</w:t>
      </w:r>
      <w:r w:rsidR="00245601" w:rsidRPr="00936CA9">
        <w:rPr>
          <w:rFonts w:ascii="Times New Roman" w:hAnsi="Times New Roman"/>
          <w:sz w:val="26"/>
          <w:szCs w:val="26"/>
          <w:lang w:val="vi-VN"/>
        </w:rPr>
        <w:t xml:space="preserve">, </w:t>
      </w:r>
      <w:r w:rsidR="00ED1C57" w:rsidRPr="00936CA9">
        <w:rPr>
          <w:rFonts w:ascii="Times New Roman" w:hAnsi="Times New Roman"/>
          <w:sz w:val="26"/>
          <w:szCs w:val="26"/>
          <w:lang w:val="vi-VN"/>
        </w:rPr>
        <w:t xml:space="preserve">đại diện </w:t>
      </w:r>
      <w:r w:rsidR="00245601" w:rsidRPr="00936CA9">
        <w:rPr>
          <w:rFonts w:ascii="Times New Roman" w:hAnsi="Times New Roman"/>
          <w:sz w:val="26"/>
          <w:szCs w:val="26"/>
          <w:lang w:val="vi-VN"/>
        </w:rPr>
        <w:t>hai b</w:t>
      </w:r>
      <w:r w:rsidR="00ED1C57" w:rsidRPr="00936CA9">
        <w:rPr>
          <w:rFonts w:ascii="Times New Roman" w:hAnsi="Times New Roman"/>
          <w:sz w:val="26"/>
          <w:szCs w:val="26"/>
          <w:lang w:val="vi-VN"/>
        </w:rPr>
        <w:t>ê</w:t>
      </w:r>
      <w:r w:rsidR="00245601" w:rsidRPr="00936CA9">
        <w:rPr>
          <w:rFonts w:ascii="Times New Roman" w:hAnsi="Times New Roman"/>
          <w:sz w:val="26"/>
          <w:szCs w:val="26"/>
          <w:lang w:val="vi-VN"/>
        </w:rPr>
        <w:t>n g</w:t>
      </w:r>
      <w:r w:rsidR="00ED1C57" w:rsidRPr="00936CA9">
        <w:rPr>
          <w:rFonts w:ascii="Times New Roman" w:hAnsi="Times New Roman"/>
          <w:sz w:val="26"/>
          <w:szCs w:val="26"/>
          <w:lang w:val="vi-VN"/>
        </w:rPr>
        <w:t>ồ</w:t>
      </w:r>
      <w:r w:rsidR="00245601" w:rsidRPr="00936CA9">
        <w:rPr>
          <w:rFonts w:ascii="Times New Roman" w:hAnsi="Times New Roman"/>
          <w:sz w:val="26"/>
          <w:szCs w:val="26"/>
          <w:lang w:val="vi-VN"/>
        </w:rPr>
        <w:t>m c</w:t>
      </w:r>
      <w:r w:rsidR="00ED1C57" w:rsidRPr="00936CA9">
        <w:rPr>
          <w:rFonts w:ascii="Times New Roman" w:hAnsi="Times New Roman"/>
          <w:sz w:val="26"/>
          <w:szCs w:val="26"/>
          <w:lang w:val="vi-VN"/>
        </w:rPr>
        <w:t>ó</w:t>
      </w:r>
      <w:r w:rsidR="00245601" w:rsidRPr="00936CA9">
        <w:rPr>
          <w:rFonts w:ascii="Times New Roman" w:hAnsi="Times New Roman"/>
          <w:sz w:val="26"/>
          <w:szCs w:val="26"/>
          <w:lang w:val="vi-VN"/>
        </w:rPr>
        <w:t>:</w:t>
      </w:r>
    </w:p>
    <w:p w:rsidR="009070CD" w:rsidRPr="00936CA9" w:rsidRDefault="009070CD" w:rsidP="009070CD">
      <w:pPr>
        <w:pStyle w:val="BodyText2"/>
        <w:rPr>
          <w:rFonts w:ascii="Times New Roman" w:hAnsi="Times New Roman"/>
          <w:sz w:val="26"/>
          <w:szCs w:val="26"/>
          <w:lang w:val="vi-VN"/>
        </w:rPr>
      </w:pPr>
    </w:p>
    <w:p w:rsidR="00D96AB1" w:rsidRPr="00936CA9" w:rsidRDefault="00D96AB1" w:rsidP="00F9667D">
      <w:pPr>
        <w:tabs>
          <w:tab w:val="left" w:pos="2160"/>
          <w:tab w:val="left" w:pos="2430"/>
        </w:tabs>
        <w:spacing w:line="360" w:lineRule="auto"/>
        <w:rPr>
          <w:b/>
          <w:bCs/>
          <w:sz w:val="26"/>
          <w:szCs w:val="26"/>
          <w:lang w:val="vi-VN"/>
        </w:rPr>
      </w:pPr>
      <w:r w:rsidRPr="00936CA9">
        <w:rPr>
          <w:b/>
          <w:sz w:val="26"/>
          <w:szCs w:val="26"/>
          <w:u w:val="single"/>
        </w:rPr>
        <w:t>BÊN A</w:t>
      </w:r>
      <w:r w:rsidRPr="00936CA9">
        <w:rPr>
          <w:b/>
          <w:sz w:val="26"/>
          <w:szCs w:val="26"/>
        </w:rPr>
        <w:t xml:space="preserve"> (Bên bán)</w:t>
      </w:r>
      <w:r w:rsidRPr="00936CA9">
        <w:rPr>
          <w:b/>
          <w:sz w:val="26"/>
          <w:szCs w:val="26"/>
        </w:rPr>
        <w:tab/>
      </w:r>
      <w:r w:rsidRPr="00936CA9">
        <w:rPr>
          <w:sz w:val="26"/>
          <w:szCs w:val="26"/>
        </w:rPr>
        <w:t>:</w:t>
      </w:r>
      <w:r w:rsidRPr="00936CA9">
        <w:rPr>
          <w:sz w:val="26"/>
          <w:szCs w:val="26"/>
        </w:rPr>
        <w:tab/>
      </w:r>
      <w:r w:rsidRPr="00936CA9">
        <w:rPr>
          <w:b/>
          <w:bCs/>
          <w:sz w:val="26"/>
          <w:szCs w:val="26"/>
        </w:rPr>
        <w:t>CÔNG TY TNHH MÁY VĂN PHÒNG THIÊN PHÚC</w:t>
      </w:r>
    </w:p>
    <w:p w:rsidR="00D96AB1" w:rsidRPr="00936CA9" w:rsidRDefault="00D96AB1" w:rsidP="00F9667D">
      <w:pPr>
        <w:pStyle w:val="Heading1"/>
        <w:tabs>
          <w:tab w:val="left" w:pos="2160"/>
          <w:tab w:val="left" w:pos="2430"/>
        </w:tabs>
        <w:spacing w:line="360" w:lineRule="auto"/>
        <w:ind w:left="360"/>
        <w:rPr>
          <w:rFonts w:ascii="Times New Roman" w:hAnsi="Times New Roman"/>
          <w:sz w:val="26"/>
          <w:szCs w:val="26"/>
          <w:lang w:val="vi-VN"/>
        </w:rPr>
      </w:pPr>
      <w:r w:rsidRPr="00936CA9">
        <w:rPr>
          <w:rFonts w:ascii="Times New Roman" w:hAnsi="Times New Roman"/>
          <w:sz w:val="26"/>
          <w:szCs w:val="26"/>
          <w:lang w:val="vi-VN"/>
        </w:rPr>
        <w:t>Địa chỉ</w:t>
      </w:r>
      <w:r w:rsidRPr="00936CA9">
        <w:rPr>
          <w:rFonts w:ascii="Times New Roman" w:hAnsi="Times New Roman"/>
          <w:sz w:val="26"/>
          <w:szCs w:val="26"/>
          <w:lang w:val="vi-VN"/>
        </w:rPr>
        <w:tab/>
        <w:t>:</w:t>
      </w:r>
      <w:r w:rsidRPr="00936CA9">
        <w:rPr>
          <w:rFonts w:ascii="Times New Roman" w:hAnsi="Times New Roman"/>
          <w:sz w:val="26"/>
          <w:szCs w:val="26"/>
          <w:lang w:val="vi-VN"/>
        </w:rPr>
        <w:tab/>
      </w:r>
      <w:r w:rsidR="00FE12D9" w:rsidRPr="00936CA9">
        <w:rPr>
          <w:rFonts w:ascii="Times New Roman" w:hAnsi="Times New Roman"/>
          <w:sz w:val="26"/>
          <w:szCs w:val="26"/>
        </w:rPr>
        <w:t>32 Đường số 10</w:t>
      </w:r>
      <w:r w:rsidRPr="00936CA9">
        <w:rPr>
          <w:rFonts w:ascii="Times New Roman" w:hAnsi="Times New Roman"/>
          <w:sz w:val="26"/>
          <w:szCs w:val="26"/>
          <w:lang w:val="vi-VN"/>
        </w:rPr>
        <w:t xml:space="preserve">, Phường </w:t>
      </w:r>
      <w:r w:rsidR="00FE12D9" w:rsidRPr="00936CA9">
        <w:rPr>
          <w:rFonts w:ascii="Times New Roman" w:hAnsi="Times New Roman"/>
          <w:sz w:val="26"/>
          <w:szCs w:val="26"/>
        </w:rPr>
        <w:t>Cát Lái</w:t>
      </w:r>
      <w:r w:rsidRPr="00936CA9">
        <w:rPr>
          <w:rFonts w:ascii="Times New Roman" w:hAnsi="Times New Roman"/>
          <w:sz w:val="26"/>
          <w:szCs w:val="26"/>
          <w:lang w:val="vi-VN"/>
        </w:rPr>
        <w:t xml:space="preserve">, </w:t>
      </w:r>
      <w:r w:rsidR="009C6337" w:rsidRPr="00936CA9">
        <w:rPr>
          <w:rFonts w:ascii="Times New Roman" w:hAnsi="Times New Roman"/>
          <w:sz w:val="26"/>
          <w:szCs w:val="26"/>
        </w:rPr>
        <w:t>Tp. Thủ Đức</w:t>
      </w:r>
      <w:r w:rsidRPr="00936CA9">
        <w:rPr>
          <w:rFonts w:ascii="Times New Roman" w:hAnsi="Times New Roman"/>
          <w:sz w:val="26"/>
          <w:szCs w:val="26"/>
          <w:lang w:val="vi-VN"/>
        </w:rPr>
        <w:t>, Tp. HCM</w:t>
      </w:r>
    </w:p>
    <w:p w:rsidR="00D96AB1" w:rsidRPr="00936CA9" w:rsidRDefault="0045019A" w:rsidP="00F9667D">
      <w:pPr>
        <w:tabs>
          <w:tab w:val="left" w:pos="2160"/>
          <w:tab w:val="left" w:pos="2880"/>
        </w:tabs>
        <w:spacing w:line="360" w:lineRule="auto"/>
        <w:ind w:left="360"/>
        <w:rPr>
          <w:sz w:val="26"/>
          <w:szCs w:val="26"/>
          <w:lang w:val="vi-VN"/>
        </w:rPr>
      </w:pPr>
      <w:r w:rsidRPr="00936CA9">
        <w:rPr>
          <w:sz w:val="26"/>
          <w:szCs w:val="26"/>
          <w:lang w:val="vi-VN"/>
        </w:rPr>
        <w:t>Điện thoại</w:t>
      </w:r>
      <w:r w:rsidRPr="00936CA9">
        <w:rPr>
          <w:sz w:val="26"/>
          <w:szCs w:val="26"/>
          <w:lang w:val="vi-VN"/>
        </w:rPr>
        <w:tab/>
        <w:t xml:space="preserve">:   </w:t>
      </w:r>
      <w:r w:rsidR="00D96AB1" w:rsidRPr="00936CA9">
        <w:rPr>
          <w:sz w:val="26"/>
          <w:szCs w:val="26"/>
          <w:lang w:val="vi-VN"/>
        </w:rPr>
        <w:t>0</w:t>
      </w:r>
      <w:r w:rsidR="00FE12D9" w:rsidRPr="00936CA9">
        <w:rPr>
          <w:sz w:val="26"/>
          <w:szCs w:val="26"/>
        </w:rPr>
        <w:t>2</w:t>
      </w:r>
      <w:r w:rsidR="00D96AB1" w:rsidRPr="00936CA9">
        <w:rPr>
          <w:sz w:val="26"/>
          <w:szCs w:val="26"/>
          <w:lang w:val="vi-VN"/>
        </w:rPr>
        <w:t>8.66</w:t>
      </w:r>
      <w:r w:rsidR="00D96AB1" w:rsidRPr="00936CA9">
        <w:rPr>
          <w:sz w:val="26"/>
          <w:szCs w:val="26"/>
        </w:rPr>
        <w:t>88</w:t>
      </w:r>
      <w:r w:rsidR="00D96AB1" w:rsidRPr="00936CA9">
        <w:rPr>
          <w:sz w:val="26"/>
          <w:szCs w:val="26"/>
          <w:lang w:val="vi-VN"/>
        </w:rPr>
        <w:t xml:space="preserve"> </w:t>
      </w:r>
      <w:r w:rsidR="00D96AB1" w:rsidRPr="00936CA9">
        <w:rPr>
          <w:sz w:val="26"/>
          <w:szCs w:val="26"/>
        </w:rPr>
        <w:t>9933 – 0</w:t>
      </w:r>
      <w:r w:rsidR="00FE12D9" w:rsidRPr="00936CA9">
        <w:rPr>
          <w:sz w:val="26"/>
          <w:szCs w:val="26"/>
        </w:rPr>
        <w:t>2</w:t>
      </w:r>
      <w:r w:rsidR="00D96AB1" w:rsidRPr="00936CA9">
        <w:rPr>
          <w:sz w:val="26"/>
          <w:szCs w:val="26"/>
        </w:rPr>
        <w:t xml:space="preserve">8.6688 1133 </w:t>
      </w:r>
      <w:r w:rsidR="00D96AB1" w:rsidRPr="00936CA9">
        <w:rPr>
          <w:sz w:val="26"/>
          <w:szCs w:val="26"/>
          <w:lang w:val="vi-VN"/>
        </w:rPr>
        <w:t xml:space="preserve"> – Fax: 6281 7737</w:t>
      </w:r>
    </w:p>
    <w:p w:rsidR="00D96AB1" w:rsidRPr="00936CA9" w:rsidRDefault="00D96AB1" w:rsidP="00F9667D">
      <w:pPr>
        <w:tabs>
          <w:tab w:val="left" w:pos="2160"/>
          <w:tab w:val="left" w:pos="2880"/>
        </w:tabs>
        <w:spacing w:line="360" w:lineRule="auto"/>
        <w:ind w:left="360"/>
        <w:rPr>
          <w:sz w:val="26"/>
          <w:szCs w:val="26"/>
          <w:lang w:val="vi-VN"/>
        </w:rPr>
      </w:pPr>
      <w:r w:rsidRPr="00936CA9">
        <w:rPr>
          <w:sz w:val="26"/>
          <w:szCs w:val="26"/>
          <w:lang w:val="vi-VN"/>
        </w:rPr>
        <w:t>Mã số thuế</w:t>
      </w:r>
      <w:r w:rsidRPr="00936CA9">
        <w:rPr>
          <w:sz w:val="26"/>
          <w:szCs w:val="26"/>
          <w:lang w:val="vi-VN"/>
        </w:rPr>
        <w:tab/>
        <w:t>:</w:t>
      </w:r>
      <w:r w:rsidRPr="00936CA9">
        <w:rPr>
          <w:b/>
          <w:sz w:val="26"/>
          <w:szCs w:val="26"/>
          <w:lang w:val="vi-VN"/>
        </w:rPr>
        <w:t xml:space="preserve"> </w:t>
      </w:r>
      <w:r w:rsidR="0045019A" w:rsidRPr="00936CA9">
        <w:rPr>
          <w:sz w:val="26"/>
          <w:szCs w:val="26"/>
          <w:lang w:val="vi-VN"/>
        </w:rPr>
        <w:t xml:space="preserve">  </w:t>
      </w:r>
      <w:r w:rsidRPr="00936CA9">
        <w:rPr>
          <w:sz w:val="26"/>
          <w:szCs w:val="26"/>
          <w:lang w:val="vi-VN"/>
        </w:rPr>
        <w:t>0311614147</w:t>
      </w:r>
    </w:p>
    <w:p w:rsidR="00D96AB1" w:rsidRPr="00936CA9" w:rsidRDefault="00D96AB1" w:rsidP="00F9667D">
      <w:pPr>
        <w:tabs>
          <w:tab w:val="left" w:pos="2160"/>
          <w:tab w:val="left" w:pos="2880"/>
        </w:tabs>
        <w:spacing w:line="360" w:lineRule="auto"/>
        <w:ind w:left="360"/>
        <w:rPr>
          <w:b/>
          <w:sz w:val="26"/>
          <w:szCs w:val="26"/>
          <w:lang w:val="vi-VN"/>
        </w:rPr>
      </w:pPr>
      <w:r w:rsidRPr="00936CA9">
        <w:rPr>
          <w:sz w:val="26"/>
          <w:szCs w:val="26"/>
          <w:lang w:val="vi-VN"/>
        </w:rPr>
        <w:t>Đại diện</w:t>
      </w:r>
      <w:r w:rsidRPr="00936CA9">
        <w:rPr>
          <w:sz w:val="26"/>
          <w:szCs w:val="26"/>
          <w:lang w:val="vi-VN"/>
        </w:rPr>
        <w:tab/>
      </w:r>
      <w:r w:rsidRPr="00936CA9">
        <w:rPr>
          <w:bCs/>
          <w:sz w:val="26"/>
          <w:szCs w:val="26"/>
        </w:rPr>
        <w:t>:</w:t>
      </w:r>
      <w:r w:rsidRPr="00936CA9">
        <w:rPr>
          <w:b/>
          <w:bCs/>
          <w:sz w:val="26"/>
          <w:szCs w:val="26"/>
        </w:rPr>
        <w:t xml:space="preserve"> </w:t>
      </w:r>
      <w:r w:rsidR="0045019A" w:rsidRPr="00936CA9">
        <w:rPr>
          <w:b/>
          <w:bCs/>
          <w:sz w:val="26"/>
          <w:szCs w:val="26"/>
        </w:rPr>
        <w:t xml:space="preserve">  </w:t>
      </w:r>
      <w:r w:rsidR="00FE12D9" w:rsidRPr="00936CA9">
        <w:rPr>
          <w:b/>
          <w:bCs/>
          <w:sz w:val="26"/>
          <w:szCs w:val="26"/>
        </w:rPr>
        <w:t xml:space="preserve">Bà </w:t>
      </w:r>
      <w:r w:rsidRPr="00936CA9">
        <w:rPr>
          <w:b/>
          <w:bCs/>
          <w:sz w:val="26"/>
          <w:szCs w:val="26"/>
        </w:rPr>
        <w:t>TRẦN THỊ MỸ PHƯỢNG</w:t>
      </w:r>
      <w:r w:rsidR="00936CA9" w:rsidRPr="00936CA9">
        <w:rPr>
          <w:b/>
          <w:sz w:val="26"/>
          <w:szCs w:val="26"/>
          <w:lang w:val="vi-VN"/>
        </w:rPr>
        <w:tab/>
      </w:r>
      <w:r w:rsidRPr="00936CA9">
        <w:rPr>
          <w:sz w:val="26"/>
          <w:szCs w:val="26"/>
          <w:lang w:val="vi-VN"/>
        </w:rPr>
        <w:t xml:space="preserve">Chức vụ : </w:t>
      </w:r>
      <w:r w:rsidRPr="00936CA9">
        <w:rPr>
          <w:b/>
          <w:sz w:val="26"/>
          <w:szCs w:val="26"/>
          <w:lang w:val="vi-VN"/>
        </w:rPr>
        <w:t>Giám Đốc</w:t>
      </w:r>
    </w:p>
    <w:p w:rsidR="00245601" w:rsidRPr="00936CA9" w:rsidRDefault="00245601" w:rsidP="0045019A">
      <w:pPr>
        <w:tabs>
          <w:tab w:val="left" w:pos="2160"/>
          <w:tab w:val="left" w:pos="2520"/>
        </w:tabs>
        <w:spacing w:line="360" w:lineRule="auto"/>
        <w:ind w:left="2520" w:right="34" w:hanging="2520"/>
        <w:rPr>
          <w:b/>
          <w:bCs/>
          <w:sz w:val="26"/>
          <w:szCs w:val="26"/>
        </w:rPr>
      </w:pPr>
      <w:r w:rsidRPr="00936CA9">
        <w:rPr>
          <w:b/>
          <w:sz w:val="26"/>
          <w:szCs w:val="26"/>
          <w:u w:val="single"/>
          <w:lang w:val="vi-VN"/>
        </w:rPr>
        <w:t>B</w:t>
      </w:r>
      <w:r w:rsidR="00ED1C57" w:rsidRPr="00936CA9">
        <w:rPr>
          <w:b/>
          <w:sz w:val="26"/>
          <w:szCs w:val="26"/>
          <w:u w:val="single"/>
          <w:lang w:val="vi-VN"/>
        </w:rPr>
        <w:t>Ê</w:t>
      </w:r>
      <w:r w:rsidRPr="00936CA9">
        <w:rPr>
          <w:b/>
          <w:sz w:val="26"/>
          <w:szCs w:val="26"/>
          <w:u w:val="single"/>
          <w:lang w:val="vi-VN"/>
        </w:rPr>
        <w:t>N B</w:t>
      </w:r>
      <w:r w:rsidRPr="00936CA9">
        <w:rPr>
          <w:b/>
          <w:sz w:val="26"/>
          <w:szCs w:val="26"/>
          <w:lang w:val="vi-VN"/>
        </w:rPr>
        <w:t xml:space="preserve"> (B</w:t>
      </w:r>
      <w:r w:rsidR="00ED1C57" w:rsidRPr="00936CA9">
        <w:rPr>
          <w:b/>
          <w:sz w:val="26"/>
          <w:szCs w:val="26"/>
          <w:lang w:val="vi-VN"/>
        </w:rPr>
        <w:t>ê</w:t>
      </w:r>
      <w:r w:rsidRPr="00936CA9">
        <w:rPr>
          <w:b/>
          <w:sz w:val="26"/>
          <w:szCs w:val="26"/>
          <w:lang w:val="vi-VN"/>
        </w:rPr>
        <w:t xml:space="preserve">n </w:t>
      </w:r>
      <w:r w:rsidR="00140B1E" w:rsidRPr="00936CA9">
        <w:rPr>
          <w:b/>
          <w:sz w:val="26"/>
          <w:szCs w:val="26"/>
          <w:lang w:val="vi-VN"/>
        </w:rPr>
        <w:t>mua</w:t>
      </w:r>
      <w:r w:rsidRPr="00936CA9">
        <w:rPr>
          <w:b/>
          <w:sz w:val="26"/>
          <w:szCs w:val="26"/>
          <w:lang w:val="vi-VN"/>
        </w:rPr>
        <w:t>)</w:t>
      </w:r>
      <w:r w:rsidR="0077731B" w:rsidRPr="00936CA9">
        <w:rPr>
          <w:b/>
          <w:sz w:val="26"/>
          <w:szCs w:val="26"/>
          <w:lang w:val="vi-VN"/>
        </w:rPr>
        <w:tab/>
      </w:r>
      <w:r w:rsidRPr="00936CA9">
        <w:rPr>
          <w:sz w:val="26"/>
          <w:szCs w:val="26"/>
          <w:lang w:val="vi-VN"/>
        </w:rPr>
        <w:t>:</w:t>
      </w:r>
      <w:r w:rsidR="0045019A" w:rsidRPr="00936CA9">
        <w:rPr>
          <w:color w:val="000000"/>
          <w:sz w:val="26"/>
          <w:szCs w:val="26"/>
          <w:lang w:val="vi-VN"/>
        </w:rPr>
        <w:t xml:space="preserve">   </w:t>
      </w:r>
      <w:r w:rsidR="00344446" w:rsidRPr="00936CA9">
        <w:rPr>
          <w:b/>
          <w:bCs/>
          <w:sz w:val="26"/>
          <w:szCs w:val="26"/>
        </w:rPr>
        <w:t>CÔNG TY TNHH MTV TM VÀ DV NGỌC THƠM</w:t>
      </w:r>
      <w:r w:rsidR="003F58E8" w:rsidRPr="00936CA9">
        <w:rPr>
          <w:b/>
          <w:bCs/>
          <w:sz w:val="26"/>
          <w:szCs w:val="26"/>
        </w:rPr>
        <w:t xml:space="preserve"> </w:t>
      </w:r>
    </w:p>
    <w:p w:rsidR="00CB7B85" w:rsidRPr="00936CA9" w:rsidRDefault="002779B4" w:rsidP="002779B4">
      <w:pPr>
        <w:pStyle w:val="Heading1"/>
        <w:tabs>
          <w:tab w:val="left" w:pos="2127"/>
        </w:tabs>
        <w:spacing w:line="360" w:lineRule="auto"/>
        <w:rPr>
          <w:rFonts w:ascii="Times New Roman" w:hAnsi="Times New Roman"/>
          <w:sz w:val="26"/>
          <w:szCs w:val="26"/>
        </w:rPr>
      </w:pPr>
      <w:r>
        <w:rPr>
          <w:rFonts w:ascii="Times New Roman" w:hAnsi="Times New Roman"/>
          <w:sz w:val="26"/>
          <w:szCs w:val="26"/>
        </w:rPr>
        <w:t xml:space="preserve">      </w:t>
      </w:r>
      <w:r w:rsidR="00402863" w:rsidRPr="00936CA9">
        <w:rPr>
          <w:rFonts w:ascii="Times New Roman" w:hAnsi="Times New Roman"/>
          <w:sz w:val="26"/>
          <w:szCs w:val="26"/>
          <w:lang w:val="vi-VN"/>
        </w:rPr>
        <w:t xml:space="preserve">Địa chỉ     </w:t>
      </w:r>
      <w:r w:rsidR="00F9667D" w:rsidRPr="00936CA9">
        <w:rPr>
          <w:rFonts w:ascii="Times New Roman" w:hAnsi="Times New Roman"/>
          <w:sz w:val="26"/>
          <w:szCs w:val="26"/>
          <w:lang w:val="vi-VN"/>
        </w:rPr>
        <w:t xml:space="preserve">    </w:t>
      </w:r>
      <w:r w:rsidR="00402863" w:rsidRPr="00936CA9">
        <w:rPr>
          <w:rFonts w:ascii="Times New Roman" w:hAnsi="Times New Roman"/>
          <w:sz w:val="26"/>
          <w:szCs w:val="26"/>
          <w:lang w:val="vi-VN"/>
        </w:rPr>
        <w:t xml:space="preserve"> </w:t>
      </w:r>
      <w:r w:rsidR="00D43438" w:rsidRPr="00936CA9">
        <w:rPr>
          <w:rFonts w:ascii="Times New Roman" w:hAnsi="Times New Roman"/>
          <w:sz w:val="26"/>
          <w:szCs w:val="26"/>
          <w:lang w:val="vi-VN"/>
        </w:rPr>
        <w:tab/>
      </w:r>
      <w:r w:rsidR="00402863" w:rsidRPr="00936CA9">
        <w:rPr>
          <w:rFonts w:ascii="Times New Roman" w:hAnsi="Times New Roman"/>
          <w:sz w:val="26"/>
          <w:szCs w:val="26"/>
          <w:lang w:val="vi-VN"/>
        </w:rPr>
        <w:t xml:space="preserve">: </w:t>
      </w:r>
      <w:r w:rsidR="0045019A" w:rsidRPr="00936CA9">
        <w:rPr>
          <w:rFonts w:ascii="Times New Roman" w:hAnsi="Times New Roman"/>
          <w:sz w:val="26"/>
          <w:szCs w:val="26"/>
          <w:lang w:val="vi-VN"/>
        </w:rPr>
        <w:t xml:space="preserve">  </w:t>
      </w:r>
      <w:r w:rsidR="00344446" w:rsidRPr="00936CA9">
        <w:rPr>
          <w:rFonts w:ascii="Times New Roman" w:hAnsi="Times New Roman"/>
          <w:sz w:val="26"/>
          <w:szCs w:val="26"/>
        </w:rPr>
        <w:t>12/14/18 Đường 49, K</w:t>
      </w:r>
      <w:r w:rsidR="00EF391E">
        <w:rPr>
          <w:rFonts w:ascii="Times New Roman" w:hAnsi="Times New Roman"/>
          <w:sz w:val="26"/>
          <w:szCs w:val="26"/>
        </w:rPr>
        <w:t>P</w:t>
      </w:r>
      <w:r w:rsidR="00344446" w:rsidRPr="00936CA9">
        <w:rPr>
          <w:rFonts w:ascii="Times New Roman" w:hAnsi="Times New Roman"/>
          <w:sz w:val="26"/>
          <w:szCs w:val="26"/>
        </w:rPr>
        <w:t>7, P</w:t>
      </w:r>
      <w:r w:rsidR="001969E7" w:rsidRPr="00936CA9">
        <w:rPr>
          <w:rFonts w:ascii="Times New Roman" w:hAnsi="Times New Roman"/>
          <w:sz w:val="26"/>
          <w:szCs w:val="26"/>
        </w:rPr>
        <w:t xml:space="preserve">. </w:t>
      </w:r>
      <w:r w:rsidR="00344446" w:rsidRPr="00936CA9">
        <w:rPr>
          <w:rFonts w:ascii="Times New Roman" w:hAnsi="Times New Roman"/>
          <w:sz w:val="26"/>
          <w:szCs w:val="26"/>
        </w:rPr>
        <w:t>Bình Chánh, T</w:t>
      </w:r>
      <w:r w:rsidR="001969E7" w:rsidRPr="00936CA9">
        <w:rPr>
          <w:rFonts w:ascii="Times New Roman" w:hAnsi="Times New Roman"/>
          <w:sz w:val="26"/>
          <w:szCs w:val="26"/>
        </w:rPr>
        <w:t xml:space="preserve">p. </w:t>
      </w:r>
      <w:r w:rsidR="00344446" w:rsidRPr="00936CA9">
        <w:rPr>
          <w:rFonts w:ascii="Times New Roman" w:hAnsi="Times New Roman"/>
          <w:sz w:val="26"/>
          <w:szCs w:val="26"/>
        </w:rPr>
        <w:t>Thủ Đức, Tp</w:t>
      </w:r>
      <w:r w:rsidR="00B00D4A" w:rsidRPr="00936CA9">
        <w:rPr>
          <w:rFonts w:ascii="Times New Roman" w:hAnsi="Times New Roman"/>
          <w:sz w:val="26"/>
          <w:szCs w:val="26"/>
        </w:rPr>
        <w:t>.</w:t>
      </w:r>
      <w:r w:rsidR="002B76A0">
        <w:rPr>
          <w:rFonts w:ascii="Times New Roman" w:hAnsi="Times New Roman"/>
          <w:sz w:val="26"/>
          <w:szCs w:val="26"/>
        </w:rPr>
        <w:t xml:space="preserve"> HCM</w:t>
      </w:r>
    </w:p>
    <w:p w:rsidR="00D77667" w:rsidRPr="00936CA9" w:rsidRDefault="00D77667" w:rsidP="00D77667">
      <w:pPr>
        <w:tabs>
          <w:tab w:val="left" w:pos="2160"/>
          <w:tab w:val="left" w:pos="2880"/>
        </w:tabs>
        <w:spacing w:line="360" w:lineRule="auto"/>
        <w:ind w:left="360"/>
        <w:rPr>
          <w:sz w:val="26"/>
          <w:szCs w:val="26"/>
        </w:rPr>
      </w:pPr>
      <w:r w:rsidRPr="00936CA9">
        <w:rPr>
          <w:sz w:val="26"/>
          <w:szCs w:val="26"/>
          <w:lang w:val="vi-VN"/>
        </w:rPr>
        <w:t xml:space="preserve">Mã số thuế </w:t>
      </w:r>
      <w:r w:rsidRPr="00936CA9">
        <w:rPr>
          <w:sz w:val="26"/>
          <w:szCs w:val="26"/>
          <w:lang w:val="vi-VN"/>
        </w:rPr>
        <w:tab/>
      </w:r>
      <w:r w:rsidRPr="00936CA9">
        <w:rPr>
          <w:sz w:val="26"/>
          <w:szCs w:val="26"/>
        </w:rPr>
        <w:t xml:space="preserve">: </w:t>
      </w:r>
      <w:r w:rsidR="00344446" w:rsidRPr="00936CA9">
        <w:rPr>
          <w:sz w:val="26"/>
          <w:szCs w:val="26"/>
        </w:rPr>
        <w:t xml:space="preserve"> 0309391503</w:t>
      </w:r>
    </w:p>
    <w:p w:rsidR="00F00A9A" w:rsidRDefault="00344446" w:rsidP="00F00A9A">
      <w:pPr>
        <w:tabs>
          <w:tab w:val="left" w:pos="2160"/>
          <w:tab w:val="left" w:pos="2880"/>
        </w:tabs>
        <w:spacing w:line="360" w:lineRule="auto"/>
        <w:ind w:left="360"/>
        <w:rPr>
          <w:i/>
          <w:sz w:val="26"/>
          <w:szCs w:val="26"/>
          <w:lang w:val="vi-VN"/>
        </w:rPr>
      </w:pPr>
      <w:r w:rsidRPr="00936CA9">
        <w:rPr>
          <w:sz w:val="26"/>
          <w:szCs w:val="26"/>
          <w:lang w:val="vi-VN"/>
        </w:rPr>
        <w:t>Đại diện</w:t>
      </w:r>
      <w:r w:rsidRPr="00936CA9">
        <w:rPr>
          <w:sz w:val="26"/>
          <w:szCs w:val="26"/>
          <w:lang w:val="vi-VN"/>
        </w:rPr>
        <w:tab/>
      </w:r>
      <w:r w:rsidRPr="00936CA9">
        <w:rPr>
          <w:bCs/>
          <w:sz w:val="26"/>
          <w:szCs w:val="26"/>
        </w:rPr>
        <w:t>:</w:t>
      </w:r>
      <w:r w:rsidRPr="00936CA9">
        <w:rPr>
          <w:b/>
          <w:bCs/>
          <w:sz w:val="26"/>
          <w:szCs w:val="26"/>
        </w:rPr>
        <w:t xml:space="preserve">  </w:t>
      </w:r>
      <w:r w:rsidR="0043693A">
        <w:rPr>
          <w:b/>
          <w:bCs/>
          <w:sz w:val="26"/>
          <w:szCs w:val="26"/>
        </w:rPr>
        <w:t xml:space="preserve">Ông </w:t>
      </w:r>
      <w:r w:rsidR="00936CA9" w:rsidRPr="0043693A">
        <w:rPr>
          <w:b/>
          <w:sz w:val="26"/>
          <w:szCs w:val="26"/>
        </w:rPr>
        <w:t>ĐẶNG XUÂN NGỌC</w:t>
      </w:r>
      <w:r w:rsidRPr="00936CA9">
        <w:rPr>
          <w:b/>
          <w:sz w:val="26"/>
          <w:szCs w:val="26"/>
          <w:lang w:val="vi-VN"/>
        </w:rPr>
        <w:t xml:space="preserve">     </w:t>
      </w:r>
      <w:r w:rsidRPr="00936CA9">
        <w:rPr>
          <w:b/>
          <w:sz w:val="26"/>
          <w:szCs w:val="26"/>
          <w:lang w:val="vi-VN"/>
        </w:rPr>
        <w:tab/>
      </w:r>
      <w:r w:rsidRPr="00936CA9">
        <w:rPr>
          <w:b/>
          <w:sz w:val="26"/>
          <w:szCs w:val="26"/>
        </w:rPr>
        <w:t xml:space="preserve">  </w:t>
      </w:r>
      <w:r w:rsidRPr="00936CA9">
        <w:rPr>
          <w:b/>
          <w:sz w:val="26"/>
          <w:szCs w:val="26"/>
        </w:rPr>
        <w:tab/>
      </w:r>
      <w:r w:rsidRPr="00936CA9">
        <w:rPr>
          <w:sz w:val="26"/>
          <w:szCs w:val="26"/>
          <w:lang w:val="vi-VN"/>
        </w:rPr>
        <w:t xml:space="preserve">Chức vụ : </w:t>
      </w:r>
      <w:r w:rsidRPr="00936CA9">
        <w:rPr>
          <w:b/>
          <w:sz w:val="26"/>
          <w:szCs w:val="26"/>
          <w:lang w:val="vi-VN"/>
        </w:rPr>
        <w:t>Giám Đốc</w:t>
      </w:r>
    </w:p>
    <w:p w:rsidR="00F00A9A" w:rsidRPr="00936CA9" w:rsidRDefault="00ED1C57" w:rsidP="005E5B49">
      <w:pPr>
        <w:tabs>
          <w:tab w:val="left" w:pos="2520"/>
          <w:tab w:val="left" w:pos="2880"/>
          <w:tab w:val="left" w:pos="7938"/>
        </w:tabs>
        <w:spacing w:line="360" w:lineRule="auto"/>
        <w:rPr>
          <w:i/>
          <w:sz w:val="26"/>
          <w:szCs w:val="26"/>
          <w:lang w:val="vi-VN"/>
        </w:rPr>
      </w:pPr>
      <w:r w:rsidRPr="00936CA9">
        <w:rPr>
          <w:i/>
          <w:sz w:val="26"/>
          <w:szCs w:val="26"/>
          <w:lang w:val="vi-VN"/>
        </w:rPr>
        <w:t>Sau khi bàn bạc, trao đổi, hai bên đồng ý th</w:t>
      </w:r>
      <w:r w:rsidR="004F2069" w:rsidRPr="00936CA9">
        <w:rPr>
          <w:i/>
          <w:sz w:val="26"/>
          <w:szCs w:val="26"/>
          <w:lang w:val="vi-VN"/>
        </w:rPr>
        <w:t>ống nhất ký kết hợp đồng bán</w:t>
      </w:r>
      <w:r w:rsidRPr="00936CA9">
        <w:rPr>
          <w:i/>
          <w:sz w:val="26"/>
          <w:szCs w:val="26"/>
          <w:lang w:val="vi-VN"/>
        </w:rPr>
        <w:t xml:space="preserve"> máy </w:t>
      </w:r>
      <w:r w:rsidR="004F2069" w:rsidRPr="00936CA9">
        <w:rPr>
          <w:i/>
          <w:sz w:val="26"/>
          <w:szCs w:val="26"/>
          <w:lang w:val="vi-VN"/>
        </w:rPr>
        <w:t xml:space="preserve">photocopy </w:t>
      </w:r>
      <w:r w:rsidRPr="00936CA9">
        <w:rPr>
          <w:i/>
          <w:sz w:val="26"/>
          <w:szCs w:val="26"/>
          <w:lang w:val="vi-VN"/>
        </w:rPr>
        <w:t>với các điều khoản sau:</w:t>
      </w:r>
    </w:p>
    <w:p w:rsidR="004F2069" w:rsidRPr="00936CA9" w:rsidRDefault="004F2069" w:rsidP="004F2069">
      <w:pPr>
        <w:pStyle w:val="Dieu"/>
        <w:spacing w:before="60" w:line="240" w:lineRule="auto"/>
        <w:ind w:left="0" w:firstLine="0"/>
        <w:rPr>
          <w:rFonts w:ascii="Times New Roman" w:hAnsi="Times New Roman" w:cs="Times New Roman"/>
          <w:sz w:val="26"/>
          <w:szCs w:val="26"/>
        </w:rPr>
      </w:pPr>
      <w:r w:rsidRPr="00936CA9">
        <w:rPr>
          <w:rFonts w:ascii="Times New Roman" w:hAnsi="Times New Roman" w:cs="Times New Roman"/>
          <w:sz w:val="26"/>
          <w:szCs w:val="26"/>
        </w:rPr>
        <w:t>PHƯƠNG THỨC GIAO HÀNG</w:t>
      </w:r>
    </w:p>
    <w:p w:rsidR="000B42B5" w:rsidRPr="00936CA9" w:rsidRDefault="004F2069" w:rsidP="000B42B5">
      <w:pPr>
        <w:pStyle w:val="Khoan"/>
        <w:tabs>
          <w:tab w:val="num" w:pos="720"/>
        </w:tabs>
        <w:spacing w:before="120" w:after="120" w:line="240" w:lineRule="auto"/>
        <w:ind w:left="0" w:firstLine="142"/>
        <w:rPr>
          <w:rFonts w:ascii="Times New Roman" w:hAnsi="Times New Roman"/>
          <w:sz w:val="26"/>
          <w:szCs w:val="26"/>
        </w:rPr>
      </w:pPr>
      <w:r w:rsidRPr="00936CA9">
        <w:rPr>
          <w:rFonts w:ascii="Times New Roman" w:hAnsi="Times New Roman"/>
          <w:sz w:val="26"/>
          <w:szCs w:val="26"/>
        </w:rPr>
        <w:t xml:space="preserve">Thời gian giao hàng: </w:t>
      </w:r>
      <w:r w:rsidR="00140B1E" w:rsidRPr="00936CA9">
        <w:rPr>
          <w:rFonts w:ascii="Times New Roman" w:hAnsi="Times New Roman"/>
          <w:sz w:val="26"/>
          <w:szCs w:val="26"/>
        </w:rPr>
        <w:t>1</w:t>
      </w:r>
      <w:r w:rsidRPr="00936CA9">
        <w:rPr>
          <w:rFonts w:ascii="Times New Roman" w:hAnsi="Times New Roman"/>
          <w:sz w:val="26"/>
          <w:szCs w:val="26"/>
        </w:rPr>
        <w:t xml:space="preserve"> – </w:t>
      </w:r>
      <w:r w:rsidR="00140B1E" w:rsidRPr="00936CA9">
        <w:rPr>
          <w:rFonts w:ascii="Times New Roman" w:hAnsi="Times New Roman"/>
          <w:sz w:val="26"/>
          <w:szCs w:val="26"/>
        </w:rPr>
        <w:t>3</w:t>
      </w:r>
      <w:r w:rsidRPr="00936CA9">
        <w:rPr>
          <w:rFonts w:ascii="Times New Roman" w:hAnsi="Times New Roman"/>
          <w:sz w:val="26"/>
          <w:szCs w:val="26"/>
        </w:rPr>
        <w:t xml:space="preserve"> ngày kể từ ngày hai bên ký hợp đồng.</w:t>
      </w:r>
    </w:p>
    <w:p w:rsidR="00EF3FE7" w:rsidRPr="00936CA9" w:rsidRDefault="004F2069" w:rsidP="00344446">
      <w:pPr>
        <w:numPr>
          <w:ilvl w:val="0"/>
          <w:numId w:val="21"/>
        </w:numPr>
        <w:spacing w:line="360" w:lineRule="auto"/>
        <w:rPr>
          <w:color w:val="001A33"/>
          <w:sz w:val="26"/>
          <w:szCs w:val="26"/>
        </w:rPr>
      </w:pPr>
      <w:r w:rsidRPr="00936CA9">
        <w:rPr>
          <w:sz w:val="26"/>
          <w:szCs w:val="26"/>
        </w:rPr>
        <w:t>Địa điểm giao hàng</w:t>
      </w:r>
      <w:r w:rsidR="00604A8E" w:rsidRPr="00936CA9">
        <w:rPr>
          <w:sz w:val="26"/>
          <w:szCs w:val="26"/>
        </w:rPr>
        <w:t>:</w:t>
      </w:r>
      <w:r w:rsidR="004A75D3" w:rsidRPr="00936CA9">
        <w:rPr>
          <w:sz w:val="26"/>
          <w:szCs w:val="26"/>
        </w:rPr>
        <w:t xml:space="preserve"> </w:t>
      </w:r>
      <w:r w:rsidR="00344446" w:rsidRPr="00936CA9">
        <w:rPr>
          <w:sz w:val="26"/>
          <w:szCs w:val="26"/>
          <w:highlight w:val="yellow"/>
        </w:rPr>
        <w:t>207/25/3 Phạm Văn Hai, Phường 5, Quận Tân Bình, Tp.HCM</w:t>
      </w:r>
      <w:r w:rsidR="004667DC" w:rsidRPr="00936CA9">
        <w:rPr>
          <w:sz w:val="26"/>
          <w:szCs w:val="26"/>
        </w:rPr>
        <w:t>.</w:t>
      </w:r>
    </w:p>
    <w:p w:rsidR="00F9667D" w:rsidRPr="00936CA9" w:rsidRDefault="003F58E8" w:rsidP="00952A09">
      <w:pPr>
        <w:numPr>
          <w:ilvl w:val="0"/>
          <w:numId w:val="21"/>
        </w:numPr>
        <w:spacing w:line="360" w:lineRule="auto"/>
        <w:rPr>
          <w:sz w:val="26"/>
          <w:szCs w:val="26"/>
          <w:lang w:eastAsia="x-none"/>
        </w:rPr>
      </w:pPr>
      <w:r w:rsidRPr="00936CA9">
        <w:rPr>
          <w:sz w:val="26"/>
          <w:szCs w:val="26"/>
        </w:rPr>
        <w:t xml:space="preserve">Bên A giao hàng miễn phí </w:t>
      </w:r>
      <w:r w:rsidR="00C7289C" w:rsidRPr="00936CA9">
        <w:rPr>
          <w:sz w:val="26"/>
          <w:szCs w:val="26"/>
        </w:rPr>
        <w:t>đến địa điểm giao hàng trên cho bên B</w:t>
      </w:r>
      <w:r w:rsidR="0070501E" w:rsidRPr="00936CA9">
        <w:rPr>
          <w:sz w:val="26"/>
          <w:szCs w:val="26"/>
        </w:rPr>
        <w:t>.</w:t>
      </w:r>
    </w:p>
    <w:p w:rsidR="004F2069" w:rsidRPr="00936CA9" w:rsidRDefault="004F2069" w:rsidP="004F2069">
      <w:pPr>
        <w:pStyle w:val="Khoan"/>
        <w:tabs>
          <w:tab w:val="num" w:pos="720"/>
        </w:tabs>
        <w:spacing w:before="120" w:after="120" w:line="240" w:lineRule="auto"/>
        <w:ind w:left="0" w:firstLine="142"/>
        <w:rPr>
          <w:rFonts w:ascii="Times New Roman" w:hAnsi="Times New Roman"/>
          <w:i/>
          <w:sz w:val="26"/>
          <w:szCs w:val="26"/>
        </w:rPr>
      </w:pPr>
      <w:r w:rsidRPr="00936CA9">
        <w:rPr>
          <w:rFonts w:ascii="Times New Roman" w:hAnsi="Times New Roman"/>
          <w:sz w:val="26"/>
          <w:szCs w:val="26"/>
        </w:rPr>
        <w:t>Danh mục thiết bị:</w:t>
      </w:r>
      <w:bookmarkStart w:id="0" w:name="_GoBack"/>
      <w:bookmarkEnd w:id="0"/>
    </w:p>
    <w:p w:rsidR="00A32F87" w:rsidRPr="00936CA9" w:rsidRDefault="00A32F87" w:rsidP="00EF54D6">
      <w:pPr>
        <w:numPr>
          <w:ilvl w:val="0"/>
          <w:numId w:val="21"/>
        </w:numPr>
        <w:spacing w:line="360" w:lineRule="auto"/>
        <w:rPr>
          <w:sz w:val="26"/>
          <w:szCs w:val="26"/>
        </w:rPr>
      </w:pPr>
      <w:r w:rsidRPr="00936CA9">
        <w:rPr>
          <w:sz w:val="26"/>
          <w:szCs w:val="26"/>
        </w:rPr>
        <w:t>M</w:t>
      </w:r>
      <w:r w:rsidR="003902D3" w:rsidRPr="00936CA9">
        <w:rPr>
          <w:sz w:val="26"/>
          <w:szCs w:val="26"/>
        </w:rPr>
        <w:t xml:space="preserve">ã sản phẩm: </w:t>
      </w:r>
      <w:r w:rsidR="00D77667" w:rsidRPr="00936CA9">
        <w:rPr>
          <w:b/>
          <w:sz w:val="26"/>
          <w:szCs w:val="26"/>
        </w:rPr>
        <w:t xml:space="preserve">RICOH AFFICO MP </w:t>
      </w:r>
      <w:r w:rsidR="00344446" w:rsidRPr="00936CA9">
        <w:rPr>
          <w:b/>
          <w:sz w:val="26"/>
          <w:szCs w:val="26"/>
        </w:rPr>
        <w:t>5210</w:t>
      </w:r>
      <w:r w:rsidR="00DA6A6C">
        <w:rPr>
          <w:b/>
          <w:sz w:val="26"/>
          <w:szCs w:val="26"/>
        </w:rPr>
        <w:t xml:space="preserve"> </w:t>
      </w:r>
      <w:r w:rsidRPr="00936CA9">
        <w:rPr>
          <w:sz w:val="26"/>
          <w:szCs w:val="26"/>
        </w:rPr>
        <w:t>– Chính hãng</w:t>
      </w:r>
    </w:p>
    <w:p w:rsidR="00A32F87" w:rsidRPr="00936CA9" w:rsidRDefault="00A32F87" w:rsidP="00EF54D6">
      <w:pPr>
        <w:numPr>
          <w:ilvl w:val="0"/>
          <w:numId w:val="21"/>
        </w:numPr>
        <w:spacing w:line="360" w:lineRule="auto"/>
        <w:rPr>
          <w:sz w:val="26"/>
          <w:szCs w:val="26"/>
        </w:rPr>
      </w:pPr>
      <w:r w:rsidRPr="00936CA9">
        <w:rPr>
          <w:sz w:val="26"/>
          <w:szCs w:val="26"/>
        </w:rPr>
        <w:t>Tìn</w:t>
      </w:r>
      <w:r w:rsidR="00AA6172" w:rsidRPr="00936CA9">
        <w:rPr>
          <w:sz w:val="26"/>
          <w:szCs w:val="26"/>
        </w:rPr>
        <w:t>h trạng: Đã qua sử dụng, mới 9</w:t>
      </w:r>
      <w:r w:rsidR="00E95FEC" w:rsidRPr="00936CA9">
        <w:rPr>
          <w:sz w:val="26"/>
          <w:szCs w:val="26"/>
        </w:rPr>
        <w:t>0</w:t>
      </w:r>
      <w:r w:rsidRPr="00936CA9">
        <w:rPr>
          <w:sz w:val="26"/>
          <w:szCs w:val="26"/>
        </w:rPr>
        <w:t>%.</w:t>
      </w:r>
    </w:p>
    <w:p w:rsidR="00A32F87" w:rsidRPr="00936CA9" w:rsidRDefault="00A32F87" w:rsidP="00EF54D6">
      <w:pPr>
        <w:numPr>
          <w:ilvl w:val="0"/>
          <w:numId w:val="21"/>
        </w:numPr>
        <w:spacing w:line="360" w:lineRule="auto"/>
        <w:rPr>
          <w:sz w:val="26"/>
          <w:szCs w:val="26"/>
        </w:rPr>
      </w:pPr>
      <w:r w:rsidRPr="00936CA9">
        <w:rPr>
          <w:sz w:val="26"/>
          <w:szCs w:val="26"/>
        </w:rPr>
        <w:t xml:space="preserve">Chức năng: In – Photocopy trắng đen – Scan </w:t>
      </w:r>
      <w:r w:rsidR="00155C91" w:rsidRPr="00936CA9">
        <w:rPr>
          <w:sz w:val="26"/>
          <w:szCs w:val="26"/>
        </w:rPr>
        <w:t>màu</w:t>
      </w:r>
      <w:r w:rsidRPr="00936CA9">
        <w:rPr>
          <w:sz w:val="26"/>
          <w:szCs w:val="26"/>
        </w:rPr>
        <w:t>.</w:t>
      </w:r>
    </w:p>
    <w:p w:rsidR="00A32F87" w:rsidRPr="00936CA9" w:rsidRDefault="004A28F9" w:rsidP="00EF54D6">
      <w:pPr>
        <w:numPr>
          <w:ilvl w:val="0"/>
          <w:numId w:val="21"/>
        </w:numPr>
        <w:spacing w:line="360" w:lineRule="auto"/>
        <w:rPr>
          <w:sz w:val="26"/>
          <w:szCs w:val="26"/>
        </w:rPr>
      </w:pPr>
      <w:r w:rsidRPr="00936CA9">
        <w:rPr>
          <w:sz w:val="26"/>
          <w:szCs w:val="26"/>
        </w:rPr>
        <w:t xml:space="preserve">Tốc độ: </w:t>
      </w:r>
      <w:r w:rsidR="00344446" w:rsidRPr="00936CA9">
        <w:rPr>
          <w:sz w:val="26"/>
          <w:szCs w:val="26"/>
        </w:rPr>
        <w:t xml:space="preserve">50 </w:t>
      </w:r>
      <w:r w:rsidR="00A32F87" w:rsidRPr="00936CA9">
        <w:rPr>
          <w:sz w:val="26"/>
          <w:szCs w:val="26"/>
        </w:rPr>
        <w:t>bản / phút.</w:t>
      </w:r>
    </w:p>
    <w:p w:rsidR="00A32F87" w:rsidRPr="00936CA9" w:rsidRDefault="00A32F87" w:rsidP="00EF54D6">
      <w:pPr>
        <w:numPr>
          <w:ilvl w:val="0"/>
          <w:numId w:val="21"/>
        </w:numPr>
        <w:spacing w:line="360" w:lineRule="auto"/>
        <w:rPr>
          <w:sz w:val="26"/>
          <w:szCs w:val="26"/>
        </w:rPr>
      </w:pPr>
      <w:r w:rsidRPr="00936CA9">
        <w:rPr>
          <w:sz w:val="26"/>
          <w:szCs w:val="26"/>
        </w:rPr>
        <w:lastRenderedPageBreak/>
        <w:t>Có chức năng đảo hai mặt, tự động nạp bản gốc.</w:t>
      </w:r>
    </w:p>
    <w:p w:rsidR="00A32F87" w:rsidRPr="00936CA9" w:rsidRDefault="00085AE0" w:rsidP="00EF54D6">
      <w:pPr>
        <w:numPr>
          <w:ilvl w:val="0"/>
          <w:numId w:val="21"/>
        </w:numPr>
        <w:spacing w:line="360" w:lineRule="auto"/>
        <w:rPr>
          <w:sz w:val="26"/>
          <w:szCs w:val="26"/>
        </w:rPr>
      </w:pPr>
      <w:r w:rsidRPr="00936CA9">
        <w:rPr>
          <w:sz w:val="26"/>
          <w:szCs w:val="26"/>
        </w:rPr>
        <w:t>Điện áp sử dụng:</w:t>
      </w:r>
      <w:r w:rsidR="00D27358" w:rsidRPr="00936CA9">
        <w:rPr>
          <w:sz w:val="26"/>
          <w:szCs w:val="26"/>
        </w:rPr>
        <w:t xml:space="preserve"> </w:t>
      </w:r>
      <w:r w:rsidR="00727E89" w:rsidRPr="00936CA9">
        <w:rPr>
          <w:sz w:val="26"/>
          <w:szCs w:val="26"/>
        </w:rPr>
        <w:t>2</w:t>
      </w:r>
      <w:r w:rsidR="008D09E3" w:rsidRPr="00936CA9">
        <w:rPr>
          <w:sz w:val="26"/>
          <w:szCs w:val="26"/>
        </w:rPr>
        <w:t>20V</w:t>
      </w:r>
    </w:p>
    <w:p w:rsidR="00A32F87" w:rsidRPr="00936CA9" w:rsidRDefault="00A32F87" w:rsidP="00EF54D6">
      <w:pPr>
        <w:numPr>
          <w:ilvl w:val="0"/>
          <w:numId w:val="21"/>
        </w:numPr>
        <w:spacing w:line="360" w:lineRule="auto"/>
        <w:rPr>
          <w:sz w:val="26"/>
          <w:szCs w:val="26"/>
        </w:rPr>
      </w:pPr>
      <w:r w:rsidRPr="00936CA9">
        <w:rPr>
          <w:sz w:val="26"/>
          <w:szCs w:val="26"/>
        </w:rPr>
        <w:t>Giá tiền: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860"/>
        <w:gridCol w:w="720"/>
        <w:gridCol w:w="1497"/>
        <w:gridCol w:w="1984"/>
      </w:tblGrid>
      <w:tr w:rsidR="004F2069" w:rsidRPr="00936CA9" w:rsidTr="00FE12D9">
        <w:trPr>
          <w:trHeight w:hRule="exact" w:val="418"/>
        </w:trPr>
        <w:tc>
          <w:tcPr>
            <w:tcW w:w="828" w:type="dxa"/>
          </w:tcPr>
          <w:p w:rsidR="004F2069" w:rsidRPr="00936CA9" w:rsidRDefault="004F2069" w:rsidP="004F2069">
            <w:pPr>
              <w:pStyle w:val="Dieu"/>
              <w:numPr>
                <w:ilvl w:val="0"/>
                <w:numId w:val="0"/>
              </w:numPr>
              <w:spacing w:before="120" w:after="120" w:line="240" w:lineRule="auto"/>
              <w:rPr>
                <w:rFonts w:ascii="Times New Roman" w:hAnsi="Times New Roman" w:cs="Times New Roman"/>
                <w:sz w:val="26"/>
                <w:szCs w:val="26"/>
              </w:rPr>
            </w:pPr>
            <w:r w:rsidRPr="00936CA9">
              <w:rPr>
                <w:rFonts w:ascii="Times New Roman" w:hAnsi="Times New Roman" w:cs="Times New Roman"/>
                <w:sz w:val="26"/>
                <w:szCs w:val="26"/>
              </w:rPr>
              <w:t>STT</w:t>
            </w:r>
          </w:p>
        </w:tc>
        <w:tc>
          <w:tcPr>
            <w:tcW w:w="4860" w:type="dxa"/>
          </w:tcPr>
          <w:p w:rsidR="004F2069" w:rsidRDefault="004F2069" w:rsidP="004F2069">
            <w:pPr>
              <w:pStyle w:val="Dieu"/>
              <w:numPr>
                <w:ilvl w:val="0"/>
                <w:numId w:val="0"/>
              </w:numPr>
              <w:spacing w:before="120" w:after="120" w:line="240" w:lineRule="auto"/>
              <w:jc w:val="center"/>
              <w:rPr>
                <w:rFonts w:ascii="Times New Roman" w:hAnsi="Times New Roman" w:cs="Times New Roman"/>
                <w:sz w:val="26"/>
                <w:szCs w:val="26"/>
              </w:rPr>
            </w:pPr>
            <w:r w:rsidRPr="00936CA9">
              <w:rPr>
                <w:rFonts w:ascii="Times New Roman" w:hAnsi="Times New Roman" w:cs="Times New Roman"/>
                <w:sz w:val="26"/>
                <w:szCs w:val="26"/>
              </w:rPr>
              <w:t>TÊN HÀNG</w:t>
            </w:r>
          </w:p>
          <w:p w:rsidR="0088093E" w:rsidRDefault="0088093E" w:rsidP="004F2069">
            <w:pPr>
              <w:pStyle w:val="Dieu"/>
              <w:numPr>
                <w:ilvl w:val="0"/>
                <w:numId w:val="0"/>
              </w:numPr>
              <w:spacing w:before="120" w:after="120" w:line="240" w:lineRule="auto"/>
              <w:jc w:val="center"/>
              <w:rPr>
                <w:rFonts w:ascii="Times New Roman" w:hAnsi="Times New Roman" w:cs="Times New Roman"/>
                <w:sz w:val="26"/>
                <w:szCs w:val="26"/>
              </w:rPr>
            </w:pPr>
          </w:p>
          <w:p w:rsidR="0088093E" w:rsidRDefault="0088093E" w:rsidP="004F2069">
            <w:pPr>
              <w:pStyle w:val="Dieu"/>
              <w:numPr>
                <w:ilvl w:val="0"/>
                <w:numId w:val="0"/>
              </w:numPr>
              <w:spacing w:before="120" w:after="120" w:line="240" w:lineRule="auto"/>
              <w:jc w:val="center"/>
              <w:rPr>
                <w:rFonts w:ascii="Times New Roman" w:hAnsi="Times New Roman" w:cs="Times New Roman"/>
                <w:sz w:val="26"/>
                <w:szCs w:val="26"/>
              </w:rPr>
            </w:pPr>
          </w:p>
          <w:p w:rsidR="0088093E" w:rsidRDefault="0088093E" w:rsidP="004F2069">
            <w:pPr>
              <w:pStyle w:val="Dieu"/>
              <w:numPr>
                <w:ilvl w:val="0"/>
                <w:numId w:val="0"/>
              </w:numPr>
              <w:spacing w:before="120" w:after="120" w:line="240" w:lineRule="auto"/>
              <w:jc w:val="center"/>
              <w:rPr>
                <w:rFonts w:ascii="Times New Roman" w:hAnsi="Times New Roman" w:cs="Times New Roman"/>
                <w:sz w:val="26"/>
                <w:szCs w:val="26"/>
              </w:rPr>
            </w:pPr>
          </w:p>
          <w:p w:rsidR="0088093E" w:rsidRDefault="0088093E" w:rsidP="004F2069">
            <w:pPr>
              <w:pStyle w:val="Dieu"/>
              <w:numPr>
                <w:ilvl w:val="0"/>
                <w:numId w:val="0"/>
              </w:numPr>
              <w:spacing w:before="120" w:after="120" w:line="240" w:lineRule="auto"/>
              <w:jc w:val="center"/>
              <w:rPr>
                <w:rFonts w:ascii="Times New Roman" w:hAnsi="Times New Roman" w:cs="Times New Roman"/>
                <w:sz w:val="26"/>
                <w:szCs w:val="26"/>
              </w:rPr>
            </w:pPr>
          </w:p>
          <w:p w:rsidR="0088093E" w:rsidRPr="00936CA9" w:rsidRDefault="0088093E" w:rsidP="004F2069">
            <w:pPr>
              <w:pStyle w:val="Dieu"/>
              <w:numPr>
                <w:ilvl w:val="0"/>
                <w:numId w:val="0"/>
              </w:numPr>
              <w:spacing w:before="120" w:after="120" w:line="240" w:lineRule="auto"/>
              <w:jc w:val="center"/>
              <w:rPr>
                <w:rFonts w:ascii="Times New Roman" w:hAnsi="Times New Roman" w:cs="Times New Roman"/>
                <w:sz w:val="26"/>
                <w:szCs w:val="26"/>
              </w:rPr>
            </w:pPr>
          </w:p>
        </w:tc>
        <w:tc>
          <w:tcPr>
            <w:tcW w:w="720" w:type="dxa"/>
            <w:vAlign w:val="center"/>
          </w:tcPr>
          <w:p w:rsidR="004F2069" w:rsidRPr="00936CA9" w:rsidRDefault="004F2069" w:rsidP="004F2069">
            <w:pPr>
              <w:pStyle w:val="Dieu"/>
              <w:numPr>
                <w:ilvl w:val="0"/>
                <w:numId w:val="0"/>
              </w:numPr>
              <w:spacing w:before="120" w:after="120" w:line="240" w:lineRule="auto"/>
              <w:jc w:val="center"/>
              <w:rPr>
                <w:rFonts w:ascii="Times New Roman" w:hAnsi="Times New Roman" w:cs="Times New Roman"/>
                <w:sz w:val="26"/>
                <w:szCs w:val="26"/>
              </w:rPr>
            </w:pPr>
            <w:r w:rsidRPr="00936CA9">
              <w:rPr>
                <w:rFonts w:ascii="Times New Roman" w:hAnsi="Times New Roman" w:cs="Times New Roman"/>
                <w:sz w:val="26"/>
                <w:szCs w:val="26"/>
              </w:rPr>
              <w:t>SL</w:t>
            </w:r>
          </w:p>
        </w:tc>
        <w:tc>
          <w:tcPr>
            <w:tcW w:w="1497" w:type="dxa"/>
            <w:vAlign w:val="center"/>
          </w:tcPr>
          <w:p w:rsidR="004F2069" w:rsidRPr="00936CA9" w:rsidRDefault="004F2069" w:rsidP="004F2069">
            <w:pPr>
              <w:pStyle w:val="Dieu"/>
              <w:numPr>
                <w:ilvl w:val="0"/>
                <w:numId w:val="0"/>
              </w:numPr>
              <w:spacing w:before="120" w:after="120" w:line="240" w:lineRule="auto"/>
              <w:jc w:val="center"/>
              <w:rPr>
                <w:rFonts w:ascii="Times New Roman" w:hAnsi="Times New Roman" w:cs="Times New Roman"/>
                <w:sz w:val="26"/>
                <w:szCs w:val="26"/>
              </w:rPr>
            </w:pPr>
            <w:r w:rsidRPr="00936CA9">
              <w:rPr>
                <w:rFonts w:ascii="Times New Roman" w:hAnsi="Times New Roman" w:cs="Times New Roman"/>
                <w:sz w:val="26"/>
                <w:szCs w:val="26"/>
              </w:rPr>
              <w:t>ĐƠN GIÁ</w:t>
            </w:r>
          </w:p>
        </w:tc>
        <w:tc>
          <w:tcPr>
            <w:tcW w:w="1984" w:type="dxa"/>
            <w:vAlign w:val="center"/>
          </w:tcPr>
          <w:p w:rsidR="004F2069" w:rsidRPr="00936CA9" w:rsidRDefault="004F2069" w:rsidP="004F2069">
            <w:pPr>
              <w:pStyle w:val="Dieu"/>
              <w:numPr>
                <w:ilvl w:val="0"/>
                <w:numId w:val="0"/>
              </w:numPr>
              <w:spacing w:before="120" w:after="120" w:line="240" w:lineRule="auto"/>
              <w:jc w:val="center"/>
              <w:rPr>
                <w:rFonts w:ascii="Times New Roman" w:hAnsi="Times New Roman" w:cs="Times New Roman"/>
                <w:sz w:val="26"/>
                <w:szCs w:val="26"/>
              </w:rPr>
            </w:pPr>
            <w:r w:rsidRPr="00936CA9">
              <w:rPr>
                <w:rFonts w:ascii="Times New Roman" w:hAnsi="Times New Roman" w:cs="Times New Roman"/>
                <w:sz w:val="26"/>
                <w:szCs w:val="26"/>
              </w:rPr>
              <w:t>THÀNH TIỀN</w:t>
            </w:r>
          </w:p>
        </w:tc>
      </w:tr>
      <w:tr w:rsidR="00FE12D9" w:rsidRPr="00936CA9" w:rsidTr="00153C73">
        <w:trPr>
          <w:trHeight w:val="418"/>
        </w:trPr>
        <w:tc>
          <w:tcPr>
            <w:tcW w:w="828" w:type="dxa"/>
          </w:tcPr>
          <w:p w:rsidR="00FE12D9" w:rsidRPr="00936CA9" w:rsidRDefault="00FE12D9" w:rsidP="00153C73">
            <w:pPr>
              <w:pStyle w:val="Dieu"/>
              <w:numPr>
                <w:ilvl w:val="0"/>
                <w:numId w:val="0"/>
              </w:numPr>
              <w:spacing w:before="120" w:after="120" w:line="240" w:lineRule="auto"/>
              <w:jc w:val="center"/>
              <w:rPr>
                <w:rFonts w:ascii="Times New Roman" w:hAnsi="Times New Roman" w:cs="Times New Roman"/>
                <w:b w:val="0"/>
                <w:sz w:val="26"/>
                <w:szCs w:val="26"/>
              </w:rPr>
            </w:pPr>
            <w:r w:rsidRPr="00936CA9">
              <w:rPr>
                <w:rFonts w:ascii="Times New Roman" w:hAnsi="Times New Roman" w:cs="Times New Roman"/>
                <w:b w:val="0"/>
                <w:sz w:val="26"/>
                <w:szCs w:val="26"/>
              </w:rPr>
              <w:t>01</w:t>
            </w:r>
          </w:p>
        </w:tc>
        <w:tc>
          <w:tcPr>
            <w:tcW w:w="4860" w:type="dxa"/>
          </w:tcPr>
          <w:p w:rsidR="00FE12D9" w:rsidRPr="00936CA9" w:rsidRDefault="00FE12D9" w:rsidP="0038117E">
            <w:pPr>
              <w:pStyle w:val="Dieu"/>
              <w:numPr>
                <w:ilvl w:val="0"/>
                <w:numId w:val="0"/>
              </w:numPr>
              <w:spacing w:before="120" w:after="120" w:line="240" w:lineRule="auto"/>
              <w:jc w:val="center"/>
              <w:rPr>
                <w:rFonts w:ascii="Times New Roman" w:hAnsi="Times New Roman" w:cs="Times New Roman"/>
                <w:b w:val="0"/>
                <w:sz w:val="26"/>
                <w:szCs w:val="26"/>
              </w:rPr>
            </w:pPr>
            <w:r w:rsidRPr="00936CA9">
              <w:rPr>
                <w:rFonts w:ascii="Times New Roman" w:hAnsi="Times New Roman" w:cs="Times New Roman"/>
                <w:b w:val="0"/>
                <w:sz w:val="26"/>
                <w:szCs w:val="26"/>
              </w:rPr>
              <w:t xml:space="preserve">PHOTOCOPY </w:t>
            </w:r>
            <w:r w:rsidR="00344446" w:rsidRPr="00936CA9">
              <w:rPr>
                <w:rFonts w:ascii="Times New Roman" w:hAnsi="Times New Roman" w:cs="Times New Roman"/>
                <w:b w:val="0"/>
                <w:sz w:val="26"/>
                <w:szCs w:val="26"/>
              </w:rPr>
              <w:t>RICOH AFFICO MP 5210</w:t>
            </w:r>
          </w:p>
          <w:p w:rsidR="00FE12D9" w:rsidRPr="00936CA9" w:rsidRDefault="00FE12D9" w:rsidP="00153C73">
            <w:pPr>
              <w:pStyle w:val="Dieu"/>
              <w:numPr>
                <w:ilvl w:val="0"/>
                <w:numId w:val="0"/>
              </w:numPr>
              <w:spacing w:before="120" w:after="120" w:line="240" w:lineRule="auto"/>
              <w:jc w:val="center"/>
              <w:rPr>
                <w:rFonts w:ascii="Times New Roman" w:hAnsi="Times New Roman" w:cs="Times New Roman"/>
                <w:sz w:val="26"/>
                <w:szCs w:val="26"/>
              </w:rPr>
            </w:pPr>
            <w:r w:rsidRPr="00936CA9">
              <w:rPr>
                <w:rFonts w:ascii="Times New Roman" w:hAnsi="Times New Roman" w:cs="Times New Roman"/>
                <w:b w:val="0"/>
                <w:sz w:val="26"/>
                <w:szCs w:val="26"/>
              </w:rPr>
              <w:t>(In – Photocopy Trắng đen – Scan màu</w:t>
            </w:r>
            <w:r w:rsidR="00EF54D6" w:rsidRPr="00936CA9">
              <w:rPr>
                <w:rFonts w:ascii="Times New Roman" w:hAnsi="Times New Roman" w:cs="Times New Roman"/>
                <w:b w:val="0"/>
                <w:sz w:val="26"/>
                <w:szCs w:val="26"/>
              </w:rPr>
              <w:t>)</w:t>
            </w:r>
          </w:p>
        </w:tc>
        <w:tc>
          <w:tcPr>
            <w:tcW w:w="720" w:type="dxa"/>
            <w:vAlign w:val="center"/>
          </w:tcPr>
          <w:p w:rsidR="00FE12D9" w:rsidRPr="00936CA9" w:rsidRDefault="00FE12D9" w:rsidP="00153C73">
            <w:pPr>
              <w:pStyle w:val="Dieu"/>
              <w:numPr>
                <w:ilvl w:val="0"/>
                <w:numId w:val="0"/>
              </w:numPr>
              <w:spacing w:before="120" w:after="120" w:line="240" w:lineRule="auto"/>
              <w:jc w:val="center"/>
              <w:rPr>
                <w:rFonts w:ascii="Times New Roman" w:hAnsi="Times New Roman" w:cs="Times New Roman"/>
                <w:sz w:val="26"/>
                <w:szCs w:val="26"/>
              </w:rPr>
            </w:pPr>
            <w:r w:rsidRPr="00936CA9">
              <w:rPr>
                <w:rFonts w:ascii="Times New Roman" w:hAnsi="Times New Roman" w:cs="Times New Roman"/>
                <w:sz w:val="26"/>
                <w:szCs w:val="26"/>
              </w:rPr>
              <w:t>01</w:t>
            </w:r>
          </w:p>
        </w:tc>
        <w:tc>
          <w:tcPr>
            <w:tcW w:w="1497" w:type="dxa"/>
            <w:vAlign w:val="center"/>
          </w:tcPr>
          <w:p w:rsidR="00FE12D9" w:rsidRPr="00936CA9" w:rsidRDefault="00344446" w:rsidP="00B116D6">
            <w:pPr>
              <w:pStyle w:val="Dieu"/>
              <w:numPr>
                <w:ilvl w:val="0"/>
                <w:numId w:val="0"/>
              </w:numPr>
              <w:spacing w:before="120" w:after="120" w:line="240" w:lineRule="auto"/>
              <w:jc w:val="right"/>
              <w:rPr>
                <w:rFonts w:ascii="Times New Roman" w:hAnsi="Times New Roman" w:cs="Times New Roman"/>
                <w:sz w:val="26"/>
                <w:szCs w:val="26"/>
              </w:rPr>
            </w:pPr>
            <w:r w:rsidRPr="00936CA9">
              <w:rPr>
                <w:rFonts w:ascii="Times New Roman" w:hAnsi="Times New Roman" w:cs="Times New Roman"/>
                <w:sz w:val="26"/>
                <w:szCs w:val="26"/>
              </w:rPr>
              <w:t>8.500.000</w:t>
            </w:r>
          </w:p>
        </w:tc>
        <w:tc>
          <w:tcPr>
            <w:tcW w:w="1984" w:type="dxa"/>
            <w:vAlign w:val="center"/>
          </w:tcPr>
          <w:p w:rsidR="00FE12D9" w:rsidRPr="00936CA9" w:rsidRDefault="00344446" w:rsidP="00B116D6">
            <w:pPr>
              <w:pStyle w:val="Dieu"/>
              <w:numPr>
                <w:ilvl w:val="0"/>
                <w:numId w:val="0"/>
              </w:numPr>
              <w:spacing w:before="120" w:after="120" w:line="240" w:lineRule="auto"/>
              <w:jc w:val="right"/>
              <w:rPr>
                <w:rFonts w:ascii="Times New Roman" w:hAnsi="Times New Roman" w:cs="Times New Roman"/>
                <w:sz w:val="26"/>
                <w:szCs w:val="26"/>
              </w:rPr>
            </w:pPr>
            <w:r w:rsidRPr="00936CA9">
              <w:rPr>
                <w:rFonts w:ascii="Times New Roman" w:hAnsi="Times New Roman" w:cs="Times New Roman"/>
                <w:sz w:val="26"/>
                <w:szCs w:val="26"/>
              </w:rPr>
              <w:t>8.500.000</w:t>
            </w:r>
          </w:p>
        </w:tc>
      </w:tr>
      <w:tr w:rsidR="00D77667" w:rsidRPr="00936CA9" w:rsidTr="00FE12D9">
        <w:trPr>
          <w:trHeight w:hRule="exact" w:val="622"/>
        </w:trPr>
        <w:tc>
          <w:tcPr>
            <w:tcW w:w="6408" w:type="dxa"/>
            <w:gridSpan w:val="3"/>
            <w:vAlign w:val="center"/>
          </w:tcPr>
          <w:p w:rsidR="00D77667" w:rsidRPr="00936CA9" w:rsidRDefault="00D77667" w:rsidP="003F58E8">
            <w:pPr>
              <w:pStyle w:val="Dieu"/>
              <w:numPr>
                <w:ilvl w:val="0"/>
                <w:numId w:val="0"/>
              </w:numPr>
              <w:spacing w:before="120" w:after="120" w:line="240" w:lineRule="auto"/>
              <w:jc w:val="center"/>
              <w:rPr>
                <w:rFonts w:ascii="Times New Roman" w:hAnsi="Times New Roman" w:cs="Times New Roman"/>
                <w:sz w:val="26"/>
                <w:szCs w:val="26"/>
              </w:rPr>
            </w:pPr>
            <w:r w:rsidRPr="00936CA9">
              <w:rPr>
                <w:rFonts w:ascii="Times New Roman" w:hAnsi="Times New Roman" w:cs="Times New Roman"/>
                <w:sz w:val="26"/>
                <w:szCs w:val="26"/>
              </w:rPr>
              <w:t>TỔNG TIỀN TRƯỚC THUẾ</w:t>
            </w:r>
          </w:p>
        </w:tc>
        <w:tc>
          <w:tcPr>
            <w:tcW w:w="3481" w:type="dxa"/>
            <w:gridSpan w:val="2"/>
            <w:vAlign w:val="center"/>
          </w:tcPr>
          <w:p w:rsidR="00D77667" w:rsidRPr="00936CA9" w:rsidRDefault="00344446" w:rsidP="0088093E">
            <w:pPr>
              <w:pStyle w:val="Dieu"/>
              <w:numPr>
                <w:ilvl w:val="0"/>
                <w:numId w:val="0"/>
              </w:numPr>
              <w:spacing w:before="120" w:after="120" w:line="240" w:lineRule="auto"/>
              <w:jc w:val="right"/>
              <w:rPr>
                <w:rFonts w:ascii="Times New Roman" w:hAnsi="Times New Roman" w:cs="Times New Roman"/>
                <w:sz w:val="26"/>
                <w:szCs w:val="26"/>
              </w:rPr>
            </w:pPr>
            <w:r w:rsidRPr="00936CA9">
              <w:rPr>
                <w:rFonts w:ascii="Times New Roman" w:hAnsi="Times New Roman" w:cs="Times New Roman"/>
                <w:sz w:val="26"/>
                <w:szCs w:val="26"/>
              </w:rPr>
              <w:t>8.500.000</w:t>
            </w:r>
          </w:p>
        </w:tc>
      </w:tr>
      <w:tr w:rsidR="00D77667" w:rsidRPr="00936CA9" w:rsidTr="00FE12D9">
        <w:trPr>
          <w:trHeight w:hRule="exact" w:val="622"/>
        </w:trPr>
        <w:tc>
          <w:tcPr>
            <w:tcW w:w="6408" w:type="dxa"/>
            <w:gridSpan w:val="3"/>
            <w:vAlign w:val="center"/>
          </w:tcPr>
          <w:p w:rsidR="00D77667" w:rsidRPr="00936CA9" w:rsidRDefault="00D77667" w:rsidP="003F58E8">
            <w:pPr>
              <w:pStyle w:val="Dieu"/>
              <w:numPr>
                <w:ilvl w:val="0"/>
                <w:numId w:val="0"/>
              </w:numPr>
              <w:spacing w:before="120" w:after="120" w:line="240" w:lineRule="auto"/>
              <w:jc w:val="center"/>
              <w:rPr>
                <w:rFonts w:ascii="Times New Roman" w:hAnsi="Times New Roman" w:cs="Times New Roman"/>
                <w:sz w:val="26"/>
                <w:szCs w:val="26"/>
              </w:rPr>
            </w:pPr>
            <w:r w:rsidRPr="00936CA9">
              <w:rPr>
                <w:rFonts w:ascii="Times New Roman" w:hAnsi="Times New Roman" w:cs="Times New Roman"/>
                <w:sz w:val="26"/>
                <w:szCs w:val="26"/>
              </w:rPr>
              <w:t>THUẾ VAT 10 %</w:t>
            </w:r>
          </w:p>
        </w:tc>
        <w:tc>
          <w:tcPr>
            <w:tcW w:w="3481" w:type="dxa"/>
            <w:gridSpan w:val="2"/>
            <w:vAlign w:val="center"/>
          </w:tcPr>
          <w:p w:rsidR="00D77667" w:rsidRPr="00936CA9" w:rsidRDefault="00344446" w:rsidP="0088093E">
            <w:pPr>
              <w:pStyle w:val="Dieu"/>
              <w:numPr>
                <w:ilvl w:val="0"/>
                <w:numId w:val="0"/>
              </w:numPr>
              <w:spacing w:before="120" w:after="120" w:line="240" w:lineRule="auto"/>
              <w:jc w:val="right"/>
              <w:rPr>
                <w:rFonts w:ascii="Times New Roman" w:hAnsi="Times New Roman" w:cs="Times New Roman"/>
                <w:sz w:val="26"/>
                <w:szCs w:val="26"/>
              </w:rPr>
            </w:pPr>
            <w:r w:rsidRPr="00936CA9">
              <w:rPr>
                <w:rFonts w:ascii="Times New Roman" w:hAnsi="Times New Roman" w:cs="Times New Roman"/>
                <w:sz w:val="26"/>
                <w:szCs w:val="26"/>
              </w:rPr>
              <w:t xml:space="preserve">850.000 </w:t>
            </w:r>
          </w:p>
        </w:tc>
      </w:tr>
      <w:tr w:rsidR="00606320" w:rsidRPr="00936CA9" w:rsidTr="00FE12D9">
        <w:trPr>
          <w:trHeight w:hRule="exact" w:val="622"/>
        </w:trPr>
        <w:tc>
          <w:tcPr>
            <w:tcW w:w="6408" w:type="dxa"/>
            <w:gridSpan w:val="3"/>
            <w:vAlign w:val="center"/>
          </w:tcPr>
          <w:p w:rsidR="00606320" w:rsidRPr="00936CA9" w:rsidRDefault="00606320" w:rsidP="00D77667">
            <w:pPr>
              <w:pStyle w:val="Dieu"/>
              <w:numPr>
                <w:ilvl w:val="0"/>
                <w:numId w:val="0"/>
              </w:numPr>
              <w:spacing w:before="120" w:after="120" w:line="240" w:lineRule="auto"/>
              <w:jc w:val="center"/>
              <w:rPr>
                <w:rFonts w:ascii="Times New Roman" w:hAnsi="Times New Roman" w:cs="Times New Roman"/>
                <w:sz w:val="26"/>
                <w:szCs w:val="26"/>
              </w:rPr>
            </w:pPr>
            <w:r w:rsidRPr="00936CA9">
              <w:rPr>
                <w:rFonts w:ascii="Times New Roman" w:hAnsi="Times New Roman" w:cs="Times New Roman"/>
                <w:sz w:val="26"/>
                <w:szCs w:val="26"/>
              </w:rPr>
              <w:t xml:space="preserve">TỔNG TIỀN </w:t>
            </w:r>
            <w:r w:rsidR="00D77667" w:rsidRPr="00936CA9">
              <w:rPr>
                <w:rFonts w:ascii="Times New Roman" w:hAnsi="Times New Roman" w:cs="Times New Roman"/>
                <w:sz w:val="26"/>
                <w:szCs w:val="26"/>
              </w:rPr>
              <w:t>ĐÃ</w:t>
            </w:r>
            <w:r w:rsidRPr="00936CA9">
              <w:rPr>
                <w:rFonts w:ascii="Times New Roman" w:hAnsi="Times New Roman" w:cs="Times New Roman"/>
                <w:sz w:val="26"/>
                <w:szCs w:val="26"/>
              </w:rPr>
              <w:t xml:space="preserve"> BAO GỒM 10% VAT</w:t>
            </w:r>
          </w:p>
        </w:tc>
        <w:tc>
          <w:tcPr>
            <w:tcW w:w="3481" w:type="dxa"/>
            <w:gridSpan w:val="2"/>
            <w:vAlign w:val="center"/>
          </w:tcPr>
          <w:p w:rsidR="00606320" w:rsidRPr="00936CA9" w:rsidRDefault="00344446" w:rsidP="0088093E">
            <w:pPr>
              <w:pStyle w:val="Dieu"/>
              <w:numPr>
                <w:ilvl w:val="0"/>
                <w:numId w:val="0"/>
              </w:numPr>
              <w:spacing w:before="120" w:after="120" w:line="240" w:lineRule="auto"/>
              <w:jc w:val="right"/>
              <w:rPr>
                <w:rFonts w:ascii="Times New Roman" w:hAnsi="Times New Roman" w:cs="Times New Roman"/>
                <w:sz w:val="26"/>
                <w:szCs w:val="26"/>
              </w:rPr>
            </w:pPr>
            <w:r w:rsidRPr="00936CA9">
              <w:rPr>
                <w:rFonts w:ascii="Times New Roman" w:hAnsi="Times New Roman" w:cs="Times New Roman"/>
                <w:sz w:val="26"/>
                <w:szCs w:val="26"/>
              </w:rPr>
              <w:t xml:space="preserve">9.350.000 </w:t>
            </w:r>
          </w:p>
        </w:tc>
      </w:tr>
    </w:tbl>
    <w:p w:rsidR="004F2069" w:rsidRPr="00936CA9" w:rsidRDefault="004F2069" w:rsidP="004F2069">
      <w:pPr>
        <w:pStyle w:val="Dieu"/>
        <w:spacing w:before="120" w:after="120" w:line="240" w:lineRule="auto"/>
        <w:ind w:left="0" w:firstLine="0"/>
        <w:rPr>
          <w:rFonts w:ascii="Times New Roman" w:hAnsi="Times New Roman" w:cs="Times New Roman"/>
          <w:sz w:val="26"/>
          <w:szCs w:val="26"/>
        </w:rPr>
      </w:pPr>
      <w:r w:rsidRPr="00936CA9">
        <w:rPr>
          <w:rFonts w:ascii="Times New Roman" w:hAnsi="Times New Roman" w:cs="Times New Roman"/>
          <w:sz w:val="26"/>
          <w:szCs w:val="26"/>
        </w:rPr>
        <w:t>GIÁ TRỊ HỢP ĐỒNG VÀ PHƯƠNG THỨC THANH TOÁN</w:t>
      </w:r>
    </w:p>
    <w:p w:rsidR="004F2069" w:rsidRPr="00936CA9" w:rsidRDefault="008D09E3" w:rsidP="004F2069">
      <w:pPr>
        <w:pStyle w:val="Khoan"/>
        <w:spacing w:before="120" w:after="120" w:line="240" w:lineRule="auto"/>
        <w:ind w:left="0" w:firstLine="142"/>
        <w:rPr>
          <w:rFonts w:ascii="Times New Roman" w:hAnsi="Times New Roman"/>
          <w:b/>
          <w:i/>
          <w:sz w:val="26"/>
          <w:szCs w:val="26"/>
        </w:rPr>
      </w:pPr>
      <w:r w:rsidRPr="00936CA9">
        <w:rPr>
          <w:rFonts w:ascii="Times New Roman" w:hAnsi="Times New Roman"/>
          <w:sz w:val="26"/>
          <w:szCs w:val="26"/>
        </w:rPr>
        <w:t xml:space="preserve">Tổng giá trị hợp đồng </w:t>
      </w:r>
      <w:r w:rsidR="00D77667" w:rsidRPr="00936CA9">
        <w:rPr>
          <w:rFonts w:ascii="Times New Roman" w:hAnsi="Times New Roman"/>
          <w:sz w:val="26"/>
          <w:szCs w:val="26"/>
          <w:lang w:val="en-US"/>
        </w:rPr>
        <w:t>đã</w:t>
      </w:r>
      <w:r w:rsidR="00CF6B6A" w:rsidRPr="00936CA9">
        <w:rPr>
          <w:rFonts w:ascii="Times New Roman" w:hAnsi="Times New Roman"/>
          <w:sz w:val="26"/>
          <w:szCs w:val="26"/>
          <w:lang w:val="en-US"/>
        </w:rPr>
        <w:t xml:space="preserve"> bao gồm </w:t>
      </w:r>
      <w:r w:rsidR="00952A09" w:rsidRPr="00936CA9">
        <w:rPr>
          <w:rFonts w:ascii="Times New Roman" w:hAnsi="Times New Roman"/>
          <w:sz w:val="26"/>
          <w:szCs w:val="26"/>
          <w:lang w:val="en-US"/>
        </w:rPr>
        <w:t>VAT</w:t>
      </w:r>
      <w:r w:rsidR="00312A9F" w:rsidRPr="00936CA9">
        <w:rPr>
          <w:rFonts w:ascii="Times New Roman" w:hAnsi="Times New Roman"/>
          <w:sz w:val="26"/>
          <w:szCs w:val="26"/>
          <w:lang w:val="en-US"/>
        </w:rPr>
        <w:t xml:space="preserve"> </w:t>
      </w:r>
      <w:r w:rsidR="004F2069" w:rsidRPr="00936CA9">
        <w:rPr>
          <w:rFonts w:ascii="Times New Roman" w:hAnsi="Times New Roman"/>
          <w:sz w:val="26"/>
          <w:szCs w:val="26"/>
        </w:rPr>
        <w:t>là:</w:t>
      </w:r>
      <w:r w:rsidR="004A75D3" w:rsidRPr="00936CA9">
        <w:rPr>
          <w:rFonts w:ascii="Times New Roman" w:hAnsi="Times New Roman"/>
          <w:sz w:val="26"/>
          <w:szCs w:val="26"/>
          <w:lang w:val="en-US"/>
        </w:rPr>
        <w:t xml:space="preserve"> </w:t>
      </w:r>
      <w:r w:rsidR="00344446" w:rsidRPr="00936CA9">
        <w:rPr>
          <w:rFonts w:ascii="Times New Roman" w:hAnsi="Times New Roman"/>
          <w:b/>
          <w:sz w:val="26"/>
          <w:szCs w:val="26"/>
          <w:lang w:val="en-US"/>
        </w:rPr>
        <w:t>9.35</w:t>
      </w:r>
      <w:r w:rsidR="003F58E8" w:rsidRPr="00936CA9">
        <w:rPr>
          <w:rFonts w:ascii="Times New Roman" w:hAnsi="Times New Roman"/>
          <w:b/>
          <w:sz w:val="26"/>
          <w:szCs w:val="26"/>
          <w:lang w:val="en-US"/>
        </w:rPr>
        <w:t>0.000</w:t>
      </w:r>
      <w:r w:rsidRPr="00936CA9">
        <w:rPr>
          <w:rFonts w:ascii="Times New Roman" w:hAnsi="Times New Roman"/>
          <w:b/>
          <w:sz w:val="26"/>
          <w:szCs w:val="26"/>
          <w:lang w:val="en-US"/>
        </w:rPr>
        <w:t xml:space="preserve"> </w:t>
      </w:r>
      <w:r w:rsidR="004667DC" w:rsidRPr="00936CA9">
        <w:rPr>
          <w:rFonts w:ascii="Times New Roman" w:hAnsi="Times New Roman"/>
          <w:b/>
          <w:sz w:val="26"/>
          <w:szCs w:val="26"/>
          <w:lang w:val="en-US"/>
        </w:rPr>
        <w:t>VNĐ</w:t>
      </w:r>
    </w:p>
    <w:p w:rsidR="004F2069" w:rsidRPr="00375302" w:rsidRDefault="004F2069" w:rsidP="004F2069">
      <w:pPr>
        <w:pStyle w:val="Khoan"/>
        <w:numPr>
          <w:ilvl w:val="0"/>
          <w:numId w:val="0"/>
        </w:numPr>
        <w:spacing w:before="120" w:after="120" w:line="240" w:lineRule="auto"/>
        <w:jc w:val="center"/>
        <w:rPr>
          <w:rFonts w:ascii="Times New Roman" w:hAnsi="Times New Roman"/>
          <w:b/>
          <w:i/>
          <w:sz w:val="26"/>
          <w:szCs w:val="26"/>
        </w:rPr>
      </w:pPr>
      <w:r w:rsidRPr="00375302">
        <w:rPr>
          <w:rFonts w:ascii="Times New Roman" w:hAnsi="Times New Roman"/>
          <w:b/>
          <w:i/>
          <w:sz w:val="26"/>
          <w:szCs w:val="26"/>
        </w:rPr>
        <w:t>(Bằng chữ</w:t>
      </w:r>
      <w:r w:rsidR="0083688B" w:rsidRPr="00375302">
        <w:rPr>
          <w:rFonts w:ascii="Times New Roman" w:hAnsi="Times New Roman"/>
          <w:b/>
          <w:i/>
          <w:sz w:val="26"/>
          <w:szCs w:val="26"/>
        </w:rPr>
        <w:t xml:space="preserve">: </w:t>
      </w:r>
      <w:r w:rsidR="00344446" w:rsidRPr="00375302">
        <w:rPr>
          <w:rFonts w:ascii="Times New Roman" w:hAnsi="Times New Roman"/>
          <w:b/>
          <w:i/>
          <w:sz w:val="26"/>
          <w:szCs w:val="26"/>
          <w:lang w:val="en-US"/>
        </w:rPr>
        <w:t>Chín triệu ba trăm năm mươi nghìn</w:t>
      </w:r>
      <w:r w:rsidR="0083688B" w:rsidRPr="00375302">
        <w:rPr>
          <w:rFonts w:ascii="Times New Roman" w:hAnsi="Times New Roman"/>
          <w:b/>
          <w:i/>
          <w:sz w:val="26"/>
          <w:szCs w:val="26"/>
        </w:rPr>
        <w:t xml:space="preserve"> </w:t>
      </w:r>
      <w:r w:rsidR="00495566" w:rsidRPr="00375302">
        <w:rPr>
          <w:rFonts w:ascii="Times New Roman" w:hAnsi="Times New Roman"/>
          <w:b/>
          <w:i/>
          <w:sz w:val="26"/>
          <w:szCs w:val="26"/>
          <w:lang w:val="en-US"/>
        </w:rPr>
        <w:t>đồng</w:t>
      </w:r>
      <w:r w:rsidRPr="00375302">
        <w:rPr>
          <w:rFonts w:ascii="Times New Roman" w:hAnsi="Times New Roman"/>
          <w:b/>
          <w:i/>
          <w:sz w:val="26"/>
          <w:szCs w:val="26"/>
        </w:rPr>
        <w:t xml:space="preserve"> )</w:t>
      </w:r>
    </w:p>
    <w:p w:rsidR="004F2069" w:rsidRPr="00936CA9" w:rsidRDefault="004F2069" w:rsidP="00140B1E">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 xml:space="preserve">Hình thức thanh toán: </w:t>
      </w:r>
      <w:r w:rsidR="008D09E3" w:rsidRPr="00936CA9">
        <w:rPr>
          <w:rFonts w:ascii="Times New Roman" w:hAnsi="Times New Roman"/>
          <w:sz w:val="26"/>
          <w:szCs w:val="26"/>
          <w:lang w:val="en-US"/>
        </w:rPr>
        <w:t>chuyển khoản</w:t>
      </w:r>
      <w:r w:rsidR="00D77667" w:rsidRPr="00936CA9">
        <w:rPr>
          <w:rFonts w:ascii="Times New Roman" w:hAnsi="Times New Roman"/>
          <w:sz w:val="26"/>
          <w:szCs w:val="26"/>
          <w:lang w:val="en-US"/>
        </w:rPr>
        <w:t xml:space="preserve"> hoặc tiền mặt</w:t>
      </w:r>
      <w:r w:rsidR="008D09E3" w:rsidRPr="00936CA9">
        <w:rPr>
          <w:rFonts w:ascii="Times New Roman" w:hAnsi="Times New Roman"/>
          <w:sz w:val="26"/>
          <w:szCs w:val="26"/>
          <w:lang w:val="en-US"/>
        </w:rPr>
        <w:t>.</w:t>
      </w:r>
      <w:r w:rsidR="000B2A81" w:rsidRPr="00936CA9">
        <w:rPr>
          <w:rFonts w:ascii="Times New Roman" w:hAnsi="Times New Roman"/>
          <w:sz w:val="26"/>
          <w:szCs w:val="26"/>
          <w:lang w:val="en-US"/>
        </w:rPr>
        <w:t xml:space="preserve"> Loại tiền là Việt Nam Đồng.</w:t>
      </w:r>
    </w:p>
    <w:p w:rsidR="004F2069" w:rsidRPr="00936CA9" w:rsidRDefault="004F2069" w:rsidP="00140B1E">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 xml:space="preserve">Phương thức thanh toán: Bên </w:t>
      </w:r>
      <w:r w:rsidR="00BD0DA6" w:rsidRPr="00936CA9">
        <w:rPr>
          <w:rFonts w:ascii="Times New Roman" w:hAnsi="Times New Roman"/>
          <w:sz w:val="26"/>
          <w:szCs w:val="26"/>
        </w:rPr>
        <w:t>B</w:t>
      </w:r>
      <w:r w:rsidRPr="00936CA9">
        <w:rPr>
          <w:rFonts w:ascii="Times New Roman" w:hAnsi="Times New Roman"/>
          <w:sz w:val="26"/>
          <w:szCs w:val="26"/>
        </w:rPr>
        <w:t xml:space="preserve"> sẽ thanh toán kinh phí thực hiện cho bên</w:t>
      </w:r>
      <w:r w:rsidR="00BD0DA6" w:rsidRPr="00936CA9">
        <w:rPr>
          <w:rFonts w:ascii="Times New Roman" w:hAnsi="Times New Roman"/>
          <w:sz w:val="26"/>
          <w:szCs w:val="26"/>
        </w:rPr>
        <w:t xml:space="preserve"> A</w:t>
      </w:r>
      <w:r w:rsidRPr="00936CA9">
        <w:rPr>
          <w:rFonts w:ascii="Times New Roman" w:hAnsi="Times New Roman"/>
          <w:sz w:val="26"/>
          <w:szCs w:val="26"/>
        </w:rPr>
        <w:t xml:space="preserve"> như sau:</w:t>
      </w:r>
    </w:p>
    <w:p w:rsidR="00140B1E" w:rsidRPr="00936CA9" w:rsidRDefault="004F2069" w:rsidP="00400644">
      <w:pPr>
        <w:spacing w:before="40" w:after="40" w:line="360" w:lineRule="auto"/>
        <w:ind w:left="142"/>
        <w:rPr>
          <w:sz w:val="26"/>
          <w:szCs w:val="26"/>
        </w:rPr>
      </w:pPr>
      <w:r w:rsidRPr="00936CA9">
        <w:rPr>
          <w:sz w:val="26"/>
          <w:szCs w:val="26"/>
        </w:rPr>
        <w:t xml:space="preserve">Bên </w:t>
      </w:r>
      <w:r w:rsidR="00140B1E" w:rsidRPr="00936CA9">
        <w:rPr>
          <w:sz w:val="26"/>
          <w:szCs w:val="26"/>
        </w:rPr>
        <w:t>B</w:t>
      </w:r>
      <w:r w:rsidRPr="00936CA9">
        <w:rPr>
          <w:sz w:val="26"/>
          <w:szCs w:val="26"/>
        </w:rPr>
        <w:t xml:space="preserve"> </w:t>
      </w:r>
      <w:r w:rsidR="005A2C22" w:rsidRPr="00936CA9">
        <w:rPr>
          <w:sz w:val="26"/>
          <w:szCs w:val="26"/>
        </w:rPr>
        <w:t>thanh toán cho bên A toàn bộ số tiền như mục 1.</w:t>
      </w:r>
      <w:r w:rsidR="00D1391B" w:rsidRPr="00936CA9">
        <w:rPr>
          <w:sz w:val="26"/>
          <w:szCs w:val="26"/>
        </w:rPr>
        <w:t>2</w:t>
      </w:r>
      <w:r w:rsidR="00D67B40" w:rsidRPr="00936CA9">
        <w:rPr>
          <w:sz w:val="26"/>
          <w:szCs w:val="26"/>
        </w:rPr>
        <w:t xml:space="preserve"> </w:t>
      </w:r>
      <w:r w:rsidR="00AA6172" w:rsidRPr="00936CA9">
        <w:rPr>
          <w:sz w:val="26"/>
          <w:szCs w:val="26"/>
        </w:rPr>
        <w:t xml:space="preserve">ngay </w:t>
      </w:r>
      <w:r w:rsidR="00D43438" w:rsidRPr="00936CA9">
        <w:rPr>
          <w:sz w:val="26"/>
          <w:szCs w:val="26"/>
        </w:rPr>
        <w:t>sau khi</w:t>
      </w:r>
      <w:r w:rsidR="008972F7" w:rsidRPr="00936CA9">
        <w:rPr>
          <w:sz w:val="26"/>
          <w:szCs w:val="26"/>
        </w:rPr>
        <w:t xml:space="preserve"> </w:t>
      </w:r>
      <w:r w:rsidR="00344446" w:rsidRPr="00936CA9">
        <w:rPr>
          <w:sz w:val="26"/>
          <w:szCs w:val="26"/>
          <w:highlight w:val="yellow"/>
        </w:rPr>
        <w:t>ký biên bản bàn giao nghiệm thu</w:t>
      </w:r>
      <w:r w:rsidR="00D1391B" w:rsidRPr="00936CA9">
        <w:rPr>
          <w:sz w:val="26"/>
          <w:szCs w:val="26"/>
          <w:highlight w:val="yellow"/>
        </w:rPr>
        <w:t>.</w:t>
      </w:r>
    </w:p>
    <w:p w:rsidR="004F2069" w:rsidRPr="00936CA9" w:rsidRDefault="004F2069" w:rsidP="004F2069">
      <w:pPr>
        <w:pStyle w:val="Dieu"/>
        <w:spacing w:before="120" w:after="120" w:line="240" w:lineRule="auto"/>
        <w:ind w:left="0" w:firstLine="0"/>
        <w:rPr>
          <w:rFonts w:ascii="Times New Roman" w:hAnsi="Times New Roman" w:cs="Times New Roman"/>
          <w:sz w:val="26"/>
          <w:szCs w:val="26"/>
        </w:rPr>
      </w:pPr>
      <w:r w:rsidRPr="00936CA9">
        <w:rPr>
          <w:rFonts w:ascii="Times New Roman" w:hAnsi="Times New Roman" w:cs="Times New Roman"/>
          <w:sz w:val="26"/>
          <w:szCs w:val="26"/>
        </w:rPr>
        <w:t>BẢO HÀNH</w:t>
      </w:r>
    </w:p>
    <w:p w:rsidR="00915DC2" w:rsidRPr="00936CA9" w:rsidRDefault="004F2069" w:rsidP="00915DC2">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 xml:space="preserve">Bên </w:t>
      </w:r>
      <w:r w:rsidR="00BD0DA6" w:rsidRPr="00936CA9">
        <w:rPr>
          <w:rFonts w:ascii="Times New Roman" w:hAnsi="Times New Roman"/>
          <w:sz w:val="26"/>
          <w:szCs w:val="26"/>
        </w:rPr>
        <w:t>A</w:t>
      </w:r>
      <w:r w:rsidRPr="00936CA9">
        <w:rPr>
          <w:rFonts w:ascii="Times New Roman" w:hAnsi="Times New Roman"/>
          <w:sz w:val="26"/>
          <w:szCs w:val="26"/>
        </w:rPr>
        <w:t xml:space="preserve"> sẽ bảo hành thiết bị theo đúng tiêu chuẩn của nhà sản xuất, hỗ trợ kỹ thuật và khắc phục sự cố cho bên </w:t>
      </w:r>
      <w:r w:rsidR="00BD0DA6" w:rsidRPr="00936CA9">
        <w:rPr>
          <w:rFonts w:ascii="Times New Roman" w:hAnsi="Times New Roman"/>
          <w:sz w:val="26"/>
          <w:szCs w:val="26"/>
        </w:rPr>
        <w:t>B</w:t>
      </w:r>
      <w:r w:rsidRPr="00936CA9">
        <w:rPr>
          <w:rFonts w:ascii="Times New Roman" w:hAnsi="Times New Roman"/>
          <w:sz w:val="26"/>
          <w:szCs w:val="26"/>
        </w:rPr>
        <w:t xml:space="preserve"> trong vòng </w:t>
      </w:r>
      <w:r w:rsidR="0083688B" w:rsidRPr="00936CA9">
        <w:rPr>
          <w:rFonts w:ascii="Times New Roman" w:hAnsi="Times New Roman"/>
          <w:b/>
          <w:sz w:val="26"/>
          <w:szCs w:val="26"/>
        </w:rPr>
        <w:t>12</w:t>
      </w:r>
      <w:r w:rsidR="00400644" w:rsidRPr="00936CA9">
        <w:rPr>
          <w:rFonts w:ascii="Times New Roman" w:hAnsi="Times New Roman"/>
          <w:b/>
          <w:sz w:val="26"/>
          <w:szCs w:val="26"/>
        </w:rPr>
        <w:t xml:space="preserve"> tháng tương đương với </w:t>
      </w:r>
      <w:r w:rsidR="002F1034" w:rsidRPr="00936CA9">
        <w:rPr>
          <w:rFonts w:ascii="Times New Roman" w:hAnsi="Times New Roman"/>
          <w:b/>
          <w:sz w:val="26"/>
          <w:szCs w:val="26"/>
          <w:lang w:val="en-US"/>
        </w:rPr>
        <w:t>1</w:t>
      </w:r>
      <w:r w:rsidR="008D09E3" w:rsidRPr="00936CA9">
        <w:rPr>
          <w:rFonts w:ascii="Times New Roman" w:hAnsi="Times New Roman"/>
          <w:b/>
          <w:sz w:val="26"/>
          <w:szCs w:val="26"/>
          <w:lang w:val="en-US"/>
        </w:rPr>
        <w:t>0.000</w:t>
      </w:r>
      <w:r w:rsidRPr="00936CA9">
        <w:rPr>
          <w:rFonts w:ascii="Times New Roman" w:hAnsi="Times New Roman"/>
          <w:b/>
          <w:sz w:val="26"/>
          <w:szCs w:val="26"/>
        </w:rPr>
        <w:t xml:space="preserve"> bản copy</w:t>
      </w:r>
      <w:r w:rsidR="00915DC2" w:rsidRPr="00936CA9">
        <w:rPr>
          <w:rFonts w:ascii="Times New Roman" w:hAnsi="Times New Roman"/>
          <w:sz w:val="26"/>
          <w:szCs w:val="26"/>
        </w:rPr>
        <w:t>.</w:t>
      </w:r>
    </w:p>
    <w:p w:rsidR="006D04B1" w:rsidRPr="00936CA9" w:rsidRDefault="004F2069" w:rsidP="006D04B1">
      <w:pPr>
        <w:pStyle w:val="Khoan"/>
        <w:numPr>
          <w:ilvl w:val="0"/>
          <w:numId w:val="0"/>
        </w:numPr>
        <w:spacing w:before="120" w:after="120" w:line="360" w:lineRule="auto"/>
        <w:rPr>
          <w:rFonts w:ascii="Times New Roman" w:hAnsi="Times New Roman"/>
          <w:i/>
          <w:sz w:val="26"/>
          <w:szCs w:val="26"/>
        </w:rPr>
      </w:pPr>
      <w:r w:rsidRPr="00936CA9">
        <w:rPr>
          <w:rFonts w:ascii="Times New Roman" w:hAnsi="Times New Roman"/>
          <w:sz w:val="26"/>
          <w:szCs w:val="26"/>
        </w:rPr>
        <w:t>*</w:t>
      </w:r>
      <w:r w:rsidRPr="00936CA9">
        <w:rPr>
          <w:rFonts w:ascii="Times New Roman" w:hAnsi="Times New Roman"/>
          <w:sz w:val="26"/>
          <w:szCs w:val="26"/>
          <w:u w:val="single"/>
        </w:rPr>
        <w:t>Lưu ý</w:t>
      </w:r>
      <w:r w:rsidRPr="00936CA9">
        <w:rPr>
          <w:rFonts w:ascii="Times New Roman" w:hAnsi="Times New Roman"/>
          <w:sz w:val="26"/>
          <w:szCs w:val="26"/>
        </w:rPr>
        <w:t xml:space="preserve">: </w:t>
      </w:r>
      <w:r w:rsidRPr="00936CA9">
        <w:rPr>
          <w:rFonts w:ascii="Times New Roman" w:hAnsi="Times New Roman"/>
          <w:i/>
          <w:sz w:val="26"/>
          <w:szCs w:val="26"/>
        </w:rPr>
        <w:t xml:space="preserve">Nếu một trong hai điều kiện trên, điều kiện nào đến trước được xem như thời hạn bảo hành máy </w:t>
      </w:r>
      <w:r w:rsidR="00D1391B" w:rsidRPr="00936CA9">
        <w:rPr>
          <w:rFonts w:ascii="Times New Roman" w:hAnsi="Times New Roman"/>
          <w:i/>
          <w:sz w:val="26"/>
          <w:szCs w:val="26"/>
        </w:rPr>
        <w:t xml:space="preserve">photocopy </w:t>
      </w:r>
      <w:r w:rsidRPr="00936CA9">
        <w:rPr>
          <w:rFonts w:ascii="Times New Roman" w:hAnsi="Times New Roman"/>
          <w:i/>
          <w:sz w:val="26"/>
          <w:szCs w:val="26"/>
        </w:rPr>
        <w:t>của Quý khách chấm dứt</w:t>
      </w:r>
      <w:r w:rsidR="00BD0DA6" w:rsidRPr="00936CA9">
        <w:rPr>
          <w:rFonts w:ascii="Times New Roman" w:hAnsi="Times New Roman"/>
          <w:i/>
          <w:sz w:val="26"/>
          <w:szCs w:val="26"/>
        </w:rPr>
        <w:t>.</w:t>
      </w:r>
      <w:r w:rsidR="00915DC2" w:rsidRPr="00936CA9">
        <w:rPr>
          <w:rFonts w:ascii="Times New Roman" w:hAnsi="Times New Roman"/>
          <w:i/>
          <w:sz w:val="26"/>
          <w:szCs w:val="26"/>
          <w:lang w:val="en-US"/>
        </w:rPr>
        <w:t xml:space="preserve"> </w:t>
      </w:r>
      <w:r w:rsidR="006D04B1" w:rsidRPr="00936CA9">
        <w:rPr>
          <w:rFonts w:ascii="Times New Roman" w:hAnsi="Times New Roman"/>
          <w:i/>
          <w:sz w:val="26"/>
          <w:szCs w:val="26"/>
        </w:rPr>
        <w:t>Sau khi hết thời gian bảo hành, bên A tiếp tục bảo dưỡng miễn phí trong 3 năm tiếp theo (Bảo dưỡng là hình thức kiểm tra khắc phục xử lý lỗi miễn phí nếu không tiêu tốn vật tư. Trong trường hợp cần thay thế vật tư, Bên A sẽ tiến hành báo giá.)</w:t>
      </w:r>
    </w:p>
    <w:p w:rsidR="004F2069" w:rsidRPr="00936CA9" w:rsidRDefault="00BB73AA" w:rsidP="006D04B1">
      <w:pPr>
        <w:pStyle w:val="Khoan"/>
        <w:numPr>
          <w:ilvl w:val="0"/>
          <w:numId w:val="0"/>
        </w:numPr>
        <w:spacing w:before="120" w:after="120" w:line="360" w:lineRule="auto"/>
        <w:rPr>
          <w:rFonts w:ascii="Times New Roman" w:hAnsi="Times New Roman"/>
          <w:sz w:val="26"/>
          <w:szCs w:val="26"/>
        </w:rPr>
      </w:pPr>
      <w:r w:rsidRPr="00936CA9">
        <w:rPr>
          <w:rFonts w:ascii="Times New Roman" w:hAnsi="Times New Roman"/>
          <w:sz w:val="26"/>
          <w:szCs w:val="26"/>
        </w:rPr>
        <w:t xml:space="preserve">      </w:t>
      </w:r>
      <w:r w:rsidRPr="00936CA9">
        <w:rPr>
          <w:rFonts w:ascii="Times New Roman" w:hAnsi="Times New Roman"/>
          <w:b/>
          <w:sz w:val="26"/>
          <w:szCs w:val="26"/>
        </w:rPr>
        <w:t>Bên A</w:t>
      </w:r>
      <w:r w:rsidR="004F2069" w:rsidRPr="00936CA9">
        <w:rPr>
          <w:rFonts w:ascii="Times New Roman" w:hAnsi="Times New Roman"/>
          <w:b/>
          <w:sz w:val="26"/>
          <w:szCs w:val="26"/>
        </w:rPr>
        <w:t xml:space="preserve"> từ chối bảo hành đối với các trường hợp sau</w:t>
      </w:r>
      <w:r w:rsidR="004F2069" w:rsidRPr="00936CA9">
        <w:rPr>
          <w:rFonts w:ascii="Times New Roman" w:hAnsi="Times New Roman"/>
          <w:sz w:val="26"/>
          <w:szCs w:val="26"/>
        </w:rPr>
        <w:t>:</w:t>
      </w:r>
      <w:r w:rsidR="00BD0DA6" w:rsidRPr="00936CA9">
        <w:rPr>
          <w:rFonts w:ascii="Times New Roman" w:hAnsi="Times New Roman"/>
          <w:sz w:val="26"/>
          <w:szCs w:val="26"/>
        </w:rPr>
        <w:t xml:space="preserve"> </w:t>
      </w:r>
      <w:r w:rsidR="008972F7" w:rsidRPr="00936CA9">
        <w:rPr>
          <w:rFonts w:ascii="Times New Roman" w:hAnsi="Times New Roman"/>
          <w:sz w:val="26"/>
          <w:szCs w:val="26"/>
        </w:rPr>
        <w:t>Thiết bị bị sự cố do bên B gây ra, ví dụ: Rơi rớt làm bể, móp méo thiết bị. Để các hóa chất rơi rớt vào thiết bị. Sử dụng mực in không đúng của bên A cung cấp (Sử dụng mực không chất lượng sẽ dẫn đến hư hại các linh kiện bên trong máy). Sử dụng giấy không tháo ghim làm xước linh kiện..</w:t>
      </w:r>
      <w:r w:rsidR="00BD0DA6" w:rsidRPr="00936CA9">
        <w:rPr>
          <w:rFonts w:ascii="Times New Roman" w:hAnsi="Times New Roman"/>
          <w:sz w:val="26"/>
          <w:szCs w:val="26"/>
        </w:rPr>
        <w:t>.</w:t>
      </w:r>
    </w:p>
    <w:p w:rsidR="006D04B1" w:rsidRPr="00936CA9" w:rsidRDefault="004F2069" w:rsidP="00F543DE">
      <w:pPr>
        <w:pStyle w:val="Khoan"/>
        <w:numPr>
          <w:ilvl w:val="1"/>
          <w:numId w:val="20"/>
        </w:numPr>
        <w:tabs>
          <w:tab w:val="num" w:pos="720"/>
        </w:tabs>
        <w:spacing w:before="120" w:after="120" w:line="360" w:lineRule="auto"/>
        <w:ind w:left="720" w:hanging="540"/>
        <w:jc w:val="left"/>
        <w:rPr>
          <w:rFonts w:ascii="Times New Roman" w:hAnsi="Times New Roman"/>
          <w:sz w:val="26"/>
          <w:szCs w:val="26"/>
        </w:rPr>
      </w:pPr>
      <w:r w:rsidRPr="00936CA9">
        <w:rPr>
          <w:rFonts w:ascii="Times New Roman" w:hAnsi="Times New Roman"/>
          <w:sz w:val="26"/>
          <w:szCs w:val="26"/>
        </w:rPr>
        <w:lastRenderedPageBreak/>
        <w:t>Địa chỉ bảo hành:</w:t>
      </w:r>
      <w:r w:rsidR="00344446" w:rsidRPr="00936CA9">
        <w:rPr>
          <w:rFonts w:ascii="Times New Roman" w:hAnsi="Times New Roman"/>
          <w:sz w:val="26"/>
          <w:szCs w:val="26"/>
        </w:rPr>
        <w:t xml:space="preserve"> </w:t>
      </w:r>
      <w:r w:rsidR="00344446" w:rsidRPr="00936CA9">
        <w:rPr>
          <w:rFonts w:ascii="Times New Roman" w:hAnsi="Times New Roman"/>
          <w:sz w:val="26"/>
          <w:szCs w:val="26"/>
          <w:highlight w:val="yellow"/>
        </w:rPr>
        <w:t>207/25/3 Phạm Văn Hai, Phường 5, Quận Tân Bình, Tp.HCM</w:t>
      </w:r>
      <w:r w:rsidR="008D09E3" w:rsidRPr="00936CA9">
        <w:rPr>
          <w:rFonts w:ascii="Times New Roman" w:hAnsi="Times New Roman"/>
          <w:sz w:val="26"/>
          <w:szCs w:val="26"/>
        </w:rPr>
        <w:t>.</w:t>
      </w:r>
    </w:p>
    <w:p w:rsidR="004F2069" w:rsidRPr="00936CA9" w:rsidRDefault="004F2069" w:rsidP="00FB08A2">
      <w:pPr>
        <w:pStyle w:val="Khoan"/>
        <w:numPr>
          <w:ilvl w:val="0"/>
          <w:numId w:val="0"/>
        </w:numPr>
        <w:spacing w:before="120" w:after="120" w:line="360" w:lineRule="auto"/>
        <w:jc w:val="left"/>
        <w:rPr>
          <w:rFonts w:ascii="Times New Roman" w:hAnsi="Times New Roman"/>
          <w:b/>
          <w:sz w:val="26"/>
          <w:szCs w:val="26"/>
        </w:rPr>
      </w:pPr>
      <w:r w:rsidRPr="00936CA9">
        <w:rPr>
          <w:rFonts w:ascii="Times New Roman" w:hAnsi="Times New Roman"/>
          <w:b/>
          <w:sz w:val="26"/>
          <w:szCs w:val="26"/>
        </w:rPr>
        <w:t>TRÁCH NHIỆM CỦA MỖI BÊN</w:t>
      </w:r>
    </w:p>
    <w:p w:rsidR="004F2069" w:rsidRPr="00936CA9" w:rsidRDefault="004F2069" w:rsidP="00E35EA9">
      <w:pPr>
        <w:pStyle w:val="Khoan"/>
        <w:numPr>
          <w:ilvl w:val="1"/>
          <w:numId w:val="20"/>
        </w:numPr>
        <w:tabs>
          <w:tab w:val="num" w:pos="720"/>
        </w:tabs>
        <w:spacing w:before="120" w:after="120" w:line="360" w:lineRule="auto"/>
        <w:ind w:left="720" w:hanging="540"/>
        <w:jc w:val="left"/>
        <w:rPr>
          <w:rFonts w:ascii="Times New Roman" w:hAnsi="Times New Roman"/>
          <w:sz w:val="26"/>
          <w:szCs w:val="26"/>
        </w:rPr>
      </w:pPr>
      <w:r w:rsidRPr="00936CA9">
        <w:rPr>
          <w:rFonts w:ascii="Times New Roman" w:hAnsi="Times New Roman"/>
          <w:sz w:val="26"/>
          <w:szCs w:val="26"/>
        </w:rPr>
        <w:t xml:space="preserve">Trách nhiệm của Bên </w:t>
      </w:r>
      <w:r w:rsidR="00BD0DA6" w:rsidRPr="00936CA9">
        <w:rPr>
          <w:rFonts w:ascii="Times New Roman" w:hAnsi="Times New Roman"/>
          <w:sz w:val="26"/>
          <w:szCs w:val="26"/>
        </w:rPr>
        <w:t>B</w:t>
      </w:r>
    </w:p>
    <w:p w:rsidR="004F2069" w:rsidRPr="00936CA9" w:rsidRDefault="004F2069" w:rsidP="00BD0DA6">
      <w:pPr>
        <w:pStyle w:val="Dieu"/>
        <w:numPr>
          <w:ilvl w:val="0"/>
          <w:numId w:val="16"/>
        </w:numPr>
        <w:spacing w:before="120" w:after="120" w:line="360" w:lineRule="auto"/>
        <w:ind w:left="709" w:hanging="283"/>
        <w:rPr>
          <w:rFonts w:ascii="Times New Roman" w:hAnsi="Times New Roman" w:cs="Times New Roman"/>
          <w:b w:val="0"/>
          <w:sz w:val="26"/>
          <w:szCs w:val="26"/>
        </w:rPr>
      </w:pPr>
      <w:r w:rsidRPr="00936CA9">
        <w:rPr>
          <w:rFonts w:ascii="Times New Roman" w:hAnsi="Times New Roman" w:cs="Times New Roman"/>
          <w:b w:val="0"/>
          <w:sz w:val="26"/>
          <w:szCs w:val="26"/>
        </w:rPr>
        <w:t xml:space="preserve">Bên </w:t>
      </w:r>
      <w:r w:rsidR="00BD0DA6" w:rsidRPr="00936CA9">
        <w:rPr>
          <w:rFonts w:ascii="Times New Roman" w:hAnsi="Times New Roman" w:cs="Times New Roman"/>
          <w:b w:val="0"/>
          <w:sz w:val="26"/>
          <w:szCs w:val="26"/>
        </w:rPr>
        <w:t>B</w:t>
      </w:r>
      <w:r w:rsidRPr="00936CA9">
        <w:rPr>
          <w:rFonts w:ascii="Times New Roman" w:hAnsi="Times New Roman" w:cs="Times New Roman"/>
          <w:b w:val="0"/>
          <w:sz w:val="26"/>
          <w:szCs w:val="26"/>
        </w:rPr>
        <w:t xml:space="preserve"> cam kết thanh toán cho Bên </w:t>
      </w:r>
      <w:r w:rsidR="00BD0DA6" w:rsidRPr="00936CA9">
        <w:rPr>
          <w:rFonts w:ascii="Times New Roman" w:hAnsi="Times New Roman" w:cs="Times New Roman"/>
          <w:b w:val="0"/>
          <w:sz w:val="26"/>
          <w:szCs w:val="26"/>
        </w:rPr>
        <w:t>A</w:t>
      </w:r>
      <w:r w:rsidRPr="00936CA9">
        <w:rPr>
          <w:rFonts w:ascii="Times New Roman" w:hAnsi="Times New Roman" w:cs="Times New Roman"/>
          <w:b w:val="0"/>
          <w:sz w:val="26"/>
          <w:szCs w:val="26"/>
        </w:rPr>
        <w:t xml:space="preserve"> giá trị hợp đồng nêu tại Điều 2 của Hợp đồng này. </w:t>
      </w:r>
    </w:p>
    <w:p w:rsidR="004F2069" w:rsidRPr="00936CA9" w:rsidRDefault="004F2069" w:rsidP="00E35EA9">
      <w:pPr>
        <w:pStyle w:val="Khoan"/>
        <w:numPr>
          <w:ilvl w:val="1"/>
          <w:numId w:val="19"/>
        </w:numPr>
        <w:tabs>
          <w:tab w:val="num" w:pos="720"/>
        </w:tabs>
        <w:spacing w:before="120" w:after="120" w:line="360" w:lineRule="auto"/>
        <w:ind w:left="720" w:hanging="540"/>
        <w:jc w:val="left"/>
        <w:rPr>
          <w:rFonts w:ascii="Times New Roman" w:hAnsi="Times New Roman"/>
          <w:sz w:val="26"/>
          <w:szCs w:val="26"/>
        </w:rPr>
      </w:pPr>
      <w:r w:rsidRPr="00936CA9">
        <w:rPr>
          <w:rFonts w:ascii="Times New Roman" w:hAnsi="Times New Roman"/>
          <w:sz w:val="26"/>
          <w:szCs w:val="26"/>
        </w:rPr>
        <w:t xml:space="preserve">Trách nhiệm của Bên </w:t>
      </w:r>
      <w:r w:rsidR="00BD0DA6" w:rsidRPr="00936CA9">
        <w:rPr>
          <w:rFonts w:ascii="Times New Roman" w:hAnsi="Times New Roman"/>
          <w:sz w:val="26"/>
          <w:szCs w:val="26"/>
        </w:rPr>
        <w:t>A</w:t>
      </w:r>
    </w:p>
    <w:p w:rsidR="004F2069" w:rsidRPr="00936CA9" w:rsidRDefault="004F2069" w:rsidP="00BD0DA6">
      <w:pPr>
        <w:pStyle w:val="Dieu"/>
        <w:numPr>
          <w:ilvl w:val="0"/>
          <w:numId w:val="16"/>
        </w:numPr>
        <w:spacing w:before="120" w:after="120" w:line="360" w:lineRule="auto"/>
        <w:ind w:left="709" w:hanging="283"/>
        <w:rPr>
          <w:rFonts w:ascii="Times New Roman" w:hAnsi="Times New Roman" w:cs="Times New Roman"/>
          <w:b w:val="0"/>
          <w:sz w:val="26"/>
          <w:szCs w:val="26"/>
        </w:rPr>
      </w:pPr>
      <w:r w:rsidRPr="00936CA9">
        <w:rPr>
          <w:rFonts w:ascii="Times New Roman" w:hAnsi="Times New Roman" w:cs="Times New Roman"/>
          <w:b w:val="0"/>
          <w:sz w:val="26"/>
          <w:szCs w:val="26"/>
        </w:rPr>
        <w:t xml:space="preserve">Bên </w:t>
      </w:r>
      <w:r w:rsidR="00BD0DA6" w:rsidRPr="00936CA9">
        <w:rPr>
          <w:rFonts w:ascii="Times New Roman" w:hAnsi="Times New Roman" w:cs="Times New Roman"/>
          <w:b w:val="0"/>
          <w:sz w:val="26"/>
          <w:szCs w:val="26"/>
        </w:rPr>
        <w:t>A</w:t>
      </w:r>
      <w:r w:rsidRPr="00936CA9">
        <w:rPr>
          <w:rFonts w:ascii="Times New Roman" w:hAnsi="Times New Roman" w:cs="Times New Roman"/>
          <w:b w:val="0"/>
          <w:sz w:val="26"/>
          <w:szCs w:val="26"/>
        </w:rPr>
        <w:t xml:space="preserve"> cam kết cung cấp thiết bị theo đúng Điều 1 hợp đồng này.</w:t>
      </w:r>
    </w:p>
    <w:p w:rsidR="004F2069" w:rsidRPr="00936CA9" w:rsidRDefault="004F2069" w:rsidP="00BD0DA6">
      <w:pPr>
        <w:pStyle w:val="Dieu"/>
        <w:numPr>
          <w:ilvl w:val="0"/>
          <w:numId w:val="16"/>
        </w:numPr>
        <w:spacing w:before="120" w:after="120" w:line="360" w:lineRule="auto"/>
        <w:ind w:left="709" w:hanging="283"/>
        <w:rPr>
          <w:rFonts w:ascii="Times New Roman" w:hAnsi="Times New Roman" w:cs="Times New Roman"/>
          <w:b w:val="0"/>
          <w:sz w:val="26"/>
          <w:szCs w:val="26"/>
        </w:rPr>
      </w:pPr>
      <w:r w:rsidRPr="00936CA9">
        <w:rPr>
          <w:rFonts w:ascii="Times New Roman" w:hAnsi="Times New Roman" w:cs="Times New Roman"/>
          <w:b w:val="0"/>
          <w:sz w:val="26"/>
          <w:szCs w:val="26"/>
        </w:rPr>
        <w:t>Đảm bảo thiết bị vận hành ổn định.</w:t>
      </w:r>
    </w:p>
    <w:p w:rsidR="004F2069" w:rsidRPr="00936CA9" w:rsidRDefault="004F2069" w:rsidP="00BD0DA6">
      <w:pPr>
        <w:pStyle w:val="Dieu"/>
        <w:spacing w:before="120" w:after="120" w:line="360" w:lineRule="auto"/>
        <w:ind w:left="0" w:firstLine="0"/>
        <w:jc w:val="left"/>
        <w:rPr>
          <w:rFonts w:ascii="Times New Roman" w:hAnsi="Times New Roman" w:cs="Times New Roman"/>
          <w:sz w:val="26"/>
          <w:szCs w:val="26"/>
        </w:rPr>
      </w:pPr>
      <w:r w:rsidRPr="00936CA9">
        <w:rPr>
          <w:rFonts w:ascii="Times New Roman" w:hAnsi="Times New Roman" w:cs="Times New Roman"/>
          <w:sz w:val="26"/>
          <w:szCs w:val="26"/>
        </w:rPr>
        <w:t>ĐIỀU KHOẢN BẤT KHẢ KHÁNG</w:t>
      </w:r>
    </w:p>
    <w:p w:rsidR="004F2069" w:rsidRPr="00936CA9" w:rsidRDefault="004F2069" w:rsidP="00BD0DA6">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Hai bên sẽ được miễn trừ việc thực hiện các nghĩa vụ trong hợp đồng này, nếu và trong phạm vi của việc thực hiện nghĩa vụ này bị ngăn cản do cấm vận, chiến tranh, bạo loạn, xung đột vũ trang, thiên tai (lũ lụt, hỏa hoạn, động đất)… và đã thi hành mọi biện pháp cần thiết để khắc phục; Bên không thực hiện nghĩa vụ theo hợp đồng do ảnh hưởng trực tiếp bởi các sự kiện bất khả kháng trên trong vòng 15 ngày phải thông báo bằng văn bản kèm theo xác nhận của chính quyền địa phương hoặc phòng thương mại nơi xảy ra sự kiện bất khả kháng cho bên kia biết về việc bị ảnh hưởng tới trách nhiệm thực hiện các nghĩa vụ theo hợp đồng này.</w:t>
      </w:r>
    </w:p>
    <w:p w:rsidR="004F2069" w:rsidRPr="00936CA9" w:rsidRDefault="004F2069" w:rsidP="00BD0DA6">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Nếu sự kiện bất khả kháng kéo dài hơn 60 ngày cộng dồn, mỗi bên đều có quyền chấm dứt hợp đồng này mà không phải bồi thường bất cứ một khoản tiền nào cho bên kia.</w:t>
      </w:r>
    </w:p>
    <w:p w:rsidR="004F2069" w:rsidRPr="00936CA9" w:rsidRDefault="004F2069" w:rsidP="00BD0DA6">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Các trường hợp khác quy định của Pháp luật.</w:t>
      </w:r>
    </w:p>
    <w:p w:rsidR="004F2069" w:rsidRPr="00936CA9" w:rsidRDefault="004F2069" w:rsidP="00BD0DA6">
      <w:pPr>
        <w:pStyle w:val="Dieu"/>
        <w:spacing w:before="120" w:after="120" w:line="360" w:lineRule="auto"/>
        <w:ind w:left="0" w:firstLine="0"/>
        <w:rPr>
          <w:rFonts w:ascii="Times New Roman" w:hAnsi="Times New Roman" w:cs="Times New Roman"/>
          <w:sz w:val="26"/>
          <w:szCs w:val="26"/>
        </w:rPr>
      </w:pPr>
      <w:r w:rsidRPr="00936CA9">
        <w:rPr>
          <w:rFonts w:ascii="Times New Roman" w:hAnsi="Times New Roman" w:cs="Times New Roman"/>
          <w:sz w:val="26"/>
          <w:szCs w:val="26"/>
        </w:rPr>
        <w:t>GIẢI QUYẾT TRANH CHẤP HỢP ĐỒNG</w:t>
      </w:r>
    </w:p>
    <w:p w:rsidR="004F2069" w:rsidRPr="00936CA9" w:rsidRDefault="004F2069" w:rsidP="00BD0DA6">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Trong quá trình thực hiện hợp đồng hai bên cần chủ động thông báo cho nhau biết tiến độ thực hiện hợp đồng, nếu có vấn đề bất lợi phát sinh hoặc xảy ra tranh chấp, các bên phải kịp thời thông báo cho nhau biết và chủ động bàn bạc giải quyết trên cơ sở thương lượng tôn trọng quyền lợi của nhau (được lập thành văn bản)</w:t>
      </w:r>
      <w:r w:rsidR="00286BC0" w:rsidRPr="00936CA9">
        <w:rPr>
          <w:rFonts w:ascii="Times New Roman" w:hAnsi="Times New Roman"/>
          <w:sz w:val="26"/>
          <w:szCs w:val="26"/>
          <w:lang w:val="en-US"/>
        </w:rPr>
        <w:t>.</w:t>
      </w:r>
    </w:p>
    <w:p w:rsidR="004F2069" w:rsidRPr="00936CA9" w:rsidRDefault="004F2069" w:rsidP="00BD0DA6">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Trong trường hợp không thể giải quyết được thì một trong hai bên có quyền khởi kiện để yêu cầu tòa án có thẩm quyền giải quyết theo quy định của pháp luật. Các chi phí về kiểm tra, xác minh và án phí do bên thua kiện chịu.</w:t>
      </w:r>
    </w:p>
    <w:p w:rsidR="004F2069" w:rsidRPr="00936CA9" w:rsidRDefault="004F2069" w:rsidP="00BD0DA6">
      <w:pPr>
        <w:pStyle w:val="Dieu"/>
        <w:spacing w:before="120" w:after="120" w:line="360" w:lineRule="auto"/>
        <w:ind w:left="0" w:firstLine="0"/>
        <w:rPr>
          <w:rFonts w:ascii="Times New Roman" w:hAnsi="Times New Roman" w:cs="Times New Roman"/>
          <w:sz w:val="26"/>
          <w:szCs w:val="26"/>
        </w:rPr>
      </w:pPr>
      <w:r w:rsidRPr="00936CA9">
        <w:rPr>
          <w:rFonts w:ascii="Times New Roman" w:hAnsi="Times New Roman" w:cs="Times New Roman"/>
          <w:sz w:val="26"/>
          <w:szCs w:val="26"/>
        </w:rPr>
        <w:t>ĐIỀU KHOẢN CHUNG</w:t>
      </w:r>
    </w:p>
    <w:p w:rsidR="004F2069" w:rsidRPr="00936CA9" w:rsidRDefault="004F2069" w:rsidP="00BD0DA6">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lastRenderedPageBreak/>
        <w:t>Hợp đồng này không được phép chuyển nhượng cho bên thứ ba trừ khi có sự thông báo và đồng ý bằng văn bản chính thức của hai bên.</w:t>
      </w:r>
    </w:p>
    <w:p w:rsidR="004F2069" w:rsidRPr="00936CA9" w:rsidRDefault="004F2069" w:rsidP="00BD0DA6">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Không bên nào được đơn phương ngừng thực hiện một phần hay chấm dứt toàn bộ hợp đồng khi không có sự đồng ý bằng văn bản của bên kia.</w:t>
      </w:r>
    </w:p>
    <w:p w:rsidR="004F2069" w:rsidRPr="00936CA9" w:rsidRDefault="004F2069" w:rsidP="00BD0DA6">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Hai bên cam kết bảo mật và không tiết lộ thông tin về việc thỏa thuận ký kết hợp đồng cho bên thứ ba.</w:t>
      </w:r>
    </w:p>
    <w:p w:rsidR="004F2069" w:rsidRPr="00936CA9" w:rsidRDefault="004F2069" w:rsidP="00BD0DA6">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Những vấn đề không được quy định trong hợp đồng này sẽ được hai bên tuân thủ theo pháp luật của nước CHXHCN Việt Nam.</w:t>
      </w:r>
    </w:p>
    <w:p w:rsidR="004F2069" w:rsidRPr="00936CA9" w:rsidRDefault="004F2069" w:rsidP="00BD0DA6">
      <w:pPr>
        <w:pStyle w:val="Khoan"/>
        <w:spacing w:before="120" w:after="120" w:line="360" w:lineRule="auto"/>
        <w:ind w:left="0" w:firstLine="142"/>
        <w:rPr>
          <w:rFonts w:ascii="Times New Roman" w:hAnsi="Times New Roman"/>
          <w:sz w:val="26"/>
          <w:szCs w:val="26"/>
        </w:rPr>
      </w:pPr>
      <w:r w:rsidRPr="00936CA9">
        <w:rPr>
          <w:rFonts w:ascii="Times New Roman" w:hAnsi="Times New Roman"/>
          <w:sz w:val="26"/>
          <w:szCs w:val="26"/>
        </w:rPr>
        <w:t>Hợp đồng có giá trị hiệu lực kể từ ngày ký. Bất kỳ sự chỉnh sửa và/hoặc bổ sung nào trong hợp đồng này chỉ có hiệu lực khi được lập thành văn bản (phụ lục hợp đồng) và ký kết bởi cả hai bên, các phụ lục hợp đồng này là phần không thể tách rời của hợp đồng.</w:t>
      </w:r>
    </w:p>
    <w:p w:rsidR="00BD0DA6" w:rsidRPr="00936CA9" w:rsidRDefault="004F2069" w:rsidP="00BD0DA6">
      <w:pPr>
        <w:pStyle w:val="Khoan"/>
        <w:spacing w:before="120" w:after="240" w:line="360" w:lineRule="auto"/>
        <w:ind w:left="0" w:firstLine="142"/>
        <w:rPr>
          <w:rFonts w:ascii="Times New Roman" w:hAnsi="Times New Roman"/>
          <w:sz w:val="26"/>
          <w:szCs w:val="26"/>
        </w:rPr>
      </w:pPr>
      <w:r w:rsidRPr="00936CA9">
        <w:rPr>
          <w:rFonts w:ascii="Times New Roman" w:hAnsi="Times New Roman"/>
          <w:sz w:val="26"/>
          <w:szCs w:val="26"/>
        </w:rPr>
        <w:t>Hợp đồng được lập thành 02 bản, mỗi bên giữ 01 bản có giá trị pháp lý ngang nhau.</w:t>
      </w:r>
    </w:p>
    <w:p w:rsidR="005E5B49" w:rsidRPr="00936CA9" w:rsidRDefault="008D09E3" w:rsidP="008D09E3">
      <w:pPr>
        <w:tabs>
          <w:tab w:val="center" w:pos="2268"/>
          <w:tab w:val="center" w:pos="7797"/>
        </w:tabs>
        <w:jc w:val="both"/>
        <w:rPr>
          <w:b/>
          <w:sz w:val="26"/>
          <w:szCs w:val="26"/>
        </w:rPr>
      </w:pPr>
      <w:r w:rsidRPr="00936CA9">
        <w:rPr>
          <w:b/>
          <w:sz w:val="26"/>
          <w:szCs w:val="26"/>
        </w:rPr>
        <w:tab/>
        <w:t>ĐẠI DIỆN BÊN A</w:t>
      </w:r>
      <w:r w:rsidRPr="00936CA9">
        <w:rPr>
          <w:b/>
          <w:sz w:val="26"/>
          <w:szCs w:val="26"/>
        </w:rPr>
        <w:tab/>
        <w:t>ĐẠI DIỆN BÊN B</w:t>
      </w:r>
    </w:p>
    <w:p w:rsidR="008D09E3" w:rsidRDefault="008D09E3" w:rsidP="008D09E3">
      <w:pPr>
        <w:tabs>
          <w:tab w:val="center" w:pos="2268"/>
          <w:tab w:val="center" w:pos="7797"/>
        </w:tabs>
        <w:jc w:val="both"/>
        <w:rPr>
          <w:sz w:val="26"/>
          <w:szCs w:val="26"/>
          <w:lang w:val="x-none" w:eastAsia="x-none"/>
        </w:rPr>
      </w:pPr>
      <w:r w:rsidRPr="00936CA9">
        <w:rPr>
          <w:i/>
          <w:sz w:val="26"/>
          <w:szCs w:val="26"/>
        </w:rPr>
        <w:tab/>
      </w:r>
      <w:r w:rsidRPr="00936CA9">
        <w:rPr>
          <w:sz w:val="26"/>
          <w:szCs w:val="26"/>
          <w:lang w:val="x-none" w:eastAsia="x-none"/>
        </w:rPr>
        <w:t>(Ký tên và đóng dấu)</w:t>
      </w:r>
      <w:r w:rsidRPr="00936CA9">
        <w:rPr>
          <w:i/>
          <w:sz w:val="26"/>
          <w:szCs w:val="26"/>
        </w:rPr>
        <w:tab/>
      </w:r>
      <w:r w:rsidRPr="00936CA9">
        <w:rPr>
          <w:sz w:val="26"/>
          <w:szCs w:val="26"/>
          <w:lang w:val="x-none" w:eastAsia="x-none"/>
        </w:rPr>
        <w:t>(Ký tên và đóng dấu)</w:t>
      </w:r>
    </w:p>
    <w:p w:rsidR="008D09E3" w:rsidRPr="00FD731D" w:rsidRDefault="005A0EF2" w:rsidP="008D09E3">
      <w:pPr>
        <w:tabs>
          <w:tab w:val="center" w:pos="2268"/>
          <w:tab w:val="center" w:pos="7797"/>
        </w:tabs>
        <w:jc w:val="both"/>
        <w:rPr>
          <w:b/>
          <w:sz w:val="26"/>
          <w:szCs w:val="26"/>
          <w:lang w:val="x-none" w:eastAsia="x-none"/>
        </w:rPr>
      </w:pPr>
      <w:r>
        <w:rPr>
          <w:sz w:val="26"/>
          <w:szCs w:val="26"/>
          <w:lang w:val="x-none" w:eastAsia="x-none"/>
        </w:rPr>
        <w:tab/>
      </w:r>
      <w:r>
        <w:rPr>
          <w:sz w:val="26"/>
          <w:szCs w:val="26"/>
          <w:lang w:val="x-none" w:eastAsia="x-none"/>
        </w:rPr>
        <w:tab/>
      </w:r>
      <w:r w:rsidRPr="00FD731D">
        <w:rPr>
          <w:b/>
          <w:sz w:val="26"/>
          <w:szCs w:val="26"/>
          <w:lang w:val="x-none" w:eastAsia="x-none"/>
        </w:rPr>
        <w:t>GIÁM ĐỐC</w:t>
      </w:r>
    </w:p>
    <w:p w:rsidR="008D09E3" w:rsidRPr="00936CA9" w:rsidRDefault="008D09E3" w:rsidP="008D09E3">
      <w:pPr>
        <w:tabs>
          <w:tab w:val="center" w:pos="2268"/>
          <w:tab w:val="center" w:pos="7797"/>
        </w:tabs>
        <w:jc w:val="both"/>
        <w:rPr>
          <w:i/>
          <w:sz w:val="26"/>
          <w:szCs w:val="26"/>
        </w:rPr>
      </w:pPr>
    </w:p>
    <w:p w:rsidR="008D09E3" w:rsidRPr="00936CA9" w:rsidRDefault="008D09E3" w:rsidP="008D09E3">
      <w:pPr>
        <w:tabs>
          <w:tab w:val="center" w:pos="2268"/>
          <w:tab w:val="center" w:pos="7797"/>
        </w:tabs>
        <w:jc w:val="both"/>
        <w:rPr>
          <w:i/>
          <w:sz w:val="26"/>
          <w:szCs w:val="26"/>
        </w:rPr>
      </w:pPr>
    </w:p>
    <w:p w:rsidR="008D09E3" w:rsidRPr="00936CA9" w:rsidRDefault="008D09E3" w:rsidP="008D09E3">
      <w:pPr>
        <w:tabs>
          <w:tab w:val="center" w:pos="2268"/>
          <w:tab w:val="center" w:pos="7797"/>
        </w:tabs>
        <w:jc w:val="both"/>
        <w:rPr>
          <w:i/>
          <w:sz w:val="26"/>
          <w:szCs w:val="26"/>
        </w:rPr>
      </w:pPr>
    </w:p>
    <w:p w:rsidR="008D09E3" w:rsidRPr="00936CA9" w:rsidRDefault="008D09E3" w:rsidP="008D09E3">
      <w:pPr>
        <w:tabs>
          <w:tab w:val="center" w:pos="2268"/>
          <w:tab w:val="center" w:pos="7797"/>
        </w:tabs>
        <w:jc w:val="both"/>
        <w:rPr>
          <w:i/>
          <w:sz w:val="26"/>
          <w:szCs w:val="26"/>
        </w:rPr>
      </w:pPr>
    </w:p>
    <w:p w:rsidR="008D09E3" w:rsidRPr="00936CA9" w:rsidRDefault="008D09E3" w:rsidP="008D09E3">
      <w:pPr>
        <w:tabs>
          <w:tab w:val="center" w:pos="2268"/>
          <w:tab w:val="center" w:pos="7797"/>
        </w:tabs>
        <w:jc w:val="both"/>
        <w:rPr>
          <w:i/>
          <w:sz w:val="26"/>
          <w:szCs w:val="26"/>
        </w:rPr>
      </w:pPr>
    </w:p>
    <w:p w:rsidR="008D09E3" w:rsidRPr="00936CA9" w:rsidRDefault="008D09E3" w:rsidP="008D09E3">
      <w:pPr>
        <w:tabs>
          <w:tab w:val="center" w:pos="2268"/>
          <w:tab w:val="center" w:pos="7797"/>
        </w:tabs>
        <w:jc w:val="both"/>
        <w:rPr>
          <w:i/>
          <w:sz w:val="26"/>
          <w:szCs w:val="26"/>
        </w:rPr>
      </w:pPr>
    </w:p>
    <w:p w:rsidR="008D09E3" w:rsidRPr="00936CA9" w:rsidRDefault="008D09E3" w:rsidP="008D09E3">
      <w:pPr>
        <w:tabs>
          <w:tab w:val="center" w:pos="2268"/>
          <w:tab w:val="center" w:pos="7797"/>
        </w:tabs>
        <w:jc w:val="both"/>
        <w:rPr>
          <w:b/>
          <w:sz w:val="26"/>
          <w:szCs w:val="26"/>
        </w:rPr>
      </w:pPr>
      <w:r w:rsidRPr="00936CA9">
        <w:rPr>
          <w:i/>
          <w:sz w:val="26"/>
          <w:szCs w:val="26"/>
        </w:rPr>
        <w:tab/>
      </w:r>
      <w:r w:rsidRPr="00936CA9">
        <w:rPr>
          <w:b/>
          <w:sz w:val="26"/>
          <w:szCs w:val="26"/>
        </w:rPr>
        <w:t>TRẦN THỊ MỸ PHƯỢNG</w:t>
      </w:r>
      <w:r w:rsidR="006F3263" w:rsidRPr="00936CA9">
        <w:rPr>
          <w:b/>
          <w:sz w:val="26"/>
          <w:szCs w:val="26"/>
        </w:rPr>
        <w:tab/>
      </w:r>
      <w:r w:rsidR="007606CB">
        <w:rPr>
          <w:b/>
          <w:sz w:val="26"/>
          <w:szCs w:val="26"/>
        </w:rPr>
        <w:t>ĐẶNG XUÂN NGỌC</w:t>
      </w:r>
    </w:p>
    <w:sectPr w:rsidR="008D09E3" w:rsidRPr="00936CA9" w:rsidSect="006C272A">
      <w:headerReference w:type="default" r:id="rId8"/>
      <w:footerReference w:type="default" r:id="rId9"/>
      <w:pgSz w:w="11909" w:h="16834" w:code="9"/>
      <w:pgMar w:top="1247" w:right="851" w:bottom="1247" w:left="1247" w:header="448" w:footer="22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5D3" w:rsidRDefault="00E935D3" w:rsidP="00846375">
      <w:r>
        <w:separator/>
      </w:r>
    </w:p>
  </w:endnote>
  <w:endnote w:type="continuationSeparator" w:id="0">
    <w:p w:rsidR="00E935D3" w:rsidRDefault="00E935D3" w:rsidP="0084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Avo">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87" w:rsidRPr="00B931E4" w:rsidRDefault="00B931E4">
    <w:pPr>
      <w:pStyle w:val="Footer"/>
      <w:jc w:val="right"/>
      <w:rPr>
        <w:lang w:val="en-US"/>
      </w:rPr>
    </w:pPr>
    <w:r w:rsidRPr="00B931E4">
      <w:rPr>
        <w:lang w:val="en-US"/>
      </w:rPr>
      <w:t xml:space="preserve">Trang </w:t>
    </w:r>
    <w:r w:rsidR="00A32F87" w:rsidRPr="00B931E4">
      <w:fldChar w:fldCharType="begin"/>
    </w:r>
    <w:r w:rsidR="00A32F87" w:rsidRPr="00B931E4">
      <w:instrText xml:space="preserve"> PAGE   \* MERGEFORMAT </w:instrText>
    </w:r>
    <w:r w:rsidR="00A32F87" w:rsidRPr="00B931E4">
      <w:fldChar w:fldCharType="separate"/>
    </w:r>
    <w:r>
      <w:rPr>
        <w:noProof/>
      </w:rPr>
      <w:t>4</w:t>
    </w:r>
    <w:r w:rsidR="00A32F87" w:rsidRPr="00B931E4">
      <w:fldChar w:fldCharType="end"/>
    </w:r>
    <w:r w:rsidRPr="00B931E4">
      <w:rPr>
        <w:lang w:val="en-US"/>
      </w:rPr>
      <w:t>/4</w:t>
    </w:r>
  </w:p>
  <w:p w:rsidR="000F5223" w:rsidRDefault="000F52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5D3" w:rsidRDefault="00E935D3" w:rsidP="00846375">
      <w:r>
        <w:separator/>
      </w:r>
    </w:p>
  </w:footnote>
  <w:footnote w:type="continuationSeparator" w:id="0">
    <w:p w:rsidR="00E935D3" w:rsidRDefault="00E935D3" w:rsidP="008463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D59" w:rsidRPr="000B649C" w:rsidRDefault="000F5223" w:rsidP="003F58E8">
    <w:pPr>
      <w:tabs>
        <w:tab w:val="left" w:pos="2520"/>
        <w:tab w:val="left" w:pos="2880"/>
      </w:tabs>
      <w:spacing w:line="360" w:lineRule="auto"/>
      <w:ind w:left="2880" w:right="34" w:hanging="2880"/>
      <w:rPr>
        <w:color w:val="222222"/>
        <w:sz w:val="18"/>
        <w:szCs w:val="18"/>
        <w:shd w:val="clear" w:color="auto" w:fill="FFFFFF"/>
      </w:rPr>
    </w:pPr>
    <w:r w:rsidRPr="0090761C">
      <w:rPr>
        <w:color w:val="222222"/>
        <w:sz w:val="18"/>
        <w:szCs w:val="18"/>
        <w:shd w:val="clear" w:color="auto" w:fill="FFFFFF"/>
      </w:rPr>
      <w:t xml:space="preserve">HỢP ĐỒNG BÁN MÁY PHOTOCOPY       </w:t>
    </w:r>
    <w:r w:rsidR="0090761C" w:rsidRPr="0090761C">
      <w:rPr>
        <w:color w:val="222222"/>
        <w:sz w:val="18"/>
        <w:szCs w:val="18"/>
        <w:shd w:val="clear" w:color="auto" w:fill="FFFFFF"/>
      </w:rPr>
      <w:t xml:space="preserve">       </w:t>
    </w:r>
    <w:r w:rsidR="00BA7A0B">
      <w:rPr>
        <w:color w:val="222222"/>
        <w:sz w:val="18"/>
        <w:szCs w:val="18"/>
        <w:shd w:val="clear" w:color="auto" w:fill="FFFFFF"/>
      </w:rPr>
      <w:t xml:space="preserve">            </w:t>
    </w:r>
    <w:r w:rsidR="00915DC2">
      <w:rPr>
        <w:color w:val="222222"/>
        <w:sz w:val="18"/>
        <w:szCs w:val="18"/>
        <w:shd w:val="clear" w:color="auto" w:fill="FFFFFF"/>
      </w:rPr>
      <w:t xml:space="preserve"> </w:t>
    </w:r>
    <w:r w:rsidR="00D96AB1">
      <w:rPr>
        <w:color w:val="222222"/>
        <w:sz w:val="18"/>
        <w:szCs w:val="18"/>
        <w:shd w:val="clear" w:color="auto" w:fill="FFFFFF"/>
      </w:rPr>
      <w:t xml:space="preserve">        </w:t>
    </w:r>
    <w:r w:rsidR="00286BC0">
      <w:rPr>
        <w:color w:val="222222"/>
        <w:sz w:val="18"/>
        <w:szCs w:val="18"/>
        <w:shd w:val="clear" w:color="auto" w:fill="FFFFFF"/>
      </w:rPr>
      <w:t xml:space="preserve">      </w:t>
    </w:r>
    <w:r w:rsidR="00773145">
      <w:rPr>
        <w:color w:val="222222"/>
        <w:sz w:val="18"/>
        <w:szCs w:val="18"/>
        <w:shd w:val="clear" w:color="auto" w:fill="FFFFFF"/>
      </w:rPr>
      <w:t xml:space="preserve">                   </w:t>
    </w:r>
    <w:r w:rsidR="004A75D3">
      <w:rPr>
        <w:color w:val="222222"/>
        <w:sz w:val="18"/>
        <w:szCs w:val="18"/>
        <w:shd w:val="clear" w:color="auto" w:fill="FFFFFF"/>
      </w:rPr>
      <w:t xml:space="preserve">               </w:t>
    </w:r>
    <w:r w:rsidR="00344446">
      <w:rPr>
        <w:color w:val="222222"/>
        <w:sz w:val="18"/>
        <w:szCs w:val="18"/>
        <w:shd w:val="clear" w:color="auto" w:fill="FFFFFF"/>
      </w:rPr>
      <w:t xml:space="preserve">     CTY</w:t>
    </w:r>
    <w:r w:rsidR="00344446" w:rsidRPr="00344446">
      <w:rPr>
        <w:color w:val="222222"/>
        <w:sz w:val="18"/>
        <w:szCs w:val="18"/>
        <w:shd w:val="clear" w:color="auto" w:fill="FFFFFF"/>
      </w:rPr>
      <w:t xml:space="preserve"> TNHH </w:t>
    </w:r>
    <w:r w:rsidR="00344446">
      <w:rPr>
        <w:color w:val="222222"/>
        <w:sz w:val="18"/>
        <w:szCs w:val="18"/>
        <w:shd w:val="clear" w:color="auto" w:fill="FFFFFF"/>
      </w:rPr>
      <w:t>MTV</w:t>
    </w:r>
    <w:r w:rsidR="00344446" w:rsidRPr="00344446">
      <w:rPr>
        <w:color w:val="222222"/>
        <w:sz w:val="18"/>
        <w:szCs w:val="18"/>
        <w:shd w:val="clear" w:color="auto" w:fill="FFFFFF"/>
      </w:rPr>
      <w:t xml:space="preserve"> </w:t>
    </w:r>
    <w:r w:rsidR="00344446">
      <w:rPr>
        <w:color w:val="222222"/>
        <w:sz w:val="18"/>
        <w:szCs w:val="18"/>
        <w:shd w:val="clear" w:color="auto" w:fill="FFFFFF"/>
      </w:rPr>
      <w:t>TM</w:t>
    </w:r>
    <w:r w:rsidR="00344446" w:rsidRPr="00344446">
      <w:rPr>
        <w:color w:val="222222"/>
        <w:sz w:val="18"/>
        <w:szCs w:val="18"/>
        <w:shd w:val="clear" w:color="auto" w:fill="FFFFFF"/>
      </w:rPr>
      <w:t xml:space="preserve"> VÀ </w:t>
    </w:r>
    <w:r w:rsidR="00344446">
      <w:rPr>
        <w:color w:val="222222"/>
        <w:sz w:val="18"/>
        <w:szCs w:val="18"/>
        <w:shd w:val="clear" w:color="auto" w:fill="FFFFFF"/>
      </w:rPr>
      <w:t xml:space="preserve">DV </w:t>
    </w:r>
    <w:r w:rsidR="00344446" w:rsidRPr="00344446">
      <w:rPr>
        <w:color w:val="222222"/>
        <w:sz w:val="18"/>
        <w:szCs w:val="18"/>
        <w:shd w:val="clear" w:color="auto" w:fill="FFFFFF"/>
      </w:rPr>
      <w:t>NGỌC THƠM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C3172"/>
    <w:multiLevelType w:val="hybridMultilevel"/>
    <w:tmpl w:val="3AF67F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2DD4AC6"/>
    <w:multiLevelType w:val="hybridMultilevel"/>
    <w:tmpl w:val="AF62F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C1B4C"/>
    <w:multiLevelType w:val="hybridMultilevel"/>
    <w:tmpl w:val="233E46A6"/>
    <w:lvl w:ilvl="0" w:tplc="49080DA8">
      <w:start w:val="3"/>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 w15:restartNumberingAfterBreak="0">
    <w:nsid w:val="210B4E0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77E52E0"/>
    <w:multiLevelType w:val="hybridMultilevel"/>
    <w:tmpl w:val="65D4D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391B34"/>
    <w:multiLevelType w:val="hybridMultilevel"/>
    <w:tmpl w:val="89BA3574"/>
    <w:lvl w:ilvl="0" w:tplc="C0D8A2AA">
      <w:start w:val="36"/>
      <w:numFmt w:val="bullet"/>
      <w:lvlText w:val="-"/>
      <w:lvlJc w:val="left"/>
      <w:pPr>
        <w:ind w:left="720" w:hanging="360"/>
      </w:pPr>
      <w:rPr>
        <w:rFonts w:ascii="VNI-Avo" w:eastAsia="Times New Roman" w:hAnsi="VNI-Av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7446"/>
    <w:multiLevelType w:val="hybridMultilevel"/>
    <w:tmpl w:val="C4241E58"/>
    <w:lvl w:ilvl="0" w:tplc="6FDCDE02">
      <w:start w:val="36"/>
      <w:numFmt w:val="bullet"/>
      <w:lvlText w:val="-"/>
      <w:lvlJc w:val="left"/>
      <w:pPr>
        <w:ind w:left="720" w:hanging="360"/>
      </w:pPr>
      <w:rPr>
        <w:rFonts w:ascii="VNI-Avo" w:eastAsia="Times New Roman" w:hAnsi="VNI-Avo"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E1368"/>
    <w:multiLevelType w:val="hybridMultilevel"/>
    <w:tmpl w:val="6EFE94E6"/>
    <w:lvl w:ilvl="0" w:tplc="C0D8A2AA">
      <w:start w:val="36"/>
      <w:numFmt w:val="bullet"/>
      <w:lvlText w:val="-"/>
      <w:lvlJc w:val="left"/>
      <w:pPr>
        <w:ind w:left="862" w:hanging="360"/>
      </w:pPr>
      <w:rPr>
        <w:rFonts w:ascii="VNI-Avo" w:eastAsia="Times New Roman" w:hAnsi="VNI-Avo"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433051F0"/>
    <w:multiLevelType w:val="hybridMultilevel"/>
    <w:tmpl w:val="D084F3C8"/>
    <w:lvl w:ilvl="0" w:tplc="D0C225B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9D3E5F"/>
    <w:multiLevelType w:val="hybridMultilevel"/>
    <w:tmpl w:val="F1C2274E"/>
    <w:lvl w:ilvl="0" w:tplc="D51E5CA6">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49D66DE2"/>
    <w:multiLevelType w:val="multilevel"/>
    <w:tmpl w:val="C340EA00"/>
    <w:lvl w:ilvl="0">
      <w:start w:val="1"/>
      <w:numFmt w:val="decimal"/>
      <w:pStyle w:val="Dieu"/>
      <w:lvlText w:val="ĐIỀU %1: "/>
      <w:lvlJc w:val="left"/>
      <w:pPr>
        <w:tabs>
          <w:tab w:val="num" w:pos="907"/>
        </w:tabs>
        <w:ind w:left="907" w:hanging="907"/>
      </w:pPr>
      <w:rPr>
        <w:rFonts w:ascii="Times New Roman" w:hAnsi="Times New Roman" w:cs="Times New Roman" w:hint="default"/>
        <w:b/>
        <w:i w:val="0"/>
        <w:sz w:val="28"/>
        <w:szCs w:val="28"/>
        <w:u w:val="single"/>
      </w:rPr>
    </w:lvl>
    <w:lvl w:ilvl="1">
      <w:start w:val="1"/>
      <w:numFmt w:val="decimal"/>
      <w:pStyle w:val="Khoan"/>
      <w:lvlText w:val="%1.%2"/>
      <w:lvlJc w:val="left"/>
      <w:pPr>
        <w:tabs>
          <w:tab w:val="num" w:pos="964"/>
        </w:tabs>
        <w:ind w:left="964" w:hanging="396"/>
      </w:pPr>
      <w:rPr>
        <w:rFonts w:ascii="Times New Roman" w:hAnsi="Times New Roman" w:cs="Times New Roman" w:hint="default"/>
        <w:b w:val="0"/>
        <w:i w:val="0"/>
        <w:color w:val="auto"/>
        <w:sz w:val="28"/>
        <w:szCs w:val="28"/>
      </w:rPr>
    </w:lvl>
    <w:lvl w:ilvl="2">
      <w:start w:val="1"/>
      <w:numFmt w:val="decimal"/>
      <w:lvlText w:val="%1.%2.%3"/>
      <w:lvlJc w:val="left"/>
      <w:pPr>
        <w:tabs>
          <w:tab w:val="num" w:pos="-55"/>
        </w:tabs>
        <w:ind w:left="-55" w:hanging="720"/>
      </w:pPr>
      <w:rPr>
        <w:rFonts w:hint="default"/>
        <w:b w:val="0"/>
      </w:rPr>
    </w:lvl>
    <w:lvl w:ilvl="3">
      <w:start w:val="1"/>
      <w:numFmt w:val="decimal"/>
      <w:lvlText w:val="%1.%2.%3.%4"/>
      <w:lvlJc w:val="left"/>
      <w:pPr>
        <w:tabs>
          <w:tab w:val="num" w:pos="-55"/>
        </w:tabs>
        <w:ind w:left="-55" w:hanging="720"/>
      </w:pPr>
      <w:rPr>
        <w:rFonts w:hint="default"/>
        <w:b w:val="0"/>
      </w:rPr>
    </w:lvl>
    <w:lvl w:ilvl="4">
      <w:start w:val="1"/>
      <w:numFmt w:val="decimal"/>
      <w:lvlText w:val="%1.%2.%3.%4.%5"/>
      <w:lvlJc w:val="left"/>
      <w:pPr>
        <w:tabs>
          <w:tab w:val="num" w:pos="305"/>
        </w:tabs>
        <w:ind w:left="305" w:hanging="1080"/>
      </w:pPr>
      <w:rPr>
        <w:rFonts w:hint="default"/>
        <w:b w:val="0"/>
      </w:rPr>
    </w:lvl>
    <w:lvl w:ilvl="5">
      <w:start w:val="1"/>
      <w:numFmt w:val="decimal"/>
      <w:lvlText w:val="%1.%2.%3.%4.%5.%6"/>
      <w:lvlJc w:val="left"/>
      <w:pPr>
        <w:tabs>
          <w:tab w:val="num" w:pos="305"/>
        </w:tabs>
        <w:ind w:left="305" w:hanging="1080"/>
      </w:pPr>
      <w:rPr>
        <w:rFonts w:hint="default"/>
        <w:b w:val="0"/>
      </w:rPr>
    </w:lvl>
    <w:lvl w:ilvl="6">
      <w:start w:val="1"/>
      <w:numFmt w:val="decimal"/>
      <w:lvlText w:val="%1.%2.%3.%4.%5.%6.%7"/>
      <w:lvlJc w:val="left"/>
      <w:pPr>
        <w:tabs>
          <w:tab w:val="num" w:pos="665"/>
        </w:tabs>
        <w:ind w:left="665" w:hanging="1440"/>
      </w:pPr>
      <w:rPr>
        <w:rFonts w:hint="default"/>
        <w:b w:val="0"/>
      </w:rPr>
    </w:lvl>
    <w:lvl w:ilvl="7">
      <w:start w:val="1"/>
      <w:numFmt w:val="decimal"/>
      <w:lvlText w:val="%1.%2.%3.%4.%5.%6.%7.%8"/>
      <w:lvlJc w:val="left"/>
      <w:pPr>
        <w:tabs>
          <w:tab w:val="num" w:pos="665"/>
        </w:tabs>
        <w:ind w:left="665" w:hanging="1440"/>
      </w:pPr>
      <w:rPr>
        <w:rFonts w:hint="default"/>
        <w:b w:val="0"/>
      </w:rPr>
    </w:lvl>
    <w:lvl w:ilvl="8">
      <w:start w:val="1"/>
      <w:numFmt w:val="decimal"/>
      <w:lvlText w:val="%1.%2.%3.%4.%5.%6.%7.%8.%9"/>
      <w:lvlJc w:val="left"/>
      <w:pPr>
        <w:tabs>
          <w:tab w:val="num" w:pos="1025"/>
        </w:tabs>
        <w:ind w:left="1025" w:hanging="1800"/>
      </w:pPr>
      <w:rPr>
        <w:rFonts w:hint="default"/>
        <w:b w:val="0"/>
      </w:rPr>
    </w:lvl>
  </w:abstractNum>
  <w:abstractNum w:abstractNumId="11" w15:restartNumberingAfterBreak="0">
    <w:nsid w:val="55710AF0"/>
    <w:multiLevelType w:val="hybridMultilevel"/>
    <w:tmpl w:val="5396164A"/>
    <w:lvl w:ilvl="0" w:tplc="FFFFFFFF">
      <w:start w:val="1"/>
      <w:numFmt w:val="bullet"/>
      <w:pStyle w:val="Gachdauhangtieptheo"/>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6F78BD"/>
    <w:multiLevelType w:val="hybridMultilevel"/>
    <w:tmpl w:val="9C364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1B5A38"/>
    <w:multiLevelType w:val="hybridMultilevel"/>
    <w:tmpl w:val="CBA05AF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4" w15:restartNumberingAfterBreak="0">
    <w:nsid w:val="5831233C"/>
    <w:multiLevelType w:val="hybridMultilevel"/>
    <w:tmpl w:val="CB924804"/>
    <w:lvl w:ilvl="0" w:tplc="C0D8A2AA">
      <w:start w:val="36"/>
      <w:numFmt w:val="bullet"/>
      <w:lvlText w:val="-"/>
      <w:lvlJc w:val="left"/>
      <w:pPr>
        <w:ind w:left="720" w:hanging="360"/>
      </w:pPr>
      <w:rPr>
        <w:rFonts w:ascii="VNI-Avo" w:eastAsia="Times New Roman" w:hAnsi="VNI-Av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AB0379"/>
    <w:multiLevelType w:val="hybridMultilevel"/>
    <w:tmpl w:val="F61423EA"/>
    <w:lvl w:ilvl="0" w:tplc="D51E5CA6">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693E2E3C"/>
    <w:multiLevelType w:val="hybridMultilevel"/>
    <w:tmpl w:val="9A2885F4"/>
    <w:lvl w:ilvl="0" w:tplc="CB644BFC">
      <w:numFmt w:val="bullet"/>
      <w:lvlText w:val=""/>
      <w:lvlJc w:val="left"/>
      <w:pPr>
        <w:tabs>
          <w:tab w:val="num" w:pos="720"/>
        </w:tabs>
        <w:ind w:left="720" w:hanging="405"/>
      </w:pPr>
      <w:rPr>
        <w:rFonts w:ascii="Symbol" w:eastAsia="Times New Roman" w:hAnsi="Symbol" w:cs="Times New Roman" w:hint="default"/>
      </w:rPr>
    </w:lvl>
    <w:lvl w:ilvl="1" w:tplc="04090001">
      <w:start w:val="1"/>
      <w:numFmt w:val="bullet"/>
      <w:lvlText w:val=""/>
      <w:lvlJc w:val="left"/>
      <w:pPr>
        <w:tabs>
          <w:tab w:val="num" w:pos="1395"/>
        </w:tabs>
        <w:ind w:left="1395" w:hanging="360"/>
      </w:pPr>
      <w:rPr>
        <w:rFonts w:ascii="Symbol" w:hAnsi="Symbol"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6EB450C1"/>
    <w:multiLevelType w:val="hybridMultilevel"/>
    <w:tmpl w:val="77C40D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537530"/>
    <w:multiLevelType w:val="hybridMultilevel"/>
    <w:tmpl w:val="132A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413B2"/>
    <w:multiLevelType w:val="hybridMultilevel"/>
    <w:tmpl w:val="14AA42F2"/>
    <w:lvl w:ilvl="0" w:tplc="0B225CF8">
      <w:start w:val="16"/>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2"/>
  </w:num>
  <w:num w:numId="3">
    <w:abstractNumId w:val="16"/>
  </w:num>
  <w:num w:numId="4">
    <w:abstractNumId w:val="17"/>
  </w:num>
  <w:num w:numId="5">
    <w:abstractNumId w:val="1"/>
  </w:num>
  <w:num w:numId="6">
    <w:abstractNumId w:val="8"/>
  </w:num>
  <w:num w:numId="7">
    <w:abstractNumId w:val="4"/>
  </w:num>
  <w:num w:numId="8">
    <w:abstractNumId w:val="0"/>
  </w:num>
  <w:num w:numId="9">
    <w:abstractNumId w:val="12"/>
  </w:num>
  <w:num w:numId="10">
    <w:abstractNumId w:val="13"/>
  </w:num>
  <w:num w:numId="11">
    <w:abstractNumId w:val="5"/>
  </w:num>
  <w:num w:numId="12">
    <w:abstractNumId w:val="18"/>
  </w:num>
  <w:num w:numId="13">
    <w:abstractNumId w:val="14"/>
  </w:num>
  <w:num w:numId="14">
    <w:abstractNumId w:val="11"/>
  </w:num>
  <w:num w:numId="15">
    <w:abstractNumId w:val="10"/>
  </w:num>
  <w:num w:numId="16">
    <w:abstractNumId w:val="15"/>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9"/>
  </w:num>
  <w:num w:numId="24">
    <w:abstractNumId w:val="10"/>
  </w:num>
  <w:num w:numId="25">
    <w:abstractNumId w:val="10"/>
  </w:num>
  <w:num w:numId="26">
    <w:abstractNumId w:val="1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601"/>
    <w:rsid w:val="00001282"/>
    <w:rsid w:val="000034B7"/>
    <w:rsid w:val="00006703"/>
    <w:rsid w:val="00015BB5"/>
    <w:rsid w:val="000239F9"/>
    <w:rsid w:val="00023F91"/>
    <w:rsid w:val="00024692"/>
    <w:rsid w:val="00024DEB"/>
    <w:rsid w:val="000307FD"/>
    <w:rsid w:val="000330F2"/>
    <w:rsid w:val="00033C09"/>
    <w:rsid w:val="000453CE"/>
    <w:rsid w:val="00046368"/>
    <w:rsid w:val="000520E4"/>
    <w:rsid w:val="0005752E"/>
    <w:rsid w:val="000576C6"/>
    <w:rsid w:val="00064E41"/>
    <w:rsid w:val="00066327"/>
    <w:rsid w:val="00066D10"/>
    <w:rsid w:val="00066F1C"/>
    <w:rsid w:val="00071BE2"/>
    <w:rsid w:val="00073188"/>
    <w:rsid w:val="0007576B"/>
    <w:rsid w:val="0007737B"/>
    <w:rsid w:val="0008130E"/>
    <w:rsid w:val="00085AE0"/>
    <w:rsid w:val="00092961"/>
    <w:rsid w:val="000938C3"/>
    <w:rsid w:val="00096F13"/>
    <w:rsid w:val="000A0DC0"/>
    <w:rsid w:val="000A35AA"/>
    <w:rsid w:val="000B2A81"/>
    <w:rsid w:val="000B42B5"/>
    <w:rsid w:val="000B51F7"/>
    <w:rsid w:val="000B649C"/>
    <w:rsid w:val="000C140D"/>
    <w:rsid w:val="000C7C9D"/>
    <w:rsid w:val="000D2F36"/>
    <w:rsid w:val="000D355F"/>
    <w:rsid w:val="000D3824"/>
    <w:rsid w:val="000D5341"/>
    <w:rsid w:val="000D7E97"/>
    <w:rsid w:val="000E25C0"/>
    <w:rsid w:val="000F5223"/>
    <w:rsid w:val="000F5F71"/>
    <w:rsid w:val="0010478D"/>
    <w:rsid w:val="0010738B"/>
    <w:rsid w:val="00114850"/>
    <w:rsid w:val="001150E4"/>
    <w:rsid w:val="00115C02"/>
    <w:rsid w:val="00137493"/>
    <w:rsid w:val="00140B1E"/>
    <w:rsid w:val="00150C97"/>
    <w:rsid w:val="00151E55"/>
    <w:rsid w:val="00153C73"/>
    <w:rsid w:val="00155C91"/>
    <w:rsid w:val="00157799"/>
    <w:rsid w:val="00157FF3"/>
    <w:rsid w:val="00166CE9"/>
    <w:rsid w:val="00172990"/>
    <w:rsid w:val="00174936"/>
    <w:rsid w:val="00192E87"/>
    <w:rsid w:val="00192FEA"/>
    <w:rsid w:val="00196678"/>
    <w:rsid w:val="001969E7"/>
    <w:rsid w:val="001A5C6D"/>
    <w:rsid w:val="001B2501"/>
    <w:rsid w:val="001B2E9C"/>
    <w:rsid w:val="001B658D"/>
    <w:rsid w:val="001C20EA"/>
    <w:rsid w:val="001C51B2"/>
    <w:rsid w:val="001E088A"/>
    <w:rsid w:val="001E79B9"/>
    <w:rsid w:val="001F6A50"/>
    <w:rsid w:val="001F71DD"/>
    <w:rsid w:val="0020023D"/>
    <w:rsid w:val="002003D7"/>
    <w:rsid w:val="0020444C"/>
    <w:rsid w:val="00204B08"/>
    <w:rsid w:val="00210B79"/>
    <w:rsid w:val="00211B3C"/>
    <w:rsid w:val="00211D32"/>
    <w:rsid w:val="0022620F"/>
    <w:rsid w:val="00232DD4"/>
    <w:rsid w:val="00234776"/>
    <w:rsid w:val="002347C6"/>
    <w:rsid w:val="00245601"/>
    <w:rsid w:val="002508FD"/>
    <w:rsid w:val="0025565D"/>
    <w:rsid w:val="002577BD"/>
    <w:rsid w:val="00257D9D"/>
    <w:rsid w:val="00262286"/>
    <w:rsid w:val="002648E3"/>
    <w:rsid w:val="00265EC3"/>
    <w:rsid w:val="00271066"/>
    <w:rsid w:val="00274899"/>
    <w:rsid w:val="002779B4"/>
    <w:rsid w:val="00284EC1"/>
    <w:rsid w:val="00285E36"/>
    <w:rsid w:val="00286BC0"/>
    <w:rsid w:val="002925F1"/>
    <w:rsid w:val="002A3E51"/>
    <w:rsid w:val="002B43DF"/>
    <w:rsid w:val="002B76A0"/>
    <w:rsid w:val="002C1E3E"/>
    <w:rsid w:val="002D7C22"/>
    <w:rsid w:val="002E354C"/>
    <w:rsid w:val="002E3B8E"/>
    <w:rsid w:val="002E5F3C"/>
    <w:rsid w:val="002F1034"/>
    <w:rsid w:val="002F45C1"/>
    <w:rsid w:val="002F552C"/>
    <w:rsid w:val="003108FB"/>
    <w:rsid w:val="00311817"/>
    <w:rsid w:val="00312A9F"/>
    <w:rsid w:val="00316F0C"/>
    <w:rsid w:val="00320004"/>
    <w:rsid w:val="0032384E"/>
    <w:rsid w:val="003268BA"/>
    <w:rsid w:val="00331D77"/>
    <w:rsid w:val="003333BA"/>
    <w:rsid w:val="00333F2C"/>
    <w:rsid w:val="00344446"/>
    <w:rsid w:val="00350E4C"/>
    <w:rsid w:val="003535AF"/>
    <w:rsid w:val="00356B2F"/>
    <w:rsid w:val="00362158"/>
    <w:rsid w:val="003677EC"/>
    <w:rsid w:val="003705CA"/>
    <w:rsid w:val="00375302"/>
    <w:rsid w:val="0038117E"/>
    <w:rsid w:val="003902D3"/>
    <w:rsid w:val="00391557"/>
    <w:rsid w:val="003946B6"/>
    <w:rsid w:val="003949AC"/>
    <w:rsid w:val="00394DD1"/>
    <w:rsid w:val="003A1C0B"/>
    <w:rsid w:val="003A20BD"/>
    <w:rsid w:val="003A40F1"/>
    <w:rsid w:val="003A4247"/>
    <w:rsid w:val="003A49DB"/>
    <w:rsid w:val="003A5775"/>
    <w:rsid w:val="003A6ADB"/>
    <w:rsid w:val="003B0274"/>
    <w:rsid w:val="003B3C0C"/>
    <w:rsid w:val="003C06B3"/>
    <w:rsid w:val="003C7B30"/>
    <w:rsid w:val="003D1B12"/>
    <w:rsid w:val="003D65DA"/>
    <w:rsid w:val="003E1857"/>
    <w:rsid w:val="003E6532"/>
    <w:rsid w:val="003F58E8"/>
    <w:rsid w:val="003F662D"/>
    <w:rsid w:val="003F667B"/>
    <w:rsid w:val="00400644"/>
    <w:rsid w:val="00401676"/>
    <w:rsid w:val="00402863"/>
    <w:rsid w:val="00403382"/>
    <w:rsid w:val="004065CD"/>
    <w:rsid w:val="00407D0D"/>
    <w:rsid w:val="00416528"/>
    <w:rsid w:val="00417436"/>
    <w:rsid w:val="00422479"/>
    <w:rsid w:val="004240DC"/>
    <w:rsid w:val="0043291D"/>
    <w:rsid w:val="00433E5B"/>
    <w:rsid w:val="0043610F"/>
    <w:rsid w:val="0043693A"/>
    <w:rsid w:val="004405A1"/>
    <w:rsid w:val="0045019A"/>
    <w:rsid w:val="0045048B"/>
    <w:rsid w:val="00464B67"/>
    <w:rsid w:val="0046668A"/>
    <w:rsid w:val="004667DC"/>
    <w:rsid w:val="00470376"/>
    <w:rsid w:val="00473527"/>
    <w:rsid w:val="00475608"/>
    <w:rsid w:val="004803DD"/>
    <w:rsid w:val="00486BF3"/>
    <w:rsid w:val="00490AE6"/>
    <w:rsid w:val="00491CB8"/>
    <w:rsid w:val="00494AB2"/>
    <w:rsid w:val="00495566"/>
    <w:rsid w:val="00495EBA"/>
    <w:rsid w:val="004A13F1"/>
    <w:rsid w:val="004A1E2A"/>
    <w:rsid w:val="004A28F9"/>
    <w:rsid w:val="004A40CE"/>
    <w:rsid w:val="004A4872"/>
    <w:rsid w:val="004A75D3"/>
    <w:rsid w:val="004A7DC5"/>
    <w:rsid w:val="004C3FA2"/>
    <w:rsid w:val="004D1692"/>
    <w:rsid w:val="004D5C8C"/>
    <w:rsid w:val="004E66FC"/>
    <w:rsid w:val="004E67D8"/>
    <w:rsid w:val="004F2069"/>
    <w:rsid w:val="004F2C13"/>
    <w:rsid w:val="005142E3"/>
    <w:rsid w:val="0051659C"/>
    <w:rsid w:val="005239B4"/>
    <w:rsid w:val="005337C1"/>
    <w:rsid w:val="0054075A"/>
    <w:rsid w:val="005573CE"/>
    <w:rsid w:val="00564F64"/>
    <w:rsid w:val="00567D34"/>
    <w:rsid w:val="00571B9E"/>
    <w:rsid w:val="00573EEF"/>
    <w:rsid w:val="00575F11"/>
    <w:rsid w:val="00580455"/>
    <w:rsid w:val="00580511"/>
    <w:rsid w:val="005850DC"/>
    <w:rsid w:val="005974A2"/>
    <w:rsid w:val="005A0EF2"/>
    <w:rsid w:val="005A12D8"/>
    <w:rsid w:val="005A2C22"/>
    <w:rsid w:val="005A2D66"/>
    <w:rsid w:val="005A547F"/>
    <w:rsid w:val="005B5340"/>
    <w:rsid w:val="005C108D"/>
    <w:rsid w:val="005C26F1"/>
    <w:rsid w:val="005C4243"/>
    <w:rsid w:val="005D018E"/>
    <w:rsid w:val="005D25B5"/>
    <w:rsid w:val="005D6369"/>
    <w:rsid w:val="005E448B"/>
    <w:rsid w:val="005E5B49"/>
    <w:rsid w:val="005F2B36"/>
    <w:rsid w:val="005F4ED1"/>
    <w:rsid w:val="005F4EE6"/>
    <w:rsid w:val="0060119A"/>
    <w:rsid w:val="00603E33"/>
    <w:rsid w:val="00604A8E"/>
    <w:rsid w:val="00606320"/>
    <w:rsid w:val="00613C06"/>
    <w:rsid w:val="00616D73"/>
    <w:rsid w:val="0061751A"/>
    <w:rsid w:val="00621306"/>
    <w:rsid w:val="006249B2"/>
    <w:rsid w:val="006254A3"/>
    <w:rsid w:val="00627687"/>
    <w:rsid w:val="0063014A"/>
    <w:rsid w:val="006316A9"/>
    <w:rsid w:val="00640ED5"/>
    <w:rsid w:val="00652755"/>
    <w:rsid w:val="00652D8E"/>
    <w:rsid w:val="00654B7B"/>
    <w:rsid w:val="00654F92"/>
    <w:rsid w:val="00655B3B"/>
    <w:rsid w:val="0065650C"/>
    <w:rsid w:val="00660B76"/>
    <w:rsid w:val="00664FC6"/>
    <w:rsid w:val="00666A5D"/>
    <w:rsid w:val="00667DEB"/>
    <w:rsid w:val="00670CDD"/>
    <w:rsid w:val="006733EE"/>
    <w:rsid w:val="0067717A"/>
    <w:rsid w:val="006801BC"/>
    <w:rsid w:val="00681202"/>
    <w:rsid w:val="006825FF"/>
    <w:rsid w:val="00682B8E"/>
    <w:rsid w:val="00691171"/>
    <w:rsid w:val="00694278"/>
    <w:rsid w:val="00697686"/>
    <w:rsid w:val="00697872"/>
    <w:rsid w:val="006A0933"/>
    <w:rsid w:val="006A39D1"/>
    <w:rsid w:val="006A46C8"/>
    <w:rsid w:val="006B1E07"/>
    <w:rsid w:val="006C272A"/>
    <w:rsid w:val="006C3A20"/>
    <w:rsid w:val="006C7846"/>
    <w:rsid w:val="006D04B1"/>
    <w:rsid w:val="006E048D"/>
    <w:rsid w:val="006E16FC"/>
    <w:rsid w:val="006E6C03"/>
    <w:rsid w:val="006F22A5"/>
    <w:rsid w:val="006F28FD"/>
    <w:rsid w:val="006F3221"/>
    <w:rsid w:val="006F3263"/>
    <w:rsid w:val="007004F2"/>
    <w:rsid w:val="0070501E"/>
    <w:rsid w:val="007172A5"/>
    <w:rsid w:val="00727E89"/>
    <w:rsid w:val="00732916"/>
    <w:rsid w:val="00743D23"/>
    <w:rsid w:val="00752CE1"/>
    <w:rsid w:val="007540BD"/>
    <w:rsid w:val="00760692"/>
    <w:rsid w:val="007606CB"/>
    <w:rsid w:val="00773145"/>
    <w:rsid w:val="00774F1F"/>
    <w:rsid w:val="00775F9F"/>
    <w:rsid w:val="0077731B"/>
    <w:rsid w:val="00784301"/>
    <w:rsid w:val="00785D47"/>
    <w:rsid w:val="00791BB6"/>
    <w:rsid w:val="00792211"/>
    <w:rsid w:val="00792572"/>
    <w:rsid w:val="00793225"/>
    <w:rsid w:val="0079391B"/>
    <w:rsid w:val="0079637C"/>
    <w:rsid w:val="007A2A8D"/>
    <w:rsid w:val="007A2C24"/>
    <w:rsid w:val="007A445F"/>
    <w:rsid w:val="007B0F61"/>
    <w:rsid w:val="007C7629"/>
    <w:rsid w:val="007D1B03"/>
    <w:rsid w:val="007D1BEB"/>
    <w:rsid w:val="007D737F"/>
    <w:rsid w:val="007E1DF7"/>
    <w:rsid w:val="007E623A"/>
    <w:rsid w:val="007E63E0"/>
    <w:rsid w:val="007E768C"/>
    <w:rsid w:val="007F190D"/>
    <w:rsid w:val="00800E8F"/>
    <w:rsid w:val="00806801"/>
    <w:rsid w:val="00815837"/>
    <w:rsid w:val="00820FFD"/>
    <w:rsid w:val="008262AD"/>
    <w:rsid w:val="00834709"/>
    <w:rsid w:val="0083688B"/>
    <w:rsid w:val="008401BB"/>
    <w:rsid w:val="00842F8E"/>
    <w:rsid w:val="00846375"/>
    <w:rsid w:val="00853049"/>
    <w:rsid w:val="00853DFF"/>
    <w:rsid w:val="008573F8"/>
    <w:rsid w:val="0087101C"/>
    <w:rsid w:val="0088093E"/>
    <w:rsid w:val="008827A8"/>
    <w:rsid w:val="00887827"/>
    <w:rsid w:val="00891E4D"/>
    <w:rsid w:val="008972F7"/>
    <w:rsid w:val="008B021B"/>
    <w:rsid w:val="008B1879"/>
    <w:rsid w:val="008B2035"/>
    <w:rsid w:val="008B45D5"/>
    <w:rsid w:val="008C03AA"/>
    <w:rsid w:val="008C13A6"/>
    <w:rsid w:val="008D05E6"/>
    <w:rsid w:val="008D09E3"/>
    <w:rsid w:val="008D2260"/>
    <w:rsid w:val="008D3AF0"/>
    <w:rsid w:val="008D3CEE"/>
    <w:rsid w:val="008D61F6"/>
    <w:rsid w:val="008D681A"/>
    <w:rsid w:val="008E0165"/>
    <w:rsid w:val="008E770D"/>
    <w:rsid w:val="008F7C81"/>
    <w:rsid w:val="00902650"/>
    <w:rsid w:val="009027E2"/>
    <w:rsid w:val="00906550"/>
    <w:rsid w:val="009070CD"/>
    <w:rsid w:val="0090761C"/>
    <w:rsid w:val="00910CDA"/>
    <w:rsid w:val="00911935"/>
    <w:rsid w:val="00915DC2"/>
    <w:rsid w:val="00920171"/>
    <w:rsid w:val="00927AD0"/>
    <w:rsid w:val="00933E8C"/>
    <w:rsid w:val="00934910"/>
    <w:rsid w:val="00936CA9"/>
    <w:rsid w:val="0093766F"/>
    <w:rsid w:val="00940D65"/>
    <w:rsid w:val="00944CB2"/>
    <w:rsid w:val="00950237"/>
    <w:rsid w:val="00951E29"/>
    <w:rsid w:val="00952A09"/>
    <w:rsid w:val="009729A6"/>
    <w:rsid w:val="00973B49"/>
    <w:rsid w:val="009808D4"/>
    <w:rsid w:val="00981550"/>
    <w:rsid w:val="00983A09"/>
    <w:rsid w:val="00990B0E"/>
    <w:rsid w:val="00992237"/>
    <w:rsid w:val="00995C11"/>
    <w:rsid w:val="009B0713"/>
    <w:rsid w:val="009B34E8"/>
    <w:rsid w:val="009C15F4"/>
    <w:rsid w:val="009C6337"/>
    <w:rsid w:val="009D1DBB"/>
    <w:rsid w:val="009D680A"/>
    <w:rsid w:val="00A049A0"/>
    <w:rsid w:val="00A051A9"/>
    <w:rsid w:val="00A05271"/>
    <w:rsid w:val="00A11467"/>
    <w:rsid w:val="00A116E4"/>
    <w:rsid w:val="00A11913"/>
    <w:rsid w:val="00A3140B"/>
    <w:rsid w:val="00A32310"/>
    <w:rsid w:val="00A32F87"/>
    <w:rsid w:val="00A4758C"/>
    <w:rsid w:val="00A56210"/>
    <w:rsid w:val="00A57094"/>
    <w:rsid w:val="00A57521"/>
    <w:rsid w:val="00A609EE"/>
    <w:rsid w:val="00A6418A"/>
    <w:rsid w:val="00A71AF3"/>
    <w:rsid w:val="00A734B9"/>
    <w:rsid w:val="00A76CFF"/>
    <w:rsid w:val="00A76FE1"/>
    <w:rsid w:val="00A86265"/>
    <w:rsid w:val="00A91E06"/>
    <w:rsid w:val="00AA21B8"/>
    <w:rsid w:val="00AA6172"/>
    <w:rsid w:val="00AB5B68"/>
    <w:rsid w:val="00AC51F0"/>
    <w:rsid w:val="00AC7446"/>
    <w:rsid w:val="00AE1F70"/>
    <w:rsid w:val="00AE24B0"/>
    <w:rsid w:val="00AF03FB"/>
    <w:rsid w:val="00AF41BD"/>
    <w:rsid w:val="00B00D4A"/>
    <w:rsid w:val="00B062A5"/>
    <w:rsid w:val="00B067D2"/>
    <w:rsid w:val="00B116D6"/>
    <w:rsid w:val="00B13492"/>
    <w:rsid w:val="00B2073A"/>
    <w:rsid w:val="00B23B40"/>
    <w:rsid w:val="00B260B8"/>
    <w:rsid w:val="00B31087"/>
    <w:rsid w:val="00B31856"/>
    <w:rsid w:val="00B33CA3"/>
    <w:rsid w:val="00B34B2B"/>
    <w:rsid w:val="00B34B3B"/>
    <w:rsid w:val="00B34FFB"/>
    <w:rsid w:val="00B361F5"/>
    <w:rsid w:val="00B37E9F"/>
    <w:rsid w:val="00B51A0F"/>
    <w:rsid w:val="00B51F5E"/>
    <w:rsid w:val="00B61A9E"/>
    <w:rsid w:val="00B62AAF"/>
    <w:rsid w:val="00B84EEC"/>
    <w:rsid w:val="00B91133"/>
    <w:rsid w:val="00B92E21"/>
    <w:rsid w:val="00B931E4"/>
    <w:rsid w:val="00BA4AC1"/>
    <w:rsid w:val="00BA7A0B"/>
    <w:rsid w:val="00BB73AA"/>
    <w:rsid w:val="00BC0860"/>
    <w:rsid w:val="00BD0DA6"/>
    <w:rsid w:val="00BD3517"/>
    <w:rsid w:val="00BD3E11"/>
    <w:rsid w:val="00BD56D4"/>
    <w:rsid w:val="00BE05DC"/>
    <w:rsid w:val="00C0203F"/>
    <w:rsid w:val="00C10E66"/>
    <w:rsid w:val="00C1460C"/>
    <w:rsid w:val="00C1589F"/>
    <w:rsid w:val="00C15E0C"/>
    <w:rsid w:val="00C17724"/>
    <w:rsid w:val="00C22C0F"/>
    <w:rsid w:val="00C2718F"/>
    <w:rsid w:val="00C3126D"/>
    <w:rsid w:val="00C31C71"/>
    <w:rsid w:val="00C32777"/>
    <w:rsid w:val="00C3685A"/>
    <w:rsid w:val="00C37810"/>
    <w:rsid w:val="00C50792"/>
    <w:rsid w:val="00C5170F"/>
    <w:rsid w:val="00C52FC9"/>
    <w:rsid w:val="00C53311"/>
    <w:rsid w:val="00C607AD"/>
    <w:rsid w:val="00C60F56"/>
    <w:rsid w:val="00C6198B"/>
    <w:rsid w:val="00C65A5D"/>
    <w:rsid w:val="00C65DEA"/>
    <w:rsid w:val="00C66673"/>
    <w:rsid w:val="00C723A3"/>
    <w:rsid w:val="00C7289C"/>
    <w:rsid w:val="00C72ACB"/>
    <w:rsid w:val="00C74CE6"/>
    <w:rsid w:val="00C81DA8"/>
    <w:rsid w:val="00C86989"/>
    <w:rsid w:val="00C9184A"/>
    <w:rsid w:val="00C97865"/>
    <w:rsid w:val="00CA3550"/>
    <w:rsid w:val="00CB5B49"/>
    <w:rsid w:val="00CB7B85"/>
    <w:rsid w:val="00CD2D94"/>
    <w:rsid w:val="00CE4945"/>
    <w:rsid w:val="00CF1AA2"/>
    <w:rsid w:val="00CF2D68"/>
    <w:rsid w:val="00CF3A78"/>
    <w:rsid w:val="00CF69DB"/>
    <w:rsid w:val="00CF6B6A"/>
    <w:rsid w:val="00D0199D"/>
    <w:rsid w:val="00D01DE9"/>
    <w:rsid w:val="00D06A5A"/>
    <w:rsid w:val="00D12BC6"/>
    <w:rsid w:val="00D1391B"/>
    <w:rsid w:val="00D14B12"/>
    <w:rsid w:val="00D15516"/>
    <w:rsid w:val="00D21071"/>
    <w:rsid w:val="00D21BC8"/>
    <w:rsid w:val="00D27358"/>
    <w:rsid w:val="00D3329A"/>
    <w:rsid w:val="00D34995"/>
    <w:rsid w:val="00D40980"/>
    <w:rsid w:val="00D43438"/>
    <w:rsid w:val="00D45DCF"/>
    <w:rsid w:val="00D53521"/>
    <w:rsid w:val="00D6408F"/>
    <w:rsid w:val="00D67B40"/>
    <w:rsid w:val="00D71889"/>
    <w:rsid w:val="00D746EE"/>
    <w:rsid w:val="00D75D59"/>
    <w:rsid w:val="00D77667"/>
    <w:rsid w:val="00D82598"/>
    <w:rsid w:val="00D95F63"/>
    <w:rsid w:val="00D96AB1"/>
    <w:rsid w:val="00D979D3"/>
    <w:rsid w:val="00DA2C09"/>
    <w:rsid w:val="00DA4242"/>
    <w:rsid w:val="00DA6960"/>
    <w:rsid w:val="00DA6A6C"/>
    <w:rsid w:val="00DB37B3"/>
    <w:rsid w:val="00DB4B47"/>
    <w:rsid w:val="00DB611C"/>
    <w:rsid w:val="00DB6161"/>
    <w:rsid w:val="00DC1FAB"/>
    <w:rsid w:val="00DC2F28"/>
    <w:rsid w:val="00DC41CB"/>
    <w:rsid w:val="00DC6709"/>
    <w:rsid w:val="00DD39A2"/>
    <w:rsid w:val="00DD5485"/>
    <w:rsid w:val="00DD761E"/>
    <w:rsid w:val="00DE6BDB"/>
    <w:rsid w:val="00DF1E2F"/>
    <w:rsid w:val="00DF3AD9"/>
    <w:rsid w:val="00DF6150"/>
    <w:rsid w:val="00E012F0"/>
    <w:rsid w:val="00E01D37"/>
    <w:rsid w:val="00E07041"/>
    <w:rsid w:val="00E11DEB"/>
    <w:rsid w:val="00E143A0"/>
    <w:rsid w:val="00E164D5"/>
    <w:rsid w:val="00E21734"/>
    <w:rsid w:val="00E21EC1"/>
    <w:rsid w:val="00E22A20"/>
    <w:rsid w:val="00E24E4C"/>
    <w:rsid w:val="00E25F1A"/>
    <w:rsid w:val="00E2733B"/>
    <w:rsid w:val="00E306ED"/>
    <w:rsid w:val="00E35EA9"/>
    <w:rsid w:val="00E42913"/>
    <w:rsid w:val="00E4379C"/>
    <w:rsid w:val="00E46CCE"/>
    <w:rsid w:val="00E507DD"/>
    <w:rsid w:val="00E52F2C"/>
    <w:rsid w:val="00E57169"/>
    <w:rsid w:val="00E5731A"/>
    <w:rsid w:val="00E5757F"/>
    <w:rsid w:val="00E60020"/>
    <w:rsid w:val="00E63404"/>
    <w:rsid w:val="00E652CC"/>
    <w:rsid w:val="00E710CD"/>
    <w:rsid w:val="00E76CDA"/>
    <w:rsid w:val="00E77491"/>
    <w:rsid w:val="00E83617"/>
    <w:rsid w:val="00E84168"/>
    <w:rsid w:val="00E935D3"/>
    <w:rsid w:val="00E957C9"/>
    <w:rsid w:val="00E95D73"/>
    <w:rsid w:val="00E95FEC"/>
    <w:rsid w:val="00EA0D27"/>
    <w:rsid w:val="00EA1D1A"/>
    <w:rsid w:val="00EA1EC3"/>
    <w:rsid w:val="00EA4832"/>
    <w:rsid w:val="00EC197E"/>
    <w:rsid w:val="00ED075D"/>
    <w:rsid w:val="00ED1C57"/>
    <w:rsid w:val="00ED3DB4"/>
    <w:rsid w:val="00EE3BAE"/>
    <w:rsid w:val="00EE50DD"/>
    <w:rsid w:val="00EF12AF"/>
    <w:rsid w:val="00EF391E"/>
    <w:rsid w:val="00EF3FE7"/>
    <w:rsid w:val="00EF54D6"/>
    <w:rsid w:val="00EF69F4"/>
    <w:rsid w:val="00F00A9A"/>
    <w:rsid w:val="00F01B96"/>
    <w:rsid w:val="00F04FB7"/>
    <w:rsid w:val="00F0798B"/>
    <w:rsid w:val="00F11C6A"/>
    <w:rsid w:val="00F16564"/>
    <w:rsid w:val="00F2118A"/>
    <w:rsid w:val="00F26E82"/>
    <w:rsid w:val="00F36286"/>
    <w:rsid w:val="00F36953"/>
    <w:rsid w:val="00F543DE"/>
    <w:rsid w:val="00F62792"/>
    <w:rsid w:val="00F64E38"/>
    <w:rsid w:val="00F71ABF"/>
    <w:rsid w:val="00F760BF"/>
    <w:rsid w:val="00F775FC"/>
    <w:rsid w:val="00F831D7"/>
    <w:rsid w:val="00F837B0"/>
    <w:rsid w:val="00F850C2"/>
    <w:rsid w:val="00F8566D"/>
    <w:rsid w:val="00F877F7"/>
    <w:rsid w:val="00F9085F"/>
    <w:rsid w:val="00F953D8"/>
    <w:rsid w:val="00F957E6"/>
    <w:rsid w:val="00F9667D"/>
    <w:rsid w:val="00F97021"/>
    <w:rsid w:val="00FA2467"/>
    <w:rsid w:val="00FA7E29"/>
    <w:rsid w:val="00FB05A7"/>
    <w:rsid w:val="00FB08A2"/>
    <w:rsid w:val="00FB4C60"/>
    <w:rsid w:val="00FC010F"/>
    <w:rsid w:val="00FC3B9F"/>
    <w:rsid w:val="00FD40EE"/>
    <w:rsid w:val="00FD4528"/>
    <w:rsid w:val="00FD4F51"/>
    <w:rsid w:val="00FD731D"/>
    <w:rsid w:val="00FE02EF"/>
    <w:rsid w:val="00FE12D9"/>
    <w:rsid w:val="00FE2E27"/>
    <w:rsid w:val="00FE7AC2"/>
    <w:rsid w:val="00FF039D"/>
    <w:rsid w:val="00FF0810"/>
    <w:rsid w:val="00FF0D12"/>
    <w:rsid w:val="00FF2B82"/>
    <w:rsid w:val="00FF4D54"/>
    <w:rsid w:val="00FF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C07210"/>
  <w15:chartTrackingRefBased/>
  <w15:docId w15:val="{96629362-EFD2-4F59-A036-AE82C832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601"/>
    <w:rPr>
      <w:sz w:val="24"/>
      <w:szCs w:val="24"/>
    </w:rPr>
  </w:style>
  <w:style w:type="paragraph" w:styleId="Heading1">
    <w:name w:val="heading 1"/>
    <w:basedOn w:val="Normal"/>
    <w:next w:val="Normal"/>
    <w:qFormat/>
    <w:rsid w:val="00245601"/>
    <w:pPr>
      <w:keepNext/>
      <w:outlineLvl w:val="0"/>
    </w:pPr>
    <w:rPr>
      <w:rFonts w:ascii="VNI-Helve" w:hAnsi="VNI-Helve"/>
      <w:szCs w:val="20"/>
    </w:rPr>
  </w:style>
  <w:style w:type="paragraph" w:styleId="Heading2">
    <w:name w:val="heading 2"/>
    <w:basedOn w:val="Normal"/>
    <w:next w:val="Normal"/>
    <w:qFormat/>
    <w:rsid w:val="00245601"/>
    <w:pPr>
      <w:keepNext/>
      <w:outlineLvl w:val="1"/>
    </w:pPr>
    <w:rPr>
      <w:rFonts w:ascii="VNI-Helve-Condense" w:hAnsi="VNI-Helve-Condense"/>
      <w:b/>
      <w:sz w:val="32"/>
      <w:szCs w:val="20"/>
    </w:rPr>
  </w:style>
  <w:style w:type="paragraph" w:styleId="Heading3">
    <w:name w:val="heading 3"/>
    <w:basedOn w:val="Normal"/>
    <w:next w:val="Normal"/>
    <w:qFormat/>
    <w:rsid w:val="00245601"/>
    <w:pPr>
      <w:keepNext/>
      <w:outlineLvl w:val="2"/>
    </w:pPr>
    <w:rPr>
      <w:rFonts w:ascii="VNI-Helve-Condense" w:hAnsi="VNI-Helve-Condense"/>
      <w:b/>
      <w:szCs w:val="20"/>
    </w:rPr>
  </w:style>
  <w:style w:type="paragraph" w:styleId="Heading5">
    <w:name w:val="heading 5"/>
    <w:basedOn w:val="Normal"/>
    <w:next w:val="Normal"/>
    <w:qFormat/>
    <w:rsid w:val="00245601"/>
    <w:pPr>
      <w:keepNext/>
      <w:jc w:val="center"/>
      <w:outlineLvl w:val="4"/>
    </w:pPr>
    <w:rPr>
      <w:rFonts w:ascii="VNI-Helve-Condense" w:hAnsi="VNI-Helve-Condense"/>
      <w:szCs w:val="20"/>
    </w:rPr>
  </w:style>
  <w:style w:type="paragraph" w:styleId="Heading8">
    <w:name w:val="heading 8"/>
    <w:basedOn w:val="Normal"/>
    <w:next w:val="Normal"/>
    <w:qFormat/>
    <w:rsid w:val="00245601"/>
    <w:pPr>
      <w:keepNext/>
      <w:ind w:left="720"/>
      <w:outlineLvl w:val="7"/>
    </w:pPr>
    <w:rPr>
      <w:rFonts w:ascii="VNI-Times" w:hAnsi="VN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5601"/>
    <w:rPr>
      <w:rFonts w:ascii="VNI-Times" w:hAnsi="VNI-Times"/>
      <w:sz w:val="28"/>
      <w:szCs w:val="20"/>
    </w:rPr>
  </w:style>
  <w:style w:type="paragraph" w:styleId="BodyText2">
    <w:name w:val="Body Text 2"/>
    <w:basedOn w:val="Normal"/>
    <w:rsid w:val="00245601"/>
    <w:rPr>
      <w:rFonts w:ascii="VNI-Helve-Condense" w:hAnsi="VNI-Helve-Condense"/>
      <w:i/>
      <w:szCs w:val="20"/>
    </w:rPr>
  </w:style>
  <w:style w:type="paragraph" w:styleId="BodyTextIndent2">
    <w:name w:val="Body Text Indent 2"/>
    <w:basedOn w:val="Normal"/>
    <w:rsid w:val="00245601"/>
    <w:pPr>
      <w:ind w:left="780"/>
    </w:pPr>
    <w:rPr>
      <w:rFonts w:ascii="VNI-Times" w:hAnsi="VNI-Times"/>
    </w:rPr>
  </w:style>
  <w:style w:type="paragraph" w:styleId="Header">
    <w:name w:val="header"/>
    <w:basedOn w:val="Normal"/>
    <w:link w:val="HeaderChar"/>
    <w:rsid w:val="00846375"/>
    <w:pPr>
      <w:tabs>
        <w:tab w:val="center" w:pos="4680"/>
        <w:tab w:val="right" w:pos="9360"/>
      </w:tabs>
    </w:pPr>
    <w:rPr>
      <w:lang w:val="x-none" w:eastAsia="x-none"/>
    </w:rPr>
  </w:style>
  <w:style w:type="character" w:customStyle="1" w:styleId="HeaderChar">
    <w:name w:val="Header Char"/>
    <w:link w:val="Header"/>
    <w:rsid w:val="00846375"/>
    <w:rPr>
      <w:sz w:val="24"/>
      <w:szCs w:val="24"/>
    </w:rPr>
  </w:style>
  <w:style w:type="paragraph" w:styleId="Footer">
    <w:name w:val="footer"/>
    <w:basedOn w:val="Normal"/>
    <w:link w:val="FooterChar"/>
    <w:uiPriority w:val="99"/>
    <w:rsid w:val="00846375"/>
    <w:pPr>
      <w:tabs>
        <w:tab w:val="center" w:pos="4680"/>
        <w:tab w:val="right" w:pos="9360"/>
      </w:tabs>
    </w:pPr>
    <w:rPr>
      <w:lang w:val="x-none" w:eastAsia="x-none"/>
    </w:rPr>
  </w:style>
  <w:style w:type="character" w:customStyle="1" w:styleId="FooterChar">
    <w:name w:val="Footer Char"/>
    <w:link w:val="Footer"/>
    <w:uiPriority w:val="99"/>
    <w:rsid w:val="00846375"/>
    <w:rPr>
      <w:sz w:val="24"/>
      <w:szCs w:val="24"/>
    </w:rPr>
  </w:style>
  <w:style w:type="paragraph" w:styleId="BalloonText">
    <w:name w:val="Balloon Text"/>
    <w:basedOn w:val="Normal"/>
    <w:link w:val="BalloonTextChar"/>
    <w:rsid w:val="005E5B49"/>
    <w:rPr>
      <w:rFonts w:ascii="Segoe UI" w:hAnsi="Segoe UI"/>
      <w:sz w:val="18"/>
      <w:szCs w:val="18"/>
    </w:rPr>
  </w:style>
  <w:style w:type="character" w:customStyle="1" w:styleId="BalloonTextChar">
    <w:name w:val="Balloon Text Char"/>
    <w:link w:val="BalloonText"/>
    <w:rsid w:val="005E5B49"/>
    <w:rPr>
      <w:rFonts w:ascii="Segoe UI" w:hAnsi="Segoe UI" w:cs="Segoe UI"/>
      <w:sz w:val="18"/>
      <w:szCs w:val="18"/>
      <w:lang w:val="en-US" w:eastAsia="en-US"/>
    </w:rPr>
  </w:style>
  <w:style w:type="table" w:styleId="TableGrid">
    <w:name w:val="Table Grid"/>
    <w:basedOn w:val="TableNormal"/>
    <w:rsid w:val="00E4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rsid w:val="004F2069"/>
    <w:pPr>
      <w:numPr>
        <w:numId w:val="15"/>
      </w:numPr>
      <w:spacing w:before="240" w:after="60" w:line="280" w:lineRule="atLeast"/>
      <w:jc w:val="both"/>
    </w:pPr>
    <w:rPr>
      <w:rFonts w:ascii="Arial" w:hAnsi="Arial" w:cs="Arial"/>
      <w:b/>
      <w:bCs/>
      <w:sz w:val="20"/>
      <w:szCs w:val="20"/>
    </w:rPr>
  </w:style>
  <w:style w:type="paragraph" w:customStyle="1" w:styleId="Gachdauhangtieptheo">
    <w:name w:val="Gach dau hang tiep theo"/>
    <w:basedOn w:val="Normal"/>
    <w:rsid w:val="004F2069"/>
    <w:pPr>
      <w:numPr>
        <w:numId w:val="14"/>
      </w:numPr>
      <w:tabs>
        <w:tab w:val="clear" w:pos="1440"/>
        <w:tab w:val="num" w:pos="360"/>
      </w:tabs>
      <w:spacing w:line="280" w:lineRule="atLeast"/>
      <w:ind w:left="0" w:firstLine="0"/>
      <w:jc w:val="both"/>
    </w:pPr>
    <w:rPr>
      <w:rFonts w:ascii="Arial" w:hAnsi="Arial"/>
      <w:sz w:val="20"/>
      <w:szCs w:val="20"/>
    </w:rPr>
  </w:style>
  <w:style w:type="paragraph" w:customStyle="1" w:styleId="Khoan">
    <w:name w:val="Khoan"/>
    <w:basedOn w:val="Normal"/>
    <w:link w:val="KhoanChar"/>
    <w:rsid w:val="004F2069"/>
    <w:pPr>
      <w:numPr>
        <w:ilvl w:val="1"/>
        <w:numId w:val="15"/>
      </w:numPr>
      <w:spacing w:line="280" w:lineRule="atLeast"/>
      <w:jc w:val="both"/>
    </w:pPr>
    <w:rPr>
      <w:rFonts w:ascii="Arial" w:hAnsi="Arial"/>
      <w:sz w:val="20"/>
      <w:szCs w:val="20"/>
      <w:lang w:val="x-none" w:eastAsia="x-none"/>
    </w:rPr>
  </w:style>
  <w:style w:type="character" w:customStyle="1" w:styleId="KhoanChar">
    <w:name w:val="Khoan Char"/>
    <w:link w:val="Khoan"/>
    <w:rsid w:val="004F2069"/>
    <w:rPr>
      <w:rFonts w:ascii="Arial" w:hAnsi="Arial"/>
    </w:rPr>
  </w:style>
  <w:style w:type="character" w:styleId="Strong">
    <w:name w:val="Strong"/>
    <w:qFormat/>
    <w:rsid w:val="004F2069"/>
    <w:rPr>
      <w:b/>
      <w:bCs/>
    </w:rPr>
  </w:style>
  <w:style w:type="character" w:customStyle="1" w:styleId="apple-converted-space">
    <w:name w:val="apple-converted-space"/>
    <w:basedOn w:val="DefaultParagraphFont"/>
    <w:rsid w:val="00400644"/>
  </w:style>
  <w:style w:type="character" w:styleId="Hyperlink">
    <w:name w:val="Hyperlink"/>
    <w:uiPriority w:val="99"/>
    <w:unhideWhenUsed/>
    <w:rsid w:val="00400644"/>
    <w:rPr>
      <w:color w:val="0000FF"/>
      <w:u w:val="single"/>
    </w:rPr>
  </w:style>
  <w:style w:type="character" w:customStyle="1" w:styleId="text">
    <w:name w:val="text"/>
    <w:rsid w:val="00727E89"/>
  </w:style>
  <w:style w:type="character" w:customStyle="1" w:styleId="emoji-sizer">
    <w:name w:val="emoji-sizer"/>
    <w:rsid w:val="0072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160266">
      <w:bodyDiv w:val="1"/>
      <w:marLeft w:val="0"/>
      <w:marRight w:val="0"/>
      <w:marTop w:val="0"/>
      <w:marBottom w:val="0"/>
      <w:divBdr>
        <w:top w:val="none" w:sz="0" w:space="0" w:color="auto"/>
        <w:left w:val="none" w:sz="0" w:space="0" w:color="auto"/>
        <w:bottom w:val="none" w:sz="0" w:space="0" w:color="auto"/>
        <w:right w:val="none" w:sz="0" w:space="0" w:color="auto"/>
      </w:divBdr>
    </w:div>
    <w:div w:id="878053646">
      <w:bodyDiv w:val="1"/>
      <w:marLeft w:val="0"/>
      <w:marRight w:val="0"/>
      <w:marTop w:val="0"/>
      <w:marBottom w:val="0"/>
      <w:divBdr>
        <w:top w:val="none" w:sz="0" w:space="0" w:color="auto"/>
        <w:left w:val="none" w:sz="0" w:space="0" w:color="auto"/>
        <w:bottom w:val="none" w:sz="0" w:space="0" w:color="auto"/>
        <w:right w:val="none" w:sz="0" w:space="0" w:color="auto"/>
      </w:divBdr>
      <w:divsChild>
        <w:div w:id="2092583973">
          <w:marLeft w:val="0"/>
          <w:marRight w:val="0"/>
          <w:marTop w:val="0"/>
          <w:marBottom w:val="0"/>
          <w:divBdr>
            <w:top w:val="none" w:sz="0" w:space="0" w:color="auto"/>
            <w:left w:val="none" w:sz="0" w:space="0" w:color="auto"/>
            <w:bottom w:val="none" w:sz="0" w:space="0" w:color="auto"/>
            <w:right w:val="none" w:sz="0" w:space="0" w:color="auto"/>
          </w:divBdr>
          <w:divsChild>
            <w:div w:id="719717423">
              <w:marLeft w:val="0"/>
              <w:marRight w:val="0"/>
              <w:marTop w:val="0"/>
              <w:marBottom w:val="0"/>
              <w:divBdr>
                <w:top w:val="none" w:sz="0" w:space="0" w:color="auto"/>
                <w:left w:val="none" w:sz="0" w:space="0" w:color="auto"/>
                <w:bottom w:val="none" w:sz="0" w:space="0" w:color="auto"/>
                <w:right w:val="none" w:sz="0" w:space="0" w:color="auto"/>
              </w:divBdr>
              <w:divsChild>
                <w:div w:id="1389719437">
                  <w:marLeft w:val="0"/>
                  <w:marRight w:val="0"/>
                  <w:marTop w:val="0"/>
                  <w:marBottom w:val="60"/>
                  <w:divBdr>
                    <w:top w:val="none" w:sz="0" w:space="0" w:color="auto"/>
                    <w:left w:val="none" w:sz="0" w:space="0" w:color="auto"/>
                    <w:bottom w:val="none" w:sz="0" w:space="0" w:color="auto"/>
                    <w:right w:val="none" w:sz="0" w:space="0" w:color="auto"/>
                  </w:divBdr>
                  <w:divsChild>
                    <w:div w:id="485973875">
                      <w:marLeft w:val="0"/>
                      <w:marRight w:val="0"/>
                      <w:marTop w:val="0"/>
                      <w:marBottom w:val="0"/>
                      <w:divBdr>
                        <w:top w:val="none" w:sz="0" w:space="0" w:color="auto"/>
                        <w:left w:val="none" w:sz="0" w:space="0" w:color="auto"/>
                        <w:bottom w:val="none" w:sz="0" w:space="0" w:color="auto"/>
                        <w:right w:val="none" w:sz="0" w:space="0" w:color="auto"/>
                      </w:divBdr>
                      <w:divsChild>
                        <w:div w:id="1258447658">
                          <w:marLeft w:val="75"/>
                          <w:marRight w:val="75"/>
                          <w:marTop w:val="0"/>
                          <w:marBottom w:val="0"/>
                          <w:divBdr>
                            <w:top w:val="none" w:sz="0" w:space="0" w:color="auto"/>
                            <w:left w:val="none" w:sz="0" w:space="0" w:color="auto"/>
                            <w:bottom w:val="none" w:sz="0" w:space="0" w:color="auto"/>
                            <w:right w:val="none" w:sz="0" w:space="0" w:color="auto"/>
                          </w:divBdr>
                          <w:divsChild>
                            <w:div w:id="40908459">
                              <w:marLeft w:val="0"/>
                              <w:marRight w:val="0"/>
                              <w:marTop w:val="100"/>
                              <w:marBottom w:val="100"/>
                              <w:divBdr>
                                <w:top w:val="none" w:sz="0" w:space="0" w:color="auto"/>
                                <w:left w:val="none" w:sz="0" w:space="0" w:color="auto"/>
                                <w:bottom w:val="none" w:sz="0" w:space="0" w:color="auto"/>
                                <w:right w:val="none" w:sz="0" w:space="0" w:color="auto"/>
                              </w:divBdr>
                              <w:divsChild>
                                <w:div w:id="1588924771">
                                  <w:marLeft w:val="30"/>
                                  <w:marRight w:val="30"/>
                                  <w:marTop w:val="0"/>
                                  <w:marBottom w:val="0"/>
                                  <w:divBdr>
                                    <w:top w:val="none" w:sz="0" w:space="0" w:color="auto"/>
                                    <w:left w:val="none" w:sz="0" w:space="0" w:color="auto"/>
                                    <w:bottom w:val="none" w:sz="0" w:space="0" w:color="auto"/>
                                    <w:right w:val="none" w:sz="0" w:space="0" w:color="auto"/>
                                  </w:divBdr>
                                </w:div>
                              </w:divsChild>
                            </w:div>
                            <w:div w:id="1266419981">
                              <w:marLeft w:val="45"/>
                              <w:marRight w:val="0"/>
                              <w:marTop w:val="15"/>
                              <w:marBottom w:val="30"/>
                              <w:divBdr>
                                <w:top w:val="none" w:sz="0" w:space="0" w:color="auto"/>
                                <w:left w:val="none" w:sz="0" w:space="0" w:color="auto"/>
                                <w:bottom w:val="none" w:sz="0" w:space="0" w:color="auto"/>
                                <w:right w:val="none" w:sz="0" w:space="0" w:color="auto"/>
                              </w:divBdr>
                            </w:div>
                          </w:divsChild>
                        </w:div>
                        <w:div w:id="1838692453">
                          <w:marLeft w:val="0"/>
                          <w:marRight w:val="0"/>
                          <w:marTop w:val="0"/>
                          <w:marBottom w:val="0"/>
                          <w:divBdr>
                            <w:top w:val="none" w:sz="0" w:space="0" w:color="auto"/>
                            <w:left w:val="none" w:sz="0" w:space="0" w:color="auto"/>
                            <w:bottom w:val="none" w:sz="0" w:space="0" w:color="auto"/>
                            <w:right w:val="none" w:sz="0" w:space="0" w:color="auto"/>
                          </w:divBdr>
                        </w:div>
                      </w:divsChild>
                    </w:div>
                    <w:div w:id="1936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59412">
      <w:bodyDiv w:val="1"/>
      <w:marLeft w:val="0"/>
      <w:marRight w:val="0"/>
      <w:marTop w:val="0"/>
      <w:marBottom w:val="0"/>
      <w:divBdr>
        <w:top w:val="none" w:sz="0" w:space="0" w:color="auto"/>
        <w:left w:val="none" w:sz="0" w:space="0" w:color="auto"/>
        <w:bottom w:val="none" w:sz="0" w:space="0" w:color="auto"/>
        <w:right w:val="none" w:sz="0" w:space="0" w:color="auto"/>
      </w:divBdr>
    </w:div>
    <w:div w:id="1519391247">
      <w:bodyDiv w:val="1"/>
      <w:marLeft w:val="0"/>
      <w:marRight w:val="0"/>
      <w:marTop w:val="0"/>
      <w:marBottom w:val="0"/>
      <w:divBdr>
        <w:top w:val="none" w:sz="0" w:space="0" w:color="auto"/>
        <w:left w:val="none" w:sz="0" w:space="0" w:color="auto"/>
        <w:bottom w:val="none" w:sz="0" w:space="0" w:color="auto"/>
        <w:right w:val="none" w:sz="0" w:space="0" w:color="auto"/>
      </w:divBdr>
      <w:divsChild>
        <w:div w:id="865145369">
          <w:marLeft w:val="0"/>
          <w:marRight w:val="0"/>
          <w:marTop w:val="0"/>
          <w:marBottom w:val="0"/>
          <w:divBdr>
            <w:top w:val="none" w:sz="0" w:space="0" w:color="auto"/>
            <w:left w:val="none" w:sz="0" w:space="0" w:color="auto"/>
            <w:bottom w:val="none" w:sz="0" w:space="0" w:color="auto"/>
            <w:right w:val="none" w:sz="0" w:space="0" w:color="auto"/>
          </w:divBdr>
          <w:divsChild>
            <w:div w:id="678850139">
              <w:marLeft w:val="0"/>
              <w:marRight w:val="0"/>
              <w:marTop w:val="0"/>
              <w:marBottom w:val="0"/>
              <w:divBdr>
                <w:top w:val="none" w:sz="0" w:space="0" w:color="auto"/>
                <w:left w:val="none" w:sz="0" w:space="0" w:color="auto"/>
                <w:bottom w:val="none" w:sz="0" w:space="0" w:color="auto"/>
                <w:right w:val="none" w:sz="0" w:space="0" w:color="auto"/>
              </w:divBdr>
              <w:divsChild>
                <w:div w:id="9189598">
                  <w:marLeft w:val="240"/>
                  <w:marRight w:val="240"/>
                  <w:marTop w:val="0"/>
                  <w:marBottom w:val="0"/>
                  <w:divBdr>
                    <w:top w:val="none" w:sz="0" w:space="0" w:color="auto"/>
                    <w:left w:val="none" w:sz="0" w:space="0" w:color="auto"/>
                    <w:bottom w:val="none" w:sz="0" w:space="0" w:color="auto"/>
                    <w:right w:val="none" w:sz="0" w:space="0" w:color="auto"/>
                  </w:divBdr>
                  <w:divsChild>
                    <w:div w:id="1871065131">
                      <w:marLeft w:val="0"/>
                      <w:marRight w:val="0"/>
                      <w:marTop w:val="0"/>
                      <w:marBottom w:val="0"/>
                      <w:divBdr>
                        <w:top w:val="none" w:sz="0" w:space="0" w:color="auto"/>
                        <w:left w:val="none" w:sz="0" w:space="0" w:color="auto"/>
                        <w:bottom w:val="none" w:sz="0" w:space="0" w:color="auto"/>
                        <w:right w:val="none" w:sz="0" w:space="0" w:color="auto"/>
                      </w:divBdr>
                      <w:divsChild>
                        <w:div w:id="7602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23F15-2983-4B08-BCE8-F7CDF8D16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1290</Words>
  <Characters>4585</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HOME</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User</dc:creator>
  <cp:keywords/>
  <cp:lastModifiedBy>NTPC01</cp:lastModifiedBy>
  <cp:revision>82</cp:revision>
  <cp:lastPrinted>2022-05-05T08:24:00Z</cp:lastPrinted>
  <dcterms:created xsi:type="dcterms:W3CDTF">2022-07-18T06:30:00Z</dcterms:created>
  <dcterms:modified xsi:type="dcterms:W3CDTF">2022-08-03T09:01:00Z</dcterms:modified>
</cp:coreProperties>
</file>