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25675" w14:textId="77777777" w:rsidR="006C04B8" w:rsidRDefault="006C04B8" w:rsidP="006C04B8">
      <w:pPr>
        <w:spacing w:after="160" w:line="259" w:lineRule="auto"/>
        <w:jc w:val="center"/>
        <w:rPr>
          <w:b/>
          <w:color w:val="000000" w:themeColor="text1"/>
          <w:lang w:val="es-ES"/>
        </w:rPr>
      </w:pPr>
      <w:r w:rsidRPr="00E527EE">
        <w:rPr>
          <w:b/>
          <w:color w:val="000000" w:themeColor="text1"/>
          <w:lang w:val="es-ES"/>
        </w:rPr>
        <w:t>PHỤ LỤC A</w:t>
      </w:r>
    </w:p>
    <w:p w14:paraId="029B8021" w14:textId="531CACF0" w:rsidR="006C04B8" w:rsidRDefault="006C04B8" w:rsidP="006C04B8">
      <w:pPr>
        <w:spacing w:after="160" w:line="259" w:lineRule="auto"/>
        <w:jc w:val="center"/>
        <w:rPr>
          <w:i/>
          <w:color w:val="000000" w:themeColor="text1"/>
          <w:lang w:val="es-ES"/>
        </w:rPr>
      </w:pPr>
      <w:r w:rsidRPr="006C0898">
        <w:rPr>
          <w:i/>
          <w:color w:val="000000" w:themeColor="text1"/>
          <w:lang w:val="es-ES"/>
        </w:rPr>
        <w:t>(</w:t>
      </w:r>
      <w:proofErr w:type="spellStart"/>
      <w:r w:rsidRPr="006C0898">
        <w:rPr>
          <w:i/>
          <w:color w:val="000000" w:themeColor="text1"/>
          <w:lang w:val="es-ES"/>
        </w:rPr>
        <w:t>Kèm</w:t>
      </w:r>
      <w:proofErr w:type="spellEnd"/>
      <w:r w:rsidRPr="006C0898">
        <w:rPr>
          <w:i/>
          <w:color w:val="000000" w:themeColor="text1"/>
          <w:lang w:val="es-ES"/>
        </w:rPr>
        <w:t xml:space="preserve"> </w:t>
      </w:r>
      <w:proofErr w:type="spellStart"/>
      <w:r w:rsidRPr="006C0898">
        <w:rPr>
          <w:i/>
          <w:color w:val="000000" w:themeColor="text1"/>
          <w:lang w:val="es-ES"/>
        </w:rPr>
        <w:t>theo</w:t>
      </w:r>
      <w:proofErr w:type="spellEnd"/>
      <w:r w:rsidRPr="006C0898">
        <w:rPr>
          <w:i/>
          <w:color w:val="000000" w:themeColor="text1"/>
          <w:lang w:val="es-ES"/>
        </w:rPr>
        <w:t xml:space="preserve"> </w:t>
      </w:r>
      <w:proofErr w:type="spellStart"/>
      <w:r w:rsidRPr="006C0898">
        <w:rPr>
          <w:i/>
          <w:color w:val="000000" w:themeColor="text1"/>
          <w:lang w:val="es-ES"/>
        </w:rPr>
        <w:t>Hợp</w:t>
      </w:r>
      <w:proofErr w:type="spellEnd"/>
      <w:r w:rsidRPr="006C0898">
        <w:rPr>
          <w:i/>
          <w:color w:val="000000" w:themeColor="text1"/>
          <w:lang w:val="es-ES"/>
        </w:rPr>
        <w:t xml:space="preserve"> </w:t>
      </w:r>
      <w:proofErr w:type="spellStart"/>
      <w:r w:rsidRPr="006C0898">
        <w:rPr>
          <w:i/>
          <w:color w:val="000000" w:themeColor="text1"/>
          <w:lang w:val="es-ES"/>
        </w:rPr>
        <w:t>đồng</w:t>
      </w:r>
      <w:proofErr w:type="spellEnd"/>
      <w:r w:rsidRPr="006C0898">
        <w:rPr>
          <w:i/>
          <w:color w:val="000000" w:themeColor="text1"/>
          <w:lang w:val="es-ES"/>
        </w:rPr>
        <w:t xml:space="preserve"> mua </w:t>
      </w:r>
      <w:proofErr w:type="spellStart"/>
      <w:r w:rsidRPr="006C0898">
        <w:rPr>
          <w:i/>
          <w:color w:val="000000" w:themeColor="text1"/>
          <w:lang w:val="es-ES"/>
        </w:rPr>
        <w:t>bán</w:t>
      </w:r>
      <w:proofErr w:type="spellEnd"/>
      <w:r w:rsidRPr="006C0898">
        <w:rPr>
          <w:i/>
          <w:color w:val="000000" w:themeColor="text1"/>
          <w:lang w:val="es-ES"/>
        </w:rPr>
        <w:t xml:space="preserve"> </w:t>
      </w:r>
      <w:proofErr w:type="spellStart"/>
      <w:r w:rsidRPr="006C0898">
        <w:rPr>
          <w:i/>
          <w:color w:val="000000" w:themeColor="text1"/>
          <w:lang w:val="es-ES"/>
        </w:rPr>
        <w:t>Số</w:t>
      </w:r>
      <w:proofErr w:type="spellEnd"/>
      <w:r w:rsidRPr="006C0898">
        <w:rPr>
          <w:i/>
          <w:color w:val="000000" w:themeColor="text1"/>
          <w:lang w:val="es-ES"/>
        </w:rPr>
        <w:t>:</w:t>
      </w:r>
      <w:r>
        <w:rPr>
          <w:i/>
          <w:color w:val="000000" w:themeColor="text1"/>
          <w:lang w:val="es-ES"/>
        </w:rPr>
        <w:t xml:space="preserve"> </w:t>
      </w:r>
      <w:r w:rsidR="006A6605" w:rsidRPr="0080593D">
        <w:rPr>
          <w:bCs/>
          <w:i/>
          <w:color w:val="000000" w:themeColor="text1"/>
        </w:rPr>
        <w:t xml:space="preserve">0100012/2024/HĐMB/SSM </w:t>
      </w:r>
      <w:r w:rsidR="0080593D" w:rsidRPr="0080593D">
        <w:rPr>
          <w:bCs/>
          <w:i/>
          <w:color w:val="000000" w:themeColor="text1"/>
        </w:rPr>
        <w:t>–</w:t>
      </w:r>
      <w:r w:rsidR="006A6605" w:rsidRPr="0080593D">
        <w:rPr>
          <w:bCs/>
          <w:i/>
          <w:color w:val="000000" w:themeColor="text1"/>
        </w:rPr>
        <w:t xml:space="preserve"> NT</w:t>
      </w:r>
      <w:r w:rsidR="0080593D">
        <w:rPr>
          <w:i/>
          <w:color w:val="000000" w:themeColor="text1"/>
          <w:sz w:val="22"/>
          <w:szCs w:val="22"/>
          <w:lang w:val="es-ES"/>
        </w:rPr>
        <w:t xml:space="preserve"> </w:t>
      </w:r>
      <w:proofErr w:type="spellStart"/>
      <w:r w:rsidRPr="006C0898">
        <w:rPr>
          <w:i/>
          <w:color w:val="000000" w:themeColor="text1"/>
          <w:lang w:val="es-ES"/>
        </w:rPr>
        <w:t>kí</w:t>
      </w:r>
      <w:proofErr w:type="spellEnd"/>
      <w:r w:rsidRPr="006C0898">
        <w:rPr>
          <w:i/>
          <w:color w:val="000000" w:themeColor="text1"/>
          <w:lang w:val="es-ES"/>
        </w:rPr>
        <w:t xml:space="preserve"> </w:t>
      </w:r>
      <w:proofErr w:type="spellStart"/>
      <w:r w:rsidRPr="006C0898">
        <w:rPr>
          <w:i/>
          <w:color w:val="000000" w:themeColor="text1"/>
          <w:lang w:val="es-ES"/>
        </w:rPr>
        <w:t>ngày</w:t>
      </w:r>
      <w:proofErr w:type="spellEnd"/>
      <w:r w:rsidRPr="006C0898">
        <w:rPr>
          <w:i/>
          <w:color w:val="000000" w:themeColor="text1"/>
          <w:lang w:val="es-ES"/>
        </w:rPr>
        <w:t xml:space="preserve"> </w:t>
      </w:r>
      <w:r w:rsidR="0080593D">
        <w:rPr>
          <w:i/>
          <w:color w:val="000000" w:themeColor="text1"/>
          <w:lang w:val="es-ES"/>
        </w:rPr>
        <w:t xml:space="preserve">01 </w:t>
      </w:r>
      <w:proofErr w:type="spellStart"/>
      <w:r w:rsidRPr="006C0898">
        <w:rPr>
          <w:i/>
          <w:color w:val="000000" w:themeColor="text1"/>
          <w:lang w:val="es-ES"/>
        </w:rPr>
        <w:t>tháng</w:t>
      </w:r>
      <w:proofErr w:type="spellEnd"/>
      <w:r w:rsidR="0080593D">
        <w:rPr>
          <w:i/>
          <w:color w:val="000000" w:themeColor="text1"/>
          <w:lang w:val="es-ES"/>
        </w:rPr>
        <w:t xml:space="preserve"> 01 </w:t>
      </w:r>
      <w:proofErr w:type="spellStart"/>
      <w:r w:rsidRPr="006C0898">
        <w:rPr>
          <w:i/>
          <w:color w:val="000000" w:themeColor="text1"/>
          <w:lang w:val="es-ES"/>
        </w:rPr>
        <w:t>năm</w:t>
      </w:r>
      <w:proofErr w:type="spellEnd"/>
      <w:r w:rsidR="0080593D">
        <w:rPr>
          <w:i/>
          <w:color w:val="000000" w:themeColor="text1"/>
          <w:lang w:val="es-ES"/>
        </w:rPr>
        <w:t xml:space="preserve"> 2024</w:t>
      </w:r>
      <w:r w:rsidRPr="006C0898">
        <w:rPr>
          <w:i/>
          <w:color w:val="000000" w:themeColor="text1"/>
          <w:lang w:val="es-ES"/>
        </w:rPr>
        <w:t>)</w:t>
      </w:r>
    </w:p>
    <w:p w14:paraId="228F1941" w14:textId="77777777" w:rsidR="006C04B8" w:rsidRPr="006C0898" w:rsidRDefault="006C04B8" w:rsidP="006C04B8">
      <w:pPr>
        <w:spacing w:after="160" w:line="259" w:lineRule="auto"/>
        <w:jc w:val="center"/>
        <w:rPr>
          <w:i/>
          <w:color w:val="000000" w:themeColor="text1"/>
          <w:lang w:val="es-ES"/>
        </w:rPr>
      </w:pPr>
      <w:proofErr w:type="spellStart"/>
      <w:r>
        <w:rPr>
          <w:i/>
          <w:color w:val="000000" w:themeColor="text1"/>
          <w:lang w:val="es-ES"/>
        </w:rPr>
        <w:t>Khu</w:t>
      </w:r>
      <w:proofErr w:type="spellEnd"/>
      <w:r>
        <w:rPr>
          <w:i/>
          <w:color w:val="000000" w:themeColor="text1"/>
          <w:lang w:val="es-ES"/>
        </w:rPr>
        <w:t xml:space="preserve"> </w:t>
      </w:r>
      <w:proofErr w:type="spellStart"/>
      <w:r>
        <w:rPr>
          <w:i/>
          <w:color w:val="000000" w:themeColor="text1"/>
          <w:lang w:val="es-ES"/>
        </w:rPr>
        <w:t>vực</w:t>
      </w:r>
      <w:proofErr w:type="spellEnd"/>
      <w:r>
        <w:rPr>
          <w:i/>
          <w:color w:val="000000" w:themeColor="text1"/>
          <w:lang w:val="es-ES"/>
        </w:rPr>
        <w:t xml:space="preserve"> </w:t>
      </w:r>
      <w:proofErr w:type="spellStart"/>
      <w:r>
        <w:rPr>
          <w:i/>
          <w:color w:val="000000" w:themeColor="text1"/>
          <w:lang w:val="es-ES"/>
        </w:rPr>
        <w:t>áp</w:t>
      </w:r>
      <w:proofErr w:type="spellEnd"/>
      <w:r>
        <w:rPr>
          <w:i/>
          <w:color w:val="000000" w:themeColor="text1"/>
          <w:lang w:val="es-ES"/>
        </w:rPr>
        <w:t xml:space="preserve"> </w:t>
      </w:r>
      <w:proofErr w:type="spellStart"/>
      <w:r>
        <w:rPr>
          <w:i/>
          <w:color w:val="000000" w:themeColor="text1"/>
          <w:lang w:val="es-ES"/>
        </w:rPr>
        <w:t>dụng</w:t>
      </w:r>
      <w:proofErr w:type="spellEnd"/>
      <w:r>
        <w:rPr>
          <w:i/>
          <w:color w:val="000000" w:themeColor="text1"/>
          <w:lang w:val="es-ES"/>
        </w:rPr>
        <w:t xml:space="preserve">:  □    </w:t>
      </w:r>
      <w:proofErr w:type="spellStart"/>
      <w:r>
        <w:rPr>
          <w:i/>
          <w:color w:val="000000" w:themeColor="text1"/>
          <w:lang w:val="es-ES"/>
        </w:rPr>
        <w:t>Hà</w:t>
      </w:r>
      <w:proofErr w:type="spellEnd"/>
      <w:r>
        <w:rPr>
          <w:i/>
          <w:color w:val="000000" w:themeColor="text1"/>
          <w:lang w:val="es-ES"/>
        </w:rPr>
        <w:t xml:space="preserve"> </w:t>
      </w:r>
      <w:proofErr w:type="spellStart"/>
      <w:r>
        <w:rPr>
          <w:i/>
          <w:color w:val="000000" w:themeColor="text1"/>
          <w:lang w:val="es-ES"/>
        </w:rPr>
        <w:t>Nội</w:t>
      </w:r>
      <w:proofErr w:type="spellEnd"/>
      <w:r>
        <w:rPr>
          <w:i/>
          <w:color w:val="000000" w:themeColor="text1"/>
          <w:lang w:val="es-ES"/>
        </w:rPr>
        <w:t xml:space="preserve">     □ </w:t>
      </w:r>
      <w:proofErr w:type="spellStart"/>
      <w:r>
        <w:rPr>
          <w:i/>
          <w:color w:val="000000" w:themeColor="text1"/>
          <w:lang w:val="es-ES"/>
        </w:rPr>
        <w:t>Tp</w:t>
      </w:r>
      <w:proofErr w:type="spellEnd"/>
      <w:r>
        <w:rPr>
          <w:i/>
          <w:color w:val="000000" w:themeColor="text1"/>
          <w:lang w:val="es-ES"/>
        </w:rPr>
        <w:t xml:space="preserve"> </w:t>
      </w:r>
      <w:proofErr w:type="spellStart"/>
      <w:r>
        <w:rPr>
          <w:i/>
          <w:color w:val="000000" w:themeColor="text1"/>
          <w:lang w:val="es-ES"/>
        </w:rPr>
        <w:t>Hồ</w:t>
      </w:r>
      <w:proofErr w:type="spellEnd"/>
      <w:r>
        <w:rPr>
          <w:i/>
          <w:color w:val="000000" w:themeColor="text1"/>
          <w:lang w:val="es-ES"/>
        </w:rPr>
        <w:t xml:space="preserve"> Chí Minh    □ </w:t>
      </w:r>
      <w:proofErr w:type="spellStart"/>
      <w:r>
        <w:rPr>
          <w:i/>
          <w:color w:val="000000" w:themeColor="text1"/>
          <w:lang w:val="es-ES"/>
        </w:rPr>
        <w:t>Toàn</w:t>
      </w:r>
      <w:proofErr w:type="spellEnd"/>
      <w:r>
        <w:rPr>
          <w:i/>
          <w:color w:val="000000" w:themeColor="text1"/>
          <w:lang w:val="es-ES"/>
        </w:rPr>
        <w:t xml:space="preserve"> </w:t>
      </w:r>
      <w:proofErr w:type="spellStart"/>
      <w:r>
        <w:rPr>
          <w:i/>
          <w:color w:val="000000" w:themeColor="text1"/>
          <w:lang w:val="es-ES"/>
        </w:rPr>
        <w:t>quốc</w:t>
      </w:r>
      <w:proofErr w:type="spellEnd"/>
    </w:p>
    <w:p w14:paraId="66C88CFC" w14:textId="77777777" w:rsidR="006C04B8" w:rsidRPr="007E6DE0" w:rsidRDefault="006C04B8" w:rsidP="006C04B8">
      <w:pPr>
        <w:tabs>
          <w:tab w:val="left" w:pos="0"/>
          <w:tab w:val="left" w:pos="90"/>
          <w:tab w:val="left" w:pos="426"/>
        </w:tabs>
        <w:spacing w:after="60" w:line="288" w:lineRule="auto"/>
        <w:jc w:val="both"/>
        <w:rPr>
          <w:rFonts w:eastAsia="Calibri"/>
          <w:b/>
          <w:color w:val="000000" w:themeColor="text1"/>
          <w:sz w:val="22"/>
          <w:szCs w:val="22"/>
          <w:lang w:val="es-ES"/>
        </w:rPr>
      </w:pPr>
      <w:proofErr w:type="spellStart"/>
      <w:r w:rsidRPr="007E6DE0">
        <w:rPr>
          <w:rFonts w:eastAsia="Calibri"/>
          <w:b/>
          <w:color w:val="000000" w:themeColor="text1"/>
          <w:sz w:val="22"/>
          <w:szCs w:val="22"/>
          <w:lang w:val="es-ES"/>
        </w:rPr>
        <w:t>Điều</w:t>
      </w:r>
      <w:proofErr w:type="spellEnd"/>
      <w:r w:rsidRPr="007E6DE0">
        <w:rPr>
          <w:rFonts w:eastAsia="Calibri"/>
          <w:b/>
          <w:color w:val="000000" w:themeColor="text1"/>
          <w:sz w:val="22"/>
          <w:szCs w:val="22"/>
          <w:lang w:val="es-ES"/>
        </w:rPr>
        <w:t xml:space="preserve"> 1. </w:t>
      </w:r>
      <w:proofErr w:type="spellStart"/>
      <w:r w:rsidRPr="007E6DE0">
        <w:rPr>
          <w:rFonts w:eastAsia="Calibri"/>
          <w:b/>
          <w:color w:val="000000" w:themeColor="text1"/>
          <w:sz w:val="22"/>
          <w:szCs w:val="22"/>
          <w:lang w:val="es-ES"/>
        </w:rPr>
        <w:t>Thời</w:t>
      </w:r>
      <w:proofErr w:type="spellEnd"/>
      <w:r w:rsidRPr="007E6DE0">
        <w:rPr>
          <w:rFonts w:eastAsia="Calibri"/>
          <w:b/>
          <w:color w:val="000000" w:themeColor="text1"/>
          <w:sz w:val="22"/>
          <w:szCs w:val="22"/>
          <w:lang w:val="es-ES"/>
        </w:rPr>
        <w:t xml:space="preserve"> </w:t>
      </w:r>
      <w:proofErr w:type="spellStart"/>
      <w:r w:rsidRPr="007E6DE0">
        <w:rPr>
          <w:rFonts w:eastAsia="Calibri"/>
          <w:b/>
          <w:color w:val="000000" w:themeColor="text1"/>
          <w:sz w:val="22"/>
          <w:szCs w:val="22"/>
          <w:lang w:val="es-ES"/>
        </w:rPr>
        <w:t>hạn</w:t>
      </w:r>
      <w:proofErr w:type="spellEnd"/>
      <w:r w:rsidRPr="007E6DE0">
        <w:rPr>
          <w:rFonts w:eastAsia="Calibri"/>
          <w:b/>
          <w:color w:val="000000" w:themeColor="text1"/>
          <w:sz w:val="22"/>
          <w:szCs w:val="22"/>
          <w:lang w:val="es-ES"/>
        </w:rPr>
        <w:t xml:space="preserve"> </w:t>
      </w:r>
      <w:proofErr w:type="spellStart"/>
      <w:r w:rsidRPr="007E6DE0">
        <w:rPr>
          <w:rFonts w:eastAsia="Calibri"/>
          <w:b/>
          <w:color w:val="000000" w:themeColor="text1"/>
          <w:sz w:val="22"/>
          <w:szCs w:val="22"/>
          <w:lang w:val="es-ES"/>
        </w:rPr>
        <w:t>thanh</w:t>
      </w:r>
      <w:proofErr w:type="spellEnd"/>
      <w:r w:rsidRPr="007E6DE0">
        <w:rPr>
          <w:rFonts w:eastAsia="Calibri"/>
          <w:b/>
          <w:color w:val="000000" w:themeColor="text1"/>
          <w:sz w:val="22"/>
          <w:szCs w:val="22"/>
          <w:lang w:val="es-ES"/>
        </w:rPr>
        <w:t xml:space="preserve"> </w:t>
      </w:r>
      <w:proofErr w:type="spellStart"/>
      <w:r w:rsidRPr="007E6DE0">
        <w:rPr>
          <w:rFonts w:eastAsia="Calibri"/>
          <w:b/>
          <w:color w:val="000000" w:themeColor="text1"/>
          <w:sz w:val="22"/>
          <w:szCs w:val="22"/>
          <w:lang w:val="es-ES"/>
        </w:rPr>
        <w:t>toán</w:t>
      </w:r>
      <w:proofErr w:type="spellEnd"/>
      <w:r w:rsidRPr="007E6DE0">
        <w:rPr>
          <w:rFonts w:eastAsia="Calibri"/>
          <w:b/>
          <w:color w:val="000000" w:themeColor="text1"/>
          <w:sz w:val="22"/>
          <w:szCs w:val="22"/>
          <w:lang w:val="es-ES"/>
        </w:rPr>
        <w:t>:</w:t>
      </w:r>
    </w:p>
    <w:p w14:paraId="36D57D22" w14:textId="291F4EDD" w:rsidR="006C04B8" w:rsidRPr="007E6DE0" w:rsidRDefault="006C04B8" w:rsidP="006C04B8">
      <w:pPr>
        <w:pStyle w:val="ListParagraph"/>
        <w:numPr>
          <w:ilvl w:val="7"/>
          <w:numId w:val="1"/>
        </w:numPr>
        <w:tabs>
          <w:tab w:val="left" w:pos="0"/>
          <w:tab w:val="left" w:pos="90"/>
          <w:tab w:val="left" w:pos="426"/>
        </w:tabs>
        <w:spacing w:after="60" w:line="288" w:lineRule="auto"/>
        <w:ind w:hanging="2880"/>
        <w:jc w:val="both"/>
        <w:rPr>
          <w:rFonts w:eastAsia="Calibri"/>
          <w:color w:val="000000" w:themeColor="text1"/>
          <w:sz w:val="22"/>
          <w:szCs w:val="22"/>
          <w:lang w:val="es-ES"/>
        </w:rPr>
      </w:pPr>
      <w:r w:rsidRPr="007E6DE0">
        <w:rPr>
          <w:rFonts w:eastAsia="Calibri"/>
          <w:color w:val="000000" w:themeColor="text1"/>
          <w:sz w:val="22"/>
          <w:szCs w:val="22"/>
          <w:lang w:val="es-ES"/>
        </w:rPr>
        <w:t xml:space="preserve">Thanh </w:t>
      </w:r>
      <w:proofErr w:type="spellStart"/>
      <w:r w:rsidRPr="007E6DE0">
        <w:rPr>
          <w:rFonts w:eastAsia="Calibri"/>
          <w:color w:val="000000" w:themeColor="text1"/>
          <w:sz w:val="22"/>
          <w:szCs w:val="22"/>
          <w:lang w:val="es-ES"/>
        </w:rPr>
        <w:t>toán</w:t>
      </w:r>
      <w:proofErr w:type="spellEnd"/>
      <w:r w:rsidRPr="007E6DE0">
        <w:rPr>
          <w:rFonts w:eastAsia="Calibri"/>
          <w:color w:val="000000" w:themeColor="text1"/>
          <w:sz w:val="22"/>
          <w:szCs w:val="22"/>
          <w:lang w:val="es-ES"/>
        </w:rPr>
        <w:t xml:space="preserve"> </w:t>
      </w:r>
      <w:proofErr w:type="spellStart"/>
      <w:r w:rsidRPr="007E6DE0">
        <w:rPr>
          <w:rFonts w:eastAsia="Calibri"/>
          <w:color w:val="000000" w:themeColor="text1"/>
          <w:sz w:val="22"/>
          <w:szCs w:val="22"/>
          <w:lang w:val="es-ES"/>
        </w:rPr>
        <w:t>chung</w:t>
      </w:r>
      <w:proofErr w:type="spellEnd"/>
      <w:r w:rsidRPr="007E6DE0">
        <w:rPr>
          <w:rFonts w:eastAsia="Calibri"/>
          <w:color w:val="000000" w:themeColor="text1"/>
          <w:sz w:val="22"/>
          <w:szCs w:val="22"/>
          <w:lang w:val="es-ES"/>
        </w:rPr>
        <w:t xml:space="preserve"> </w:t>
      </w:r>
      <w:proofErr w:type="spellStart"/>
      <w:r w:rsidRPr="007E6DE0">
        <w:rPr>
          <w:rFonts w:eastAsia="Calibri"/>
          <w:color w:val="000000" w:themeColor="text1"/>
          <w:sz w:val="22"/>
          <w:szCs w:val="22"/>
          <w:lang w:val="es-ES"/>
        </w:rPr>
        <w:t>vào</w:t>
      </w:r>
      <w:proofErr w:type="spellEnd"/>
      <w:r w:rsidRPr="007E6DE0">
        <w:rPr>
          <w:rFonts w:eastAsia="Calibri"/>
          <w:color w:val="000000" w:themeColor="text1"/>
          <w:sz w:val="22"/>
          <w:szCs w:val="22"/>
          <w:lang w:val="es-ES"/>
        </w:rPr>
        <w:t xml:space="preserve"> </w:t>
      </w:r>
      <w:proofErr w:type="spellStart"/>
      <w:r w:rsidRPr="007E6DE0">
        <w:rPr>
          <w:rFonts w:eastAsia="Calibri"/>
          <w:color w:val="000000" w:themeColor="text1"/>
          <w:sz w:val="22"/>
          <w:szCs w:val="22"/>
          <w:lang w:val="es-ES"/>
        </w:rPr>
        <w:t>ngày</w:t>
      </w:r>
      <w:proofErr w:type="spellEnd"/>
      <w:r w:rsidR="009E1103">
        <w:rPr>
          <w:rFonts w:eastAsia="Calibri"/>
          <w:color w:val="000000" w:themeColor="text1"/>
          <w:sz w:val="22"/>
          <w:szCs w:val="22"/>
          <w:lang w:val="es-ES"/>
        </w:rPr>
        <w:t xml:space="preserve"> 25 hàng </w:t>
      </w:r>
      <w:proofErr w:type="spellStart"/>
      <w:r w:rsidR="009E1103">
        <w:rPr>
          <w:rFonts w:eastAsia="Calibri"/>
          <w:color w:val="000000" w:themeColor="text1"/>
          <w:sz w:val="22"/>
          <w:szCs w:val="22"/>
          <w:lang w:val="es-ES"/>
        </w:rPr>
        <w:t>tháng</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các</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hóa</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đơn</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phát</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sinh</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của</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tháng</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trước</w:t>
      </w:r>
      <w:proofErr w:type="spellEnd"/>
      <w:r w:rsidR="009E1103">
        <w:rPr>
          <w:rFonts w:eastAsia="Calibri"/>
          <w:color w:val="000000" w:themeColor="text1"/>
          <w:sz w:val="22"/>
          <w:szCs w:val="22"/>
          <w:lang w:val="es-ES"/>
        </w:rPr>
        <w:t>.</w:t>
      </w:r>
    </w:p>
    <w:p w14:paraId="07ACA124" w14:textId="25734483" w:rsidR="006C04B8" w:rsidRPr="007A1FF7" w:rsidRDefault="006C04B8" w:rsidP="007A1FF7">
      <w:pPr>
        <w:pStyle w:val="ListParagraph"/>
        <w:numPr>
          <w:ilvl w:val="7"/>
          <w:numId w:val="1"/>
        </w:numPr>
        <w:tabs>
          <w:tab w:val="left" w:pos="0"/>
          <w:tab w:val="left" w:pos="90"/>
          <w:tab w:val="left" w:pos="426"/>
        </w:tabs>
        <w:spacing w:after="60" w:line="288" w:lineRule="auto"/>
        <w:ind w:hanging="2880"/>
        <w:jc w:val="both"/>
        <w:rPr>
          <w:rFonts w:eastAsia="Calibri"/>
          <w:color w:val="000000" w:themeColor="text1"/>
          <w:sz w:val="22"/>
          <w:szCs w:val="22"/>
          <w:lang w:val="es-ES"/>
        </w:rPr>
      </w:pPr>
      <w:r w:rsidRPr="007E6DE0">
        <w:rPr>
          <w:rFonts w:eastAsia="Calibri"/>
          <w:color w:val="000000" w:themeColor="text1"/>
          <w:sz w:val="22"/>
          <w:szCs w:val="22"/>
          <w:lang w:val="es-ES"/>
        </w:rPr>
        <w:t xml:space="preserve">Thanh </w:t>
      </w:r>
      <w:proofErr w:type="spellStart"/>
      <w:r w:rsidRPr="007E6DE0">
        <w:rPr>
          <w:rFonts w:eastAsia="Calibri"/>
          <w:color w:val="000000" w:themeColor="text1"/>
          <w:sz w:val="22"/>
          <w:szCs w:val="22"/>
          <w:lang w:val="es-ES"/>
        </w:rPr>
        <w:t>toán</w:t>
      </w:r>
      <w:proofErr w:type="spellEnd"/>
      <w:r w:rsidRPr="007E6DE0">
        <w:rPr>
          <w:rFonts w:eastAsia="Calibri"/>
          <w:color w:val="000000" w:themeColor="text1"/>
          <w:sz w:val="22"/>
          <w:szCs w:val="22"/>
          <w:lang w:val="es-ES"/>
        </w:rPr>
        <w:t xml:space="preserve"> </w:t>
      </w:r>
      <w:proofErr w:type="spellStart"/>
      <w:r w:rsidRPr="007E6DE0">
        <w:rPr>
          <w:rFonts w:eastAsia="Calibri"/>
          <w:color w:val="000000" w:themeColor="text1"/>
          <w:sz w:val="22"/>
          <w:szCs w:val="22"/>
          <w:lang w:val="es-ES"/>
        </w:rPr>
        <w:t>đơn</w:t>
      </w:r>
      <w:proofErr w:type="spellEnd"/>
      <w:r w:rsidRPr="007E6DE0">
        <w:rPr>
          <w:rFonts w:eastAsia="Calibri"/>
          <w:color w:val="000000" w:themeColor="text1"/>
          <w:sz w:val="22"/>
          <w:szCs w:val="22"/>
          <w:lang w:val="es-ES"/>
        </w:rPr>
        <w:t xml:space="preserve"> hàng </w:t>
      </w:r>
      <w:proofErr w:type="spellStart"/>
      <w:r w:rsidRPr="007E6DE0">
        <w:rPr>
          <w:rFonts w:eastAsia="Calibri"/>
          <w:color w:val="000000" w:themeColor="text1"/>
          <w:sz w:val="22"/>
          <w:szCs w:val="22"/>
          <w:lang w:val="es-ES"/>
        </w:rPr>
        <w:t>khai</w:t>
      </w:r>
      <w:proofErr w:type="spellEnd"/>
      <w:r w:rsidRPr="007E6DE0">
        <w:rPr>
          <w:rFonts w:eastAsia="Calibri"/>
          <w:color w:val="000000" w:themeColor="text1"/>
          <w:sz w:val="22"/>
          <w:szCs w:val="22"/>
          <w:lang w:val="es-ES"/>
        </w:rPr>
        <w:t xml:space="preserve"> </w:t>
      </w:r>
      <w:proofErr w:type="spellStart"/>
      <w:r w:rsidRPr="007E6DE0">
        <w:rPr>
          <w:rFonts w:eastAsia="Calibri"/>
          <w:color w:val="000000" w:themeColor="text1"/>
          <w:sz w:val="22"/>
          <w:szCs w:val="22"/>
          <w:lang w:val="es-ES"/>
        </w:rPr>
        <w:t>trươ</w:t>
      </w:r>
      <w:r w:rsidR="009E1103">
        <w:rPr>
          <w:rFonts w:eastAsia="Calibri"/>
          <w:color w:val="000000" w:themeColor="text1"/>
          <w:sz w:val="22"/>
          <w:szCs w:val="22"/>
          <w:lang w:val="es-ES"/>
        </w:rPr>
        <w:t>ng</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vào</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ngày</w:t>
      </w:r>
      <w:proofErr w:type="spellEnd"/>
      <w:r w:rsidR="009E1103">
        <w:rPr>
          <w:rFonts w:eastAsia="Calibri"/>
          <w:color w:val="000000" w:themeColor="text1"/>
          <w:sz w:val="22"/>
          <w:szCs w:val="22"/>
          <w:lang w:val="es-ES"/>
        </w:rPr>
        <w:t xml:space="preserve"> 25 hàng </w:t>
      </w:r>
      <w:proofErr w:type="spellStart"/>
      <w:r w:rsidR="009E1103">
        <w:rPr>
          <w:rFonts w:eastAsia="Calibri"/>
          <w:color w:val="000000" w:themeColor="text1"/>
          <w:sz w:val="22"/>
          <w:szCs w:val="22"/>
          <w:lang w:val="es-ES"/>
        </w:rPr>
        <w:t>tháng</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các</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hóa</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đơn</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phát</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sinh</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của</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tháng</w:t>
      </w:r>
      <w:proofErr w:type="spellEnd"/>
      <w:r w:rsidR="009E1103">
        <w:rPr>
          <w:rFonts w:eastAsia="Calibri"/>
          <w:color w:val="000000" w:themeColor="text1"/>
          <w:sz w:val="22"/>
          <w:szCs w:val="22"/>
          <w:lang w:val="es-ES"/>
        </w:rPr>
        <w:t xml:space="preserve"> </w:t>
      </w:r>
      <w:proofErr w:type="spellStart"/>
      <w:r w:rsidR="009E1103">
        <w:rPr>
          <w:rFonts w:eastAsia="Calibri"/>
          <w:color w:val="000000" w:themeColor="text1"/>
          <w:sz w:val="22"/>
          <w:szCs w:val="22"/>
          <w:lang w:val="es-ES"/>
        </w:rPr>
        <w:t>trước</w:t>
      </w:r>
      <w:proofErr w:type="spellEnd"/>
      <w:r w:rsidR="009E1103">
        <w:rPr>
          <w:rFonts w:eastAsia="Calibri"/>
          <w:color w:val="000000" w:themeColor="text1"/>
          <w:sz w:val="22"/>
          <w:szCs w:val="22"/>
          <w:lang w:val="es-ES"/>
        </w:rPr>
        <w:t>.</w:t>
      </w:r>
    </w:p>
    <w:p w14:paraId="04AE9CAD" w14:textId="77777777" w:rsidR="006C04B8" w:rsidRPr="007E6DE0" w:rsidRDefault="006C04B8" w:rsidP="006C04B8">
      <w:pPr>
        <w:tabs>
          <w:tab w:val="left" w:pos="0"/>
          <w:tab w:val="left" w:pos="90"/>
          <w:tab w:val="left" w:pos="426"/>
        </w:tabs>
        <w:spacing w:after="60" w:line="288" w:lineRule="auto"/>
        <w:jc w:val="both"/>
        <w:rPr>
          <w:rFonts w:eastAsia="Calibri"/>
          <w:b/>
          <w:color w:val="000000" w:themeColor="text1"/>
          <w:sz w:val="22"/>
          <w:szCs w:val="22"/>
          <w:lang w:val="es-ES"/>
        </w:rPr>
      </w:pPr>
      <w:proofErr w:type="spellStart"/>
      <w:r w:rsidRPr="007E6DE0">
        <w:rPr>
          <w:rFonts w:eastAsia="Calibri"/>
          <w:b/>
          <w:color w:val="000000" w:themeColor="text1"/>
          <w:sz w:val="22"/>
          <w:szCs w:val="22"/>
          <w:lang w:val="es-ES"/>
        </w:rPr>
        <w:t>Điều</w:t>
      </w:r>
      <w:proofErr w:type="spellEnd"/>
      <w:r w:rsidRPr="007E6DE0">
        <w:rPr>
          <w:rFonts w:eastAsia="Calibri"/>
          <w:b/>
          <w:color w:val="000000" w:themeColor="text1"/>
          <w:sz w:val="22"/>
          <w:szCs w:val="22"/>
          <w:lang w:val="es-ES"/>
        </w:rPr>
        <w:t xml:space="preserve"> 2.</w:t>
      </w:r>
      <w:r w:rsidRPr="007E6DE0">
        <w:rPr>
          <w:rFonts w:eastAsia="Calibri"/>
          <w:color w:val="000000" w:themeColor="text1"/>
          <w:sz w:val="22"/>
          <w:szCs w:val="22"/>
          <w:lang w:val="es-ES"/>
        </w:rPr>
        <w:t xml:space="preserve"> </w:t>
      </w:r>
      <w:proofErr w:type="spellStart"/>
      <w:r w:rsidRPr="007E6DE0">
        <w:rPr>
          <w:rFonts w:eastAsia="Calibri"/>
          <w:b/>
          <w:color w:val="000000" w:themeColor="text1"/>
          <w:sz w:val="22"/>
          <w:szCs w:val="22"/>
          <w:lang w:val="es-ES"/>
        </w:rPr>
        <w:t>Phương</w:t>
      </w:r>
      <w:proofErr w:type="spellEnd"/>
      <w:r w:rsidRPr="007E6DE0">
        <w:rPr>
          <w:rFonts w:eastAsia="Calibri"/>
          <w:b/>
          <w:color w:val="000000" w:themeColor="text1"/>
          <w:sz w:val="22"/>
          <w:szCs w:val="22"/>
          <w:lang w:val="es-ES"/>
        </w:rPr>
        <w:t xml:space="preserve"> </w:t>
      </w:r>
      <w:proofErr w:type="spellStart"/>
      <w:r w:rsidRPr="007E6DE0">
        <w:rPr>
          <w:rFonts w:eastAsia="Calibri"/>
          <w:b/>
          <w:color w:val="000000" w:themeColor="text1"/>
          <w:sz w:val="22"/>
          <w:szCs w:val="22"/>
          <w:lang w:val="es-ES"/>
        </w:rPr>
        <w:t>thức</w:t>
      </w:r>
      <w:proofErr w:type="spellEnd"/>
      <w:r w:rsidRPr="007E6DE0">
        <w:rPr>
          <w:rFonts w:eastAsia="Calibri"/>
          <w:b/>
          <w:color w:val="000000" w:themeColor="text1"/>
          <w:sz w:val="22"/>
          <w:szCs w:val="22"/>
          <w:lang w:val="es-ES"/>
        </w:rPr>
        <w:t xml:space="preserve"> </w:t>
      </w:r>
      <w:proofErr w:type="spellStart"/>
      <w:r w:rsidRPr="007E6DE0">
        <w:rPr>
          <w:rFonts w:eastAsia="Calibri"/>
          <w:b/>
          <w:color w:val="000000" w:themeColor="text1"/>
          <w:sz w:val="22"/>
          <w:szCs w:val="22"/>
          <w:lang w:val="es-ES"/>
        </w:rPr>
        <w:t>thanh</w:t>
      </w:r>
      <w:proofErr w:type="spellEnd"/>
      <w:r w:rsidRPr="007E6DE0">
        <w:rPr>
          <w:rFonts w:eastAsia="Calibri"/>
          <w:b/>
          <w:color w:val="000000" w:themeColor="text1"/>
          <w:sz w:val="22"/>
          <w:szCs w:val="22"/>
          <w:lang w:val="es-ES"/>
        </w:rPr>
        <w:t xml:space="preserve"> </w:t>
      </w:r>
      <w:proofErr w:type="spellStart"/>
      <w:r w:rsidRPr="007E6DE0">
        <w:rPr>
          <w:rFonts w:eastAsia="Calibri"/>
          <w:b/>
          <w:color w:val="000000" w:themeColor="text1"/>
          <w:sz w:val="22"/>
          <w:szCs w:val="22"/>
          <w:lang w:val="es-ES"/>
        </w:rPr>
        <w:t>toán</w:t>
      </w:r>
      <w:proofErr w:type="spellEnd"/>
    </w:p>
    <w:p w14:paraId="39BD4DF9" w14:textId="77777777" w:rsidR="006C04B8" w:rsidRPr="007E6DE0" w:rsidRDefault="006C04B8" w:rsidP="006C04B8">
      <w:pPr>
        <w:tabs>
          <w:tab w:val="left" w:pos="0"/>
          <w:tab w:val="left" w:pos="90"/>
          <w:tab w:val="left" w:pos="426"/>
        </w:tabs>
        <w:spacing w:after="60" w:line="288" w:lineRule="auto"/>
        <w:jc w:val="both"/>
        <w:rPr>
          <w:color w:val="000000" w:themeColor="text1"/>
          <w:sz w:val="22"/>
          <w:szCs w:val="22"/>
          <w:lang w:val="es-ES"/>
        </w:rPr>
      </w:pPr>
      <w:proofErr w:type="spellStart"/>
      <w:r w:rsidRPr="007E6DE0">
        <w:rPr>
          <w:color w:val="000000" w:themeColor="text1"/>
          <w:sz w:val="22"/>
          <w:szCs w:val="22"/>
          <w:lang w:val="es-ES"/>
        </w:rPr>
        <w:t>Nếu</w:t>
      </w:r>
      <w:proofErr w:type="spellEnd"/>
      <w:r w:rsidRPr="007E6DE0">
        <w:rPr>
          <w:color w:val="000000" w:themeColor="text1"/>
          <w:sz w:val="22"/>
          <w:szCs w:val="22"/>
          <w:lang w:val="es-ES"/>
        </w:rPr>
        <w:t xml:space="preserve"> </w:t>
      </w:r>
      <w:proofErr w:type="spellStart"/>
      <w:r w:rsidRPr="007E6DE0">
        <w:rPr>
          <w:sz w:val="22"/>
          <w:szCs w:val="22"/>
          <w:lang w:val="es-ES"/>
        </w:rPr>
        <w:t>những</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ngày</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thanh</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toán</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theo</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quy</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định</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rơi</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vào</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các</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ngày</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nghỉ</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và</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lễ</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Tết</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thì</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việc</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thanh</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toán</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sẽ</w:t>
      </w:r>
      <w:proofErr w:type="spellEnd"/>
      <w:r w:rsidRPr="007E6DE0">
        <w:rPr>
          <w:color w:val="000000" w:themeColor="text1"/>
          <w:sz w:val="22"/>
          <w:szCs w:val="22"/>
          <w:lang w:val="es-ES"/>
        </w:rPr>
        <w:t xml:space="preserve"> </w:t>
      </w:r>
      <w:proofErr w:type="spellStart"/>
      <w:r w:rsidRPr="007E6DE0">
        <w:rPr>
          <w:color w:val="000000" w:themeColor="text1"/>
          <w:sz w:val="22"/>
          <w:szCs w:val="22"/>
          <w:lang w:val="es-ES"/>
        </w:rPr>
        <w:t>được</w:t>
      </w:r>
      <w:proofErr w:type="spellEnd"/>
      <w:r w:rsidRPr="007E6DE0">
        <w:rPr>
          <w:color w:val="FF0000"/>
          <w:sz w:val="22"/>
          <w:szCs w:val="22"/>
          <w:lang w:val="es-ES"/>
        </w:rPr>
        <w:t xml:space="preserve"> </w:t>
      </w:r>
      <w:proofErr w:type="spellStart"/>
      <w:r w:rsidRPr="007E6DE0">
        <w:rPr>
          <w:sz w:val="22"/>
          <w:szCs w:val="22"/>
          <w:lang w:val="es-ES"/>
        </w:rPr>
        <w:t>đẩy</w:t>
      </w:r>
      <w:proofErr w:type="spellEnd"/>
      <w:r w:rsidRPr="007E6DE0">
        <w:rPr>
          <w:sz w:val="22"/>
          <w:szCs w:val="22"/>
          <w:lang w:val="es-ES"/>
        </w:rPr>
        <w:t xml:space="preserve"> </w:t>
      </w:r>
      <w:proofErr w:type="spellStart"/>
      <w:r w:rsidRPr="007E6DE0">
        <w:rPr>
          <w:sz w:val="22"/>
          <w:szCs w:val="22"/>
          <w:lang w:val="es-ES"/>
        </w:rPr>
        <w:t>lùi</w:t>
      </w:r>
      <w:proofErr w:type="spellEnd"/>
      <w:r w:rsidRPr="007E6DE0">
        <w:rPr>
          <w:sz w:val="22"/>
          <w:szCs w:val="22"/>
          <w:lang w:val="es-ES"/>
        </w:rPr>
        <w:t xml:space="preserve"> </w:t>
      </w:r>
      <w:proofErr w:type="spellStart"/>
      <w:r w:rsidRPr="007E6DE0">
        <w:rPr>
          <w:sz w:val="22"/>
          <w:szCs w:val="22"/>
          <w:lang w:val="es-ES"/>
        </w:rPr>
        <w:t>tương</w:t>
      </w:r>
      <w:proofErr w:type="spellEnd"/>
      <w:r w:rsidRPr="007E6DE0">
        <w:rPr>
          <w:sz w:val="22"/>
          <w:szCs w:val="22"/>
          <w:lang w:val="es-ES"/>
        </w:rPr>
        <w:t xml:space="preserve"> </w:t>
      </w:r>
      <w:proofErr w:type="spellStart"/>
      <w:r w:rsidRPr="007E6DE0">
        <w:rPr>
          <w:sz w:val="22"/>
          <w:szCs w:val="22"/>
          <w:lang w:val="es-ES"/>
        </w:rPr>
        <w:t>ứng</w:t>
      </w:r>
      <w:proofErr w:type="spellEnd"/>
      <w:r w:rsidRPr="007E6DE0">
        <w:rPr>
          <w:sz w:val="22"/>
          <w:szCs w:val="22"/>
          <w:lang w:val="es-ES"/>
        </w:rPr>
        <w:t xml:space="preserve"> </w:t>
      </w:r>
      <w:proofErr w:type="spellStart"/>
      <w:r w:rsidRPr="007E6DE0">
        <w:rPr>
          <w:sz w:val="22"/>
          <w:szCs w:val="22"/>
          <w:lang w:val="es-ES"/>
        </w:rPr>
        <w:t>vào</w:t>
      </w:r>
      <w:proofErr w:type="spellEnd"/>
      <w:r w:rsidRPr="007E6DE0">
        <w:rPr>
          <w:sz w:val="22"/>
          <w:szCs w:val="22"/>
          <w:lang w:val="es-ES"/>
        </w:rPr>
        <w:t xml:space="preserve"> </w:t>
      </w:r>
      <w:proofErr w:type="spellStart"/>
      <w:r w:rsidRPr="007E6DE0">
        <w:rPr>
          <w:sz w:val="22"/>
          <w:szCs w:val="22"/>
          <w:lang w:val="es-ES"/>
        </w:rPr>
        <w:t>ngày</w:t>
      </w:r>
      <w:proofErr w:type="spellEnd"/>
      <w:r w:rsidRPr="007E6DE0">
        <w:rPr>
          <w:sz w:val="22"/>
          <w:szCs w:val="22"/>
          <w:lang w:val="es-ES"/>
        </w:rPr>
        <w:t xml:space="preserve"> </w:t>
      </w:r>
      <w:proofErr w:type="spellStart"/>
      <w:r w:rsidRPr="007E6DE0">
        <w:rPr>
          <w:sz w:val="22"/>
          <w:szCs w:val="22"/>
          <w:lang w:val="es-ES"/>
        </w:rPr>
        <w:t>làm</w:t>
      </w:r>
      <w:proofErr w:type="spellEnd"/>
      <w:r w:rsidRPr="007E6DE0">
        <w:rPr>
          <w:sz w:val="22"/>
          <w:szCs w:val="22"/>
          <w:lang w:val="es-ES"/>
        </w:rPr>
        <w:t xml:space="preserve"> </w:t>
      </w:r>
      <w:proofErr w:type="spellStart"/>
      <w:r w:rsidRPr="007E6DE0">
        <w:rPr>
          <w:sz w:val="22"/>
          <w:szCs w:val="22"/>
          <w:lang w:val="es-ES"/>
        </w:rPr>
        <w:t>việc</w:t>
      </w:r>
      <w:proofErr w:type="spellEnd"/>
      <w:r w:rsidRPr="007E6DE0">
        <w:rPr>
          <w:sz w:val="22"/>
          <w:szCs w:val="22"/>
          <w:lang w:val="es-ES"/>
        </w:rPr>
        <w:t xml:space="preserve"> </w:t>
      </w:r>
      <w:proofErr w:type="spellStart"/>
      <w:r w:rsidRPr="007E6DE0">
        <w:rPr>
          <w:sz w:val="22"/>
          <w:szCs w:val="22"/>
          <w:lang w:val="es-ES"/>
        </w:rPr>
        <w:t>tiếp</w:t>
      </w:r>
      <w:proofErr w:type="spellEnd"/>
      <w:r w:rsidRPr="007E6DE0">
        <w:rPr>
          <w:sz w:val="22"/>
          <w:szCs w:val="22"/>
          <w:lang w:val="es-ES"/>
        </w:rPr>
        <w:t xml:space="preserve"> </w:t>
      </w:r>
      <w:proofErr w:type="spellStart"/>
      <w:r w:rsidRPr="007E6DE0">
        <w:rPr>
          <w:sz w:val="22"/>
          <w:szCs w:val="22"/>
          <w:lang w:val="es-ES"/>
        </w:rPr>
        <w:t>theo</w:t>
      </w:r>
      <w:proofErr w:type="spellEnd"/>
      <w:r w:rsidRPr="007E6DE0">
        <w:rPr>
          <w:color w:val="000000" w:themeColor="text1"/>
          <w:sz w:val="22"/>
          <w:szCs w:val="22"/>
          <w:lang w:val="es-ES"/>
        </w:rPr>
        <w:t>.</w:t>
      </w:r>
    </w:p>
    <w:p w14:paraId="2E651AFB" w14:textId="77777777" w:rsidR="006C04B8" w:rsidRPr="007E6DE0" w:rsidRDefault="006C04B8" w:rsidP="006C04B8">
      <w:pPr>
        <w:tabs>
          <w:tab w:val="left" w:pos="0"/>
          <w:tab w:val="left" w:pos="90"/>
          <w:tab w:val="left" w:pos="426"/>
        </w:tabs>
        <w:spacing w:after="60" w:line="288" w:lineRule="auto"/>
        <w:jc w:val="both"/>
        <w:rPr>
          <w:rStyle w:val="PageNumber"/>
          <w:color w:val="000000" w:themeColor="text1"/>
          <w:sz w:val="22"/>
          <w:szCs w:val="22"/>
          <w:lang w:val="vi-VN"/>
        </w:rPr>
      </w:pPr>
      <w:r w:rsidRPr="007E6DE0">
        <w:rPr>
          <w:color w:val="000000" w:themeColor="text1"/>
          <w:sz w:val="22"/>
          <w:szCs w:val="22"/>
          <w:lang w:val="vi-VN"/>
        </w:rPr>
        <w:t xml:space="preserve">Giá trị thanh toán: Bên </w:t>
      </w:r>
      <w:r w:rsidRPr="007E6DE0">
        <w:rPr>
          <w:color w:val="000000" w:themeColor="text1"/>
          <w:sz w:val="22"/>
          <w:szCs w:val="22"/>
          <w:lang w:val="es-ES"/>
        </w:rPr>
        <w:t>B</w:t>
      </w:r>
      <w:r w:rsidRPr="007E6DE0">
        <w:rPr>
          <w:color w:val="000000" w:themeColor="text1"/>
          <w:sz w:val="22"/>
          <w:szCs w:val="22"/>
          <w:lang w:val="vi-VN"/>
        </w:rPr>
        <w:t xml:space="preserve"> sẽ thanh toán toàn bộ giá trị Hàng hóa đã ký nhận</w:t>
      </w:r>
      <w:r w:rsidRPr="007E6DE0">
        <w:rPr>
          <w:sz w:val="22"/>
          <w:szCs w:val="22"/>
          <w:lang w:val="vi-VN"/>
        </w:rPr>
        <w:t>,</w:t>
      </w:r>
      <w:r w:rsidRPr="007E6DE0">
        <w:rPr>
          <w:color w:val="000000" w:themeColor="text1"/>
          <w:sz w:val="22"/>
          <w:szCs w:val="22"/>
          <w:lang w:val="vi-VN"/>
        </w:rPr>
        <w:t xml:space="preserve"> sau khi trừ đi các khoản giảm trừ, chiết khấu, hỗ trợ, các khoản thưởng theo quy định của Hợp đồng này. Trong trường hợp </w:t>
      </w:r>
      <w:r w:rsidRPr="00310604">
        <w:rPr>
          <w:color w:val="000000" w:themeColor="text1"/>
          <w:sz w:val="22"/>
          <w:szCs w:val="22"/>
          <w:lang w:val="vi-VN"/>
        </w:rPr>
        <w:t>c</w:t>
      </w:r>
      <w:r w:rsidRPr="007E6DE0">
        <w:rPr>
          <w:color w:val="000000" w:themeColor="text1"/>
          <w:sz w:val="22"/>
          <w:szCs w:val="22"/>
          <w:lang w:val="vi-VN"/>
        </w:rPr>
        <w:t>ác Bên chưa thống nhất hoặc có sự sai lệch trong quá trình đối chiếu số liệu thì toàn bộ khoản phải thanh toán đó sẽ được tạm giữ lại chưa thanh toán cho đến khi Các Bên thống nhất và sẽ được thanh toán cùng đợt thanh toán gần nhất sau khi thống nhất. Khoản giữ lại này sẽ không bị coi là vi phạm nghĩa vụ thanh toán và sẽ không bị phạt theo các điều khoản và điều kiện của Hợp đồng này.</w:t>
      </w:r>
    </w:p>
    <w:p w14:paraId="35FFB879" w14:textId="77777777" w:rsidR="00310604" w:rsidRPr="00F22182" w:rsidRDefault="00310604" w:rsidP="00310604">
      <w:pPr>
        <w:tabs>
          <w:tab w:val="left" w:pos="0"/>
          <w:tab w:val="left" w:pos="90"/>
          <w:tab w:val="left" w:pos="426"/>
        </w:tabs>
        <w:spacing w:after="60" w:line="288" w:lineRule="auto"/>
        <w:jc w:val="both"/>
        <w:rPr>
          <w:b/>
          <w:color w:val="000000" w:themeColor="text1"/>
          <w:lang w:val="es-ES"/>
        </w:rPr>
      </w:pPr>
      <w:proofErr w:type="spellStart"/>
      <w:r w:rsidRPr="00F22182">
        <w:rPr>
          <w:b/>
          <w:color w:val="000000" w:themeColor="text1"/>
          <w:lang w:val="es-ES"/>
        </w:rPr>
        <w:t>Điều</w:t>
      </w:r>
      <w:proofErr w:type="spellEnd"/>
      <w:r w:rsidRPr="00F22182">
        <w:rPr>
          <w:b/>
          <w:color w:val="000000" w:themeColor="text1"/>
          <w:lang w:val="es-ES"/>
        </w:rPr>
        <w:t xml:space="preserve"> </w:t>
      </w:r>
      <w:r>
        <w:rPr>
          <w:b/>
          <w:color w:val="000000" w:themeColor="text1"/>
          <w:lang w:val="es-ES"/>
        </w:rPr>
        <w:t>3</w:t>
      </w:r>
      <w:r w:rsidRPr="00F22182">
        <w:rPr>
          <w:b/>
          <w:color w:val="000000" w:themeColor="text1"/>
          <w:lang w:val="es-ES"/>
        </w:rPr>
        <w:t xml:space="preserve">. </w:t>
      </w:r>
      <w:proofErr w:type="spellStart"/>
      <w:r w:rsidRPr="00F22182">
        <w:rPr>
          <w:b/>
          <w:color w:val="000000" w:themeColor="text1"/>
          <w:lang w:val="es-ES"/>
        </w:rPr>
        <w:t>Thủ</w:t>
      </w:r>
      <w:proofErr w:type="spellEnd"/>
      <w:r w:rsidRPr="00F22182">
        <w:rPr>
          <w:b/>
          <w:color w:val="000000" w:themeColor="text1"/>
          <w:lang w:val="es-ES"/>
        </w:rPr>
        <w:t xml:space="preserve"> </w:t>
      </w:r>
      <w:proofErr w:type="spellStart"/>
      <w:r w:rsidRPr="00F22182">
        <w:rPr>
          <w:b/>
          <w:color w:val="000000" w:themeColor="text1"/>
          <w:lang w:val="es-ES"/>
        </w:rPr>
        <w:t>tục</w:t>
      </w:r>
      <w:proofErr w:type="spellEnd"/>
      <w:r w:rsidRPr="00F22182">
        <w:rPr>
          <w:b/>
          <w:color w:val="000000" w:themeColor="text1"/>
          <w:lang w:val="es-ES"/>
        </w:rPr>
        <w:t xml:space="preserve"> </w:t>
      </w:r>
      <w:proofErr w:type="spellStart"/>
      <w:r w:rsidRPr="00F22182">
        <w:rPr>
          <w:b/>
          <w:color w:val="000000" w:themeColor="text1"/>
          <w:lang w:val="es-ES"/>
        </w:rPr>
        <w:t>thanh</w:t>
      </w:r>
      <w:proofErr w:type="spellEnd"/>
      <w:r w:rsidRPr="00F22182">
        <w:rPr>
          <w:b/>
          <w:color w:val="000000" w:themeColor="text1"/>
          <w:lang w:val="es-ES"/>
        </w:rPr>
        <w:t xml:space="preserve"> </w:t>
      </w:r>
      <w:proofErr w:type="spellStart"/>
      <w:r w:rsidRPr="00F22182">
        <w:rPr>
          <w:b/>
          <w:color w:val="000000" w:themeColor="text1"/>
          <w:lang w:val="es-ES"/>
        </w:rPr>
        <w:t>toán</w:t>
      </w:r>
      <w:proofErr w:type="spellEnd"/>
    </w:p>
    <w:p w14:paraId="2E54C63C" w14:textId="77777777" w:rsidR="00310604" w:rsidRDefault="00310604" w:rsidP="00310604">
      <w:pPr>
        <w:tabs>
          <w:tab w:val="left" w:pos="426"/>
        </w:tabs>
        <w:spacing w:after="60" w:line="288" w:lineRule="auto"/>
        <w:ind w:firstLine="426"/>
        <w:jc w:val="both"/>
        <w:rPr>
          <w:color w:val="000000" w:themeColor="text1"/>
          <w:lang w:val="es-ES"/>
        </w:rPr>
      </w:pPr>
      <w:proofErr w:type="spellStart"/>
      <w:r w:rsidRPr="00E527EE">
        <w:rPr>
          <w:color w:val="000000" w:themeColor="text1"/>
          <w:lang w:val="es-ES"/>
        </w:rPr>
        <w:t>Trước</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điểm</w:t>
      </w:r>
      <w:proofErr w:type="spellEnd"/>
      <w:r w:rsidRPr="00E527EE">
        <w:rPr>
          <w:color w:val="000000" w:themeColor="text1"/>
          <w:lang w:val="es-ES"/>
        </w:rPr>
        <w:t xml:space="preserve"> </w:t>
      </w:r>
      <w:proofErr w:type="spellStart"/>
      <w:r w:rsidRPr="00E527EE">
        <w:rPr>
          <w:color w:val="000000" w:themeColor="text1"/>
          <w:lang w:val="es-ES"/>
        </w:rPr>
        <w:t>thanh</w:t>
      </w:r>
      <w:proofErr w:type="spellEnd"/>
      <w:r w:rsidRPr="00E527EE">
        <w:rPr>
          <w:color w:val="000000" w:themeColor="text1"/>
          <w:lang w:val="es-ES"/>
        </w:rPr>
        <w:t xml:space="preserve"> </w:t>
      </w:r>
      <w:proofErr w:type="spellStart"/>
      <w:r w:rsidRPr="00E527EE">
        <w:rPr>
          <w:color w:val="000000" w:themeColor="text1"/>
          <w:lang w:val="es-ES"/>
        </w:rPr>
        <w:t>toán</w:t>
      </w:r>
      <w:proofErr w:type="spellEnd"/>
      <w:r w:rsidRPr="00E527EE">
        <w:rPr>
          <w:color w:val="000000" w:themeColor="text1"/>
          <w:lang w:val="es-ES"/>
        </w:rPr>
        <w:t xml:space="preserve"> </w:t>
      </w:r>
      <w:proofErr w:type="spellStart"/>
      <w:r w:rsidRPr="00E527EE">
        <w:rPr>
          <w:color w:val="000000" w:themeColor="text1"/>
          <w:lang w:val="es-ES"/>
        </w:rPr>
        <w:t>ít</w:t>
      </w:r>
      <w:proofErr w:type="spellEnd"/>
      <w:r w:rsidRPr="00E527EE">
        <w:rPr>
          <w:color w:val="000000" w:themeColor="text1"/>
          <w:lang w:val="es-ES"/>
        </w:rPr>
        <w:t xml:space="preserve"> </w:t>
      </w:r>
      <w:proofErr w:type="spellStart"/>
      <w:r w:rsidRPr="00E527EE">
        <w:rPr>
          <w:color w:val="000000" w:themeColor="text1"/>
          <w:lang w:val="es-ES"/>
        </w:rPr>
        <w:t>nhất</w:t>
      </w:r>
      <w:proofErr w:type="spellEnd"/>
      <w:r w:rsidRPr="00E527EE">
        <w:rPr>
          <w:color w:val="000000" w:themeColor="text1"/>
          <w:lang w:val="es-ES"/>
        </w:rPr>
        <w:t xml:space="preserve"> 07 </w:t>
      </w:r>
      <w:proofErr w:type="spellStart"/>
      <w:r w:rsidRPr="00E527EE">
        <w:rPr>
          <w:color w:val="000000" w:themeColor="text1"/>
          <w:lang w:val="es-ES"/>
        </w:rPr>
        <w:t>ngày</w:t>
      </w:r>
      <w:proofErr w:type="spellEnd"/>
      <w:r>
        <w:rPr>
          <w:color w:val="000000" w:themeColor="text1"/>
          <w:lang w:val="es-ES"/>
        </w:rPr>
        <w:t xml:space="preserve"> </w:t>
      </w:r>
      <w:r>
        <w:rPr>
          <w:color w:val="FF0000"/>
          <w:lang w:val="es-ES"/>
        </w:rPr>
        <w:t>(</w:t>
      </w:r>
      <w:proofErr w:type="spellStart"/>
      <w:r>
        <w:rPr>
          <w:color w:val="FF0000"/>
          <w:lang w:val="es-ES"/>
        </w:rPr>
        <w:t>không</w:t>
      </w:r>
      <w:proofErr w:type="spellEnd"/>
      <w:r>
        <w:rPr>
          <w:color w:val="FF0000"/>
          <w:lang w:val="es-ES"/>
        </w:rPr>
        <w:t xml:space="preserve"> </w:t>
      </w:r>
      <w:proofErr w:type="spellStart"/>
      <w:r>
        <w:rPr>
          <w:color w:val="FF0000"/>
          <w:lang w:val="es-ES"/>
        </w:rPr>
        <w:t>kể</w:t>
      </w:r>
      <w:proofErr w:type="spellEnd"/>
      <w:r>
        <w:rPr>
          <w:color w:val="FF0000"/>
          <w:lang w:val="es-ES"/>
        </w:rPr>
        <w:t xml:space="preserve"> </w:t>
      </w:r>
      <w:proofErr w:type="spellStart"/>
      <w:r>
        <w:rPr>
          <w:color w:val="FF0000"/>
          <w:lang w:val="es-ES"/>
        </w:rPr>
        <w:t>ngày</w:t>
      </w:r>
      <w:proofErr w:type="spellEnd"/>
      <w:r>
        <w:rPr>
          <w:color w:val="FF0000"/>
          <w:lang w:val="es-ES"/>
        </w:rPr>
        <w:t xml:space="preserve"> </w:t>
      </w:r>
      <w:proofErr w:type="spellStart"/>
      <w:r>
        <w:rPr>
          <w:color w:val="FF0000"/>
          <w:lang w:val="es-ES"/>
        </w:rPr>
        <w:t>nghỉ</w:t>
      </w:r>
      <w:proofErr w:type="spellEnd"/>
      <w:r>
        <w:rPr>
          <w:color w:val="FF0000"/>
          <w:lang w:val="es-ES"/>
        </w:rPr>
        <w:t xml:space="preserve">, </w:t>
      </w:r>
      <w:proofErr w:type="spellStart"/>
      <w:r>
        <w:rPr>
          <w:color w:val="FF0000"/>
          <w:lang w:val="es-ES"/>
        </w:rPr>
        <w:t>lễ</w:t>
      </w:r>
      <w:proofErr w:type="spellEnd"/>
      <w:r>
        <w:rPr>
          <w:color w:val="FF0000"/>
          <w:lang w:val="es-ES"/>
        </w:rPr>
        <w:t xml:space="preserve">, </w:t>
      </w:r>
      <w:proofErr w:type="spellStart"/>
      <w:r>
        <w:rPr>
          <w:color w:val="FF0000"/>
          <w:lang w:val="es-ES"/>
        </w:rPr>
        <w:t>tết</w:t>
      </w:r>
      <w:proofErr w:type="spellEnd"/>
      <w:r>
        <w:rPr>
          <w:color w:val="FF0000"/>
          <w:lang w:val="es-ES"/>
        </w:rPr>
        <w:t>)</w:t>
      </w:r>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gửi</w:t>
      </w:r>
      <w:proofErr w:type="spellEnd"/>
      <w:r>
        <w:rPr>
          <w:color w:val="000000" w:themeColor="text1"/>
          <w:lang w:val="es-ES"/>
        </w:rPr>
        <w:t xml:space="preserve"> </w:t>
      </w:r>
      <w:proofErr w:type="spellStart"/>
      <w:r>
        <w:rPr>
          <w:color w:val="FF0000"/>
          <w:lang w:val="es-ES"/>
        </w:rPr>
        <w:t>trước</w:t>
      </w:r>
      <w:proofErr w:type="spellEnd"/>
      <w:r w:rsidRPr="00E527EE">
        <w:rPr>
          <w:color w:val="000000" w:themeColor="text1"/>
          <w:lang w:val="es-ES"/>
        </w:rPr>
        <w:t xml:space="preserve"> cho </w:t>
      </w:r>
      <w:proofErr w:type="spellStart"/>
      <w:r w:rsidRPr="00E527EE">
        <w:rPr>
          <w:color w:val="000000" w:themeColor="text1"/>
          <w:lang w:val="es-ES"/>
        </w:rPr>
        <w:t>bên</w:t>
      </w:r>
      <w:proofErr w:type="spellEnd"/>
      <w:r w:rsidRPr="00E527EE">
        <w:rPr>
          <w:color w:val="000000" w:themeColor="text1"/>
          <w:lang w:val="es-ES"/>
        </w:rPr>
        <w:t xml:space="preserve"> B</w:t>
      </w:r>
      <w:r>
        <w:rPr>
          <w:color w:val="000000" w:themeColor="text1"/>
          <w:lang w:val="es-ES"/>
        </w:rPr>
        <w:t xml:space="preserve"> </w:t>
      </w:r>
      <w:r w:rsidRPr="00894CC3">
        <w:rPr>
          <w:color w:val="FF0000"/>
          <w:lang w:val="es-ES"/>
        </w:rPr>
        <w:t xml:space="preserve">(qua mail, qua </w:t>
      </w:r>
      <w:proofErr w:type="spellStart"/>
      <w:r w:rsidRPr="00894CC3">
        <w:rPr>
          <w:color w:val="FF0000"/>
          <w:lang w:val="es-ES"/>
        </w:rPr>
        <w:t>zalo</w:t>
      </w:r>
      <w:proofErr w:type="spellEnd"/>
      <w:r w:rsidRPr="00894CC3">
        <w:rPr>
          <w:color w:val="FF0000"/>
          <w:lang w:val="es-ES"/>
        </w:rPr>
        <w:t xml:space="preserve"> …) </w:t>
      </w:r>
      <w:proofErr w:type="spellStart"/>
      <w:r>
        <w:rPr>
          <w:color w:val="FF0000"/>
          <w:lang w:val="es-ES"/>
        </w:rPr>
        <w:t>bản</w:t>
      </w:r>
      <w:proofErr w:type="spellEnd"/>
      <w:r>
        <w:rPr>
          <w:color w:val="FF0000"/>
          <w:lang w:val="es-ES"/>
        </w:rPr>
        <w:t xml:space="preserve"> </w:t>
      </w:r>
      <w:proofErr w:type="spellStart"/>
      <w:r>
        <w:rPr>
          <w:color w:val="FF0000"/>
          <w:lang w:val="es-ES"/>
        </w:rPr>
        <w:t>scan</w:t>
      </w:r>
      <w:proofErr w:type="spellEnd"/>
      <w:r>
        <w:rPr>
          <w:color w:val="FF0000"/>
          <w:lang w:val="es-ES"/>
        </w:rPr>
        <w:t>, Excel</w:t>
      </w:r>
      <w:r w:rsidRPr="00CF3139">
        <w:rPr>
          <w:color w:val="FF0000"/>
          <w:lang w:val="es-ES"/>
        </w:rPr>
        <w:t xml:space="preserve">… </w:t>
      </w:r>
      <w:proofErr w:type="spellStart"/>
      <w:r w:rsidRPr="00CF3139">
        <w:rPr>
          <w:color w:val="FF0000"/>
          <w:lang w:val="es-ES"/>
        </w:rPr>
        <w:t>các</w:t>
      </w:r>
      <w:proofErr w:type="spellEnd"/>
      <w:r w:rsidRPr="00CF3139">
        <w:rPr>
          <w:color w:val="FF0000"/>
          <w:lang w:val="es-ES"/>
        </w:rPr>
        <w:t xml:space="preserve"> </w:t>
      </w:r>
      <w:proofErr w:type="spellStart"/>
      <w:r>
        <w:rPr>
          <w:color w:val="FF0000"/>
          <w:lang w:val="es-ES"/>
        </w:rPr>
        <w:t>bản</w:t>
      </w:r>
      <w:proofErr w:type="spellEnd"/>
      <w:r>
        <w:rPr>
          <w:color w:val="FF0000"/>
          <w:lang w:val="es-ES"/>
        </w:rPr>
        <w:t xml:space="preserve"> </w:t>
      </w:r>
      <w:proofErr w:type="spellStart"/>
      <w:r>
        <w:rPr>
          <w:color w:val="FF0000"/>
          <w:lang w:val="es-ES"/>
        </w:rPr>
        <w:t>kê</w:t>
      </w:r>
      <w:proofErr w:type="spellEnd"/>
      <w:r>
        <w:rPr>
          <w:color w:val="FF0000"/>
          <w:lang w:val="es-ES"/>
        </w:rPr>
        <w:t xml:space="preserve"> </w:t>
      </w:r>
      <w:proofErr w:type="spellStart"/>
      <w:r>
        <w:rPr>
          <w:color w:val="FF0000"/>
          <w:lang w:val="es-ES"/>
        </w:rPr>
        <w:t>tổng</w:t>
      </w:r>
      <w:proofErr w:type="spellEnd"/>
      <w:r>
        <w:rPr>
          <w:color w:val="FF0000"/>
          <w:lang w:val="es-ES"/>
        </w:rPr>
        <w:t xml:space="preserve"> </w:t>
      </w:r>
      <w:proofErr w:type="spellStart"/>
      <w:r>
        <w:rPr>
          <w:color w:val="FF0000"/>
          <w:lang w:val="es-ES"/>
        </w:rPr>
        <w:t>hợp</w:t>
      </w:r>
      <w:proofErr w:type="spellEnd"/>
      <w:r>
        <w:rPr>
          <w:color w:val="FF0000"/>
          <w:lang w:val="es-ES"/>
        </w:rPr>
        <w:t>,</w:t>
      </w:r>
      <w:r>
        <w:rPr>
          <w:color w:val="000000" w:themeColor="text1"/>
          <w:lang w:val="es-ES"/>
        </w:rPr>
        <w:t xml:space="preserve"> </w:t>
      </w:r>
      <w:proofErr w:type="spellStart"/>
      <w:r>
        <w:rPr>
          <w:color w:val="000000" w:themeColor="text1"/>
          <w:lang w:val="es-ES"/>
        </w:rPr>
        <w:t>chứng</w:t>
      </w:r>
      <w:proofErr w:type="spellEnd"/>
      <w:r>
        <w:rPr>
          <w:color w:val="000000" w:themeColor="text1"/>
          <w:lang w:val="es-ES"/>
        </w:rPr>
        <w:t xml:space="preserve"> </w:t>
      </w:r>
      <w:proofErr w:type="spellStart"/>
      <w:r>
        <w:rPr>
          <w:color w:val="000000" w:themeColor="text1"/>
          <w:lang w:val="es-ES"/>
        </w:rPr>
        <w:t>từ</w:t>
      </w:r>
      <w:proofErr w:type="spellEnd"/>
      <w:r>
        <w:rPr>
          <w:color w:val="000000" w:themeColor="text1"/>
          <w:lang w:val="es-ES"/>
        </w:rPr>
        <w:t xml:space="preserve"> </w:t>
      </w:r>
      <w:proofErr w:type="spellStart"/>
      <w:r>
        <w:rPr>
          <w:color w:val="000000" w:themeColor="text1"/>
          <w:lang w:val="es-ES"/>
        </w:rPr>
        <w:t>có</w:t>
      </w:r>
      <w:proofErr w:type="spellEnd"/>
      <w:r>
        <w:rPr>
          <w:color w:val="000000" w:themeColor="text1"/>
          <w:lang w:val="es-ES"/>
        </w:rPr>
        <w:t xml:space="preserve"> </w:t>
      </w:r>
      <w:proofErr w:type="spellStart"/>
      <w:r>
        <w:rPr>
          <w:color w:val="000000" w:themeColor="text1"/>
          <w:lang w:val="es-ES"/>
        </w:rPr>
        <w:t>xác</w:t>
      </w:r>
      <w:proofErr w:type="spellEnd"/>
      <w:r>
        <w:rPr>
          <w:color w:val="000000" w:themeColor="text1"/>
          <w:lang w:val="es-ES"/>
        </w:rPr>
        <w:t xml:space="preserve"> </w:t>
      </w:r>
      <w:proofErr w:type="spellStart"/>
      <w:r>
        <w:rPr>
          <w:color w:val="000000" w:themeColor="text1"/>
          <w:lang w:val="es-ES"/>
        </w:rPr>
        <w:t>nhận</w:t>
      </w:r>
      <w:proofErr w:type="spellEnd"/>
      <w:r>
        <w:rPr>
          <w:color w:val="000000" w:themeColor="text1"/>
          <w:lang w:val="es-ES"/>
        </w:rPr>
        <w:t xml:space="preserve"> </w:t>
      </w:r>
      <w:proofErr w:type="spellStart"/>
      <w:r>
        <w:rPr>
          <w:color w:val="000000" w:themeColor="text1"/>
          <w:lang w:val="es-ES"/>
        </w:rPr>
        <w:t>của</w:t>
      </w:r>
      <w:proofErr w:type="spellEnd"/>
      <w:r>
        <w:rPr>
          <w:color w:val="000000" w:themeColor="text1"/>
          <w:lang w:val="es-ES"/>
        </w:rPr>
        <w:t xml:space="preserve"> </w:t>
      </w:r>
      <w:proofErr w:type="spellStart"/>
      <w:r>
        <w:rPr>
          <w:color w:val="000000" w:themeColor="text1"/>
          <w:lang w:val="es-ES"/>
        </w:rPr>
        <w:t>đại</w:t>
      </w:r>
      <w:proofErr w:type="spellEnd"/>
      <w:r>
        <w:rPr>
          <w:color w:val="000000" w:themeColor="text1"/>
          <w:lang w:val="es-ES"/>
        </w:rPr>
        <w:t xml:space="preserve"> </w:t>
      </w:r>
      <w:proofErr w:type="spellStart"/>
      <w:r>
        <w:rPr>
          <w:color w:val="000000" w:themeColor="text1"/>
          <w:lang w:val="es-ES"/>
        </w:rPr>
        <w:t>diện</w:t>
      </w:r>
      <w:proofErr w:type="spellEnd"/>
      <w:r>
        <w:rPr>
          <w:color w:val="000000" w:themeColor="text1"/>
          <w:lang w:val="es-ES"/>
        </w:rPr>
        <w:t xml:space="preserve"> </w:t>
      </w:r>
      <w:proofErr w:type="spellStart"/>
      <w:r>
        <w:rPr>
          <w:color w:val="000000" w:themeColor="text1"/>
          <w:lang w:val="es-ES"/>
        </w:rPr>
        <w:t>bên</w:t>
      </w:r>
      <w:proofErr w:type="spellEnd"/>
      <w:r>
        <w:rPr>
          <w:color w:val="000000" w:themeColor="text1"/>
          <w:lang w:val="es-ES"/>
        </w:rPr>
        <w:t xml:space="preserve"> A </w:t>
      </w:r>
      <w:proofErr w:type="spellStart"/>
      <w:r w:rsidRPr="00894CC3">
        <w:rPr>
          <w:color w:val="FF0000"/>
          <w:lang w:val="es-ES"/>
        </w:rPr>
        <w:t>để</w:t>
      </w:r>
      <w:proofErr w:type="spellEnd"/>
      <w:r w:rsidRPr="00894CC3">
        <w:rPr>
          <w:color w:val="FF0000"/>
          <w:lang w:val="es-ES"/>
        </w:rPr>
        <w:t xml:space="preserve"> </w:t>
      </w:r>
      <w:proofErr w:type="spellStart"/>
      <w:r w:rsidRPr="00894CC3">
        <w:rPr>
          <w:color w:val="FF0000"/>
          <w:lang w:val="es-ES"/>
        </w:rPr>
        <w:t>thực</w:t>
      </w:r>
      <w:proofErr w:type="spellEnd"/>
      <w:r w:rsidRPr="00894CC3">
        <w:rPr>
          <w:color w:val="FF0000"/>
          <w:lang w:val="es-ES"/>
        </w:rPr>
        <w:t xml:space="preserve"> </w:t>
      </w:r>
      <w:proofErr w:type="spellStart"/>
      <w:r w:rsidRPr="00894CC3">
        <w:rPr>
          <w:color w:val="FF0000"/>
          <w:lang w:val="es-ES"/>
        </w:rPr>
        <w:t>hiện</w:t>
      </w:r>
      <w:proofErr w:type="spellEnd"/>
      <w:r w:rsidRPr="00894CC3">
        <w:rPr>
          <w:color w:val="FF0000"/>
          <w:lang w:val="es-ES"/>
        </w:rPr>
        <w:t xml:space="preserve"> </w:t>
      </w:r>
      <w:proofErr w:type="spellStart"/>
      <w:r w:rsidRPr="00894CC3">
        <w:rPr>
          <w:color w:val="FF0000"/>
          <w:lang w:val="es-ES"/>
        </w:rPr>
        <w:t>đối</w:t>
      </w:r>
      <w:proofErr w:type="spellEnd"/>
      <w:r w:rsidRPr="00894CC3">
        <w:rPr>
          <w:color w:val="FF0000"/>
          <w:lang w:val="es-ES"/>
        </w:rPr>
        <w:t xml:space="preserve"> </w:t>
      </w:r>
      <w:proofErr w:type="spellStart"/>
      <w:r w:rsidRPr="00894CC3">
        <w:rPr>
          <w:color w:val="FF0000"/>
          <w:lang w:val="es-ES"/>
        </w:rPr>
        <w:t>chiếu</w:t>
      </w:r>
      <w:proofErr w:type="spellEnd"/>
      <w:r w:rsidRPr="00894CC3">
        <w:rPr>
          <w:color w:val="FF0000"/>
          <w:lang w:val="es-ES"/>
        </w:rPr>
        <w:t xml:space="preserve"> </w:t>
      </w:r>
      <w:proofErr w:type="spellStart"/>
      <w:r w:rsidRPr="00894CC3">
        <w:rPr>
          <w:color w:val="FF0000"/>
          <w:lang w:val="es-ES"/>
        </w:rPr>
        <w:t>công</w:t>
      </w:r>
      <w:proofErr w:type="spellEnd"/>
      <w:r w:rsidRPr="00894CC3">
        <w:rPr>
          <w:color w:val="FF0000"/>
          <w:lang w:val="es-ES"/>
        </w:rPr>
        <w:t xml:space="preserve"> </w:t>
      </w:r>
      <w:proofErr w:type="spellStart"/>
      <w:r w:rsidRPr="00894CC3">
        <w:rPr>
          <w:color w:val="FF0000"/>
          <w:lang w:val="es-ES"/>
        </w:rPr>
        <w:t>nợ</w:t>
      </w:r>
      <w:proofErr w:type="spellEnd"/>
      <w:r w:rsidRPr="00894CC3">
        <w:rPr>
          <w:color w:val="FF0000"/>
          <w:lang w:val="es-ES"/>
        </w:rPr>
        <w:t xml:space="preserve"> </w:t>
      </w:r>
      <w:proofErr w:type="spellStart"/>
      <w:r>
        <w:rPr>
          <w:color w:val="000000" w:themeColor="text1"/>
          <w:lang w:val="es-ES"/>
        </w:rPr>
        <w:t>như</w:t>
      </w:r>
      <w:proofErr w:type="spellEnd"/>
      <w:r>
        <w:rPr>
          <w:color w:val="000000" w:themeColor="text1"/>
          <w:lang w:val="es-ES"/>
        </w:rPr>
        <w:t xml:space="preserve"> </w:t>
      </w:r>
      <w:proofErr w:type="spellStart"/>
      <w:r>
        <w:rPr>
          <w:color w:val="000000" w:themeColor="text1"/>
          <w:lang w:val="es-ES"/>
        </w:rPr>
        <w:t>sau</w:t>
      </w:r>
      <w:proofErr w:type="spellEnd"/>
      <w:r>
        <w:rPr>
          <w:color w:val="000000" w:themeColor="text1"/>
          <w:lang w:val="es-ES"/>
        </w:rPr>
        <w:t xml:space="preserve">: </w:t>
      </w:r>
    </w:p>
    <w:p w14:paraId="0545C231" w14:textId="77777777" w:rsidR="00310604" w:rsidRDefault="00310604" w:rsidP="00310604">
      <w:pPr>
        <w:pStyle w:val="ListParagraph"/>
        <w:numPr>
          <w:ilvl w:val="0"/>
          <w:numId w:val="2"/>
        </w:numPr>
        <w:tabs>
          <w:tab w:val="left" w:pos="426"/>
        </w:tabs>
        <w:spacing w:after="60" w:line="288" w:lineRule="auto"/>
        <w:jc w:val="both"/>
        <w:rPr>
          <w:color w:val="000000" w:themeColor="text1"/>
          <w:lang w:val="es-ES"/>
        </w:rPr>
      </w:pPr>
      <w:proofErr w:type="spellStart"/>
      <w:r>
        <w:rPr>
          <w:color w:val="000000" w:themeColor="text1"/>
          <w:lang w:val="es-ES"/>
        </w:rPr>
        <w:t>B</w:t>
      </w:r>
      <w:r w:rsidRPr="006869C9">
        <w:rPr>
          <w:color w:val="000000" w:themeColor="text1"/>
          <w:lang w:val="es-ES"/>
        </w:rPr>
        <w:t>ảng</w:t>
      </w:r>
      <w:proofErr w:type="spellEnd"/>
      <w:r w:rsidRPr="006869C9">
        <w:rPr>
          <w:color w:val="000000" w:themeColor="text1"/>
          <w:lang w:val="es-ES"/>
        </w:rPr>
        <w:t xml:space="preserve"> </w:t>
      </w:r>
      <w:proofErr w:type="spellStart"/>
      <w:r w:rsidRPr="006869C9">
        <w:rPr>
          <w:color w:val="000000" w:themeColor="text1"/>
          <w:lang w:val="es-ES"/>
        </w:rPr>
        <w:t>kê</w:t>
      </w:r>
      <w:proofErr w:type="spellEnd"/>
      <w:r w:rsidRPr="006869C9">
        <w:rPr>
          <w:color w:val="000000" w:themeColor="text1"/>
          <w:lang w:val="es-ES"/>
        </w:rPr>
        <w:t xml:space="preserve"> chi </w:t>
      </w:r>
      <w:proofErr w:type="spellStart"/>
      <w:r w:rsidRPr="006869C9">
        <w:rPr>
          <w:color w:val="000000" w:themeColor="text1"/>
          <w:lang w:val="es-ES"/>
        </w:rPr>
        <w:t>tiết</w:t>
      </w:r>
      <w:proofErr w:type="spellEnd"/>
      <w:r w:rsidRPr="006869C9">
        <w:rPr>
          <w:color w:val="000000" w:themeColor="text1"/>
          <w:lang w:val="es-ES"/>
        </w:rPr>
        <w:t xml:space="preserve"> </w:t>
      </w:r>
      <w:proofErr w:type="spellStart"/>
      <w:r w:rsidRPr="006869C9">
        <w:rPr>
          <w:color w:val="000000" w:themeColor="text1"/>
          <w:lang w:val="es-ES"/>
        </w:rPr>
        <w:t>theo</w:t>
      </w:r>
      <w:proofErr w:type="spellEnd"/>
      <w:r w:rsidRPr="006869C9">
        <w:rPr>
          <w:color w:val="000000" w:themeColor="text1"/>
          <w:lang w:val="es-ES"/>
        </w:rPr>
        <w:t xml:space="preserve"> </w:t>
      </w:r>
      <w:proofErr w:type="spellStart"/>
      <w:r w:rsidRPr="006869C9">
        <w:rPr>
          <w:color w:val="000000" w:themeColor="text1"/>
          <w:lang w:val="es-ES"/>
        </w:rPr>
        <w:t>từng</w:t>
      </w:r>
      <w:proofErr w:type="spellEnd"/>
      <w:r w:rsidRPr="006869C9">
        <w:rPr>
          <w:color w:val="000000" w:themeColor="text1"/>
          <w:lang w:val="es-ES"/>
        </w:rPr>
        <w:t xml:space="preserve"> </w:t>
      </w:r>
      <w:proofErr w:type="spellStart"/>
      <w:r w:rsidRPr="006869C9">
        <w:rPr>
          <w:color w:val="000000" w:themeColor="text1"/>
          <w:lang w:val="es-ES"/>
        </w:rPr>
        <w:t>hóa</w:t>
      </w:r>
      <w:proofErr w:type="spellEnd"/>
      <w:r w:rsidRPr="006869C9">
        <w:rPr>
          <w:color w:val="000000" w:themeColor="text1"/>
          <w:lang w:val="es-ES"/>
        </w:rPr>
        <w:t xml:space="preserve"> </w:t>
      </w:r>
      <w:proofErr w:type="spellStart"/>
      <w:r w:rsidRPr="006869C9">
        <w:rPr>
          <w:color w:val="000000" w:themeColor="text1"/>
          <w:lang w:val="es-ES"/>
        </w:rPr>
        <w:t>đơn</w:t>
      </w:r>
      <w:proofErr w:type="spellEnd"/>
      <w:r w:rsidRPr="006869C9">
        <w:rPr>
          <w:color w:val="000000" w:themeColor="text1"/>
          <w:lang w:val="es-ES"/>
        </w:rPr>
        <w:t xml:space="preserve"> </w:t>
      </w:r>
      <w:proofErr w:type="spellStart"/>
      <w:r w:rsidRPr="006869C9">
        <w:rPr>
          <w:color w:val="000000" w:themeColor="text1"/>
          <w:lang w:val="es-ES"/>
        </w:rPr>
        <w:t>phát</w:t>
      </w:r>
      <w:proofErr w:type="spellEnd"/>
      <w:r w:rsidRPr="006869C9">
        <w:rPr>
          <w:color w:val="000000" w:themeColor="text1"/>
          <w:lang w:val="es-ES"/>
        </w:rPr>
        <w:t xml:space="preserve"> </w:t>
      </w:r>
      <w:proofErr w:type="spellStart"/>
      <w:r w:rsidRPr="006869C9">
        <w:rPr>
          <w:color w:val="000000" w:themeColor="text1"/>
          <w:lang w:val="es-ES"/>
        </w:rPr>
        <w:t>sinh</w:t>
      </w:r>
      <w:proofErr w:type="spellEnd"/>
      <w:r w:rsidRPr="006869C9">
        <w:rPr>
          <w:color w:val="000000" w:themeColor="text1"/>
          <w:lang w:val="es-ES"/>
        </w:rPr>
        <w:t xml:space="preserve"> </w:t>
      </w:r>
      <w:proofErr w:type="spellStart"/>
      <w:r w:rsidRPr="006869C9">
        <w:rPr>
          <w:color w:val="000000" w:themeColor="text1"/>
          <w:lang w:val="es-ES"/>
        </w:rPr>
        <w:t>số</w:t>
      </w:r>
      <w:proofErr w:type="spellEnd"/>
      <w:r w:rsidRPr="006869C9">
        <w:rPr>
          <w:color w:val="000000" w:themeColor="text1"/>
          <w:lang w:val="es-ES"/>
        </w:rPr>
        <w:t xml:space="preserve"> </w:t>
      </w:r>
      <w:proofErr w:type="spellStart"/>
      <w:r w:rsidRPr="006869C9">
        <w:rPr>
          <w:color w:val="000000" w:themeColor="text1"/>
          <w:lang w:val="es-ES"/>
        </w:rPr>
        <w:t>tiền</w:t>
      </w:r>
      <w:proofErr w:type="spellEnd"/>
      <w:r w:rsidRPr="006869C9">
        <w:rPr>
          <w:color w:val="000000" w:themeColor="text1"/>
          <w:lang w:val="es-ES"/>
        </w:rPr>
        <w:t xml:space="preserve"> hàng </w:t>
      </w:r>
      <w:proofErr w:type="spellStart"/>
      <w:r w:rsidRPr="006869C9">
        <w:rPr>
          <w:color w:val="000000" w:themeColor="text1"/>
          <w:lang w:val="es-ES"/>
        </w:rPr>
        <w:t>đến</w:t>
      </w:r>
      <w:proofErr w:type="spellEnd"/>
      <w:r w:rsidRPr="006869C9">
        <w:rPr>
          <w:color w:val="000000" w:themeColor="text1"/>
          <w:lang w:val="es-ES"/>
        </w:rPr>
        <w:t xml:space="preserve"> </w:t>
      </w:r>
      <w:proofErr w:type="spellStart"/>
      <w:r w:rsidRPr="006869C9">
        <w:rPr>
          <w:color w:val="000000" w:themeColor="text1"/>
          <w:lang w:val="es-ES"/>
        </w:rPr>
        <w:t>hạ</w:t>
      </w:r>
      <w:r>
        <w:rPr>
          <w:color w:val="000000" w:themeColor="text1"/>
          <w:lang w:val="es-ES"/>
        </w:rPr>
        <w:t>n</w:t>
      </w:r>
      <w:proofErr w:type="spellEnd"/>
      <w:r>
        <w:rPr>
          <w:color w:val="000000" w:themeColor="text1"/>
          <w:lang w:val="es-ES"/>
        </w:rPr>
        <w:t xml:space="preserve"> </w:t>
      </w:r>
      <w:proofErr w:type="spellStart"/>
      <w:r>
        <w:rPr>
          <w:color w:val="000000" w:themeColor="text1"/>
          <w:lang w:val="es-ES"/>
        </w:rPr>
        <w:t>thanh</w:t>
      </w:r>
      <w:proofErr w:type="spellEnd"/>
      <w:r>
        <w:rPr>
          <w:color w:val="000000" w:themeColor="text1"/>
          <w:lang w:val="es-ES"/>
        </w:rPr>
        <w:t xml:space="preserve"> </w:t>
      </w:r>
      <w:proofErr w:type="spellStart"/>
      <w:r>
        <w:rPr>
          <w:color w:val="000000" w:themeColor="text1"/>
          <w:lang w:val="es-ES"/>
        </w:rPr>
        <w:t>toán</w:t>
      </w:r>
      <w:proofErr w:type="spellEnd"/>
      <w:r>
        <w:rPr>
          <w:color w:val="000000" w:themeColor="text1"/>
          <w:lang w:val="es-ES"/>
        </w:rPr>
        <w:t xml:space="preserve"> </w:t>
      </w:r>
      <w:proofErr w:type="spellStart"/>
      <w:r>
        <w:rPr>
          <w:color w:val="000000" w:themeColor="text1"/>
          <w:lang w:val="es-ES"/>
        </w:rPr>
        <w:t>và</w:t>
      </w:r>
      <w:proofErr w:type="spellEnd"/>
      <w:r>
        <w:rPr>
          <w:color w:val="000000" w:themeColor="text1"/>
          <w:lang w:val="es-ES"/>
        </w:rPr>
        <w:t xml:space="preserve"> </w:t>
      </w:r>
      <w:proofErr w:type="spellStart"/>
      <w:r>
        <w:rPr>
          <w:color w:val="000000" w:themeColor="text1"/>
          <w:lang w:val="es-ES"/>
        </w:rPr>
        <w:t>các</w:t>
      </w:r>
      <w:proofErr w:type="spellEnd"/>
      <w:r>
        <w:rPr>
          <w:color w:val="000000" w:themeColor="text1"/>
          <w:lang w:val="es-ES"/>
        </w:rPr>
        <w:t xml:space="preserve"> </w:t>
      </w:r>
      <w:proofErr w:type="spellStart"/>
      <w:r>
        <w:rPr>
          <w:color w:val="000000" w:themeColor="text1"/>
          <w:lang w:val="es-ES"/>
        </w:rPr>
        <w:t>khoản</w:t>
      </w:r>
      <w:proofErr w:type="spellEnd"/>
      <w:r>
        <w:rPr>
          <w:color w:val="000000" w:themeColor="text1"/>
          <w:lang w:val="es-ES"/>
        </w:rPr>
        <w:t xml:space="preserve"> </w:t>
      </w:r>
      <w:proofErr w:type="spellStart"/>
      <w:r>
        <w:rPr>
          <w:color w:val="000000" w:themeColor="text1"/>
          <w:lang w:val="es-ES"/>
        </w:rPr>
        <w:t>giảm</w:t>
      </w:r>
      <w:proofErr w:type="spellEnd"/>
      <w:r>
        <w:rPr>
          <w:color w:val="000000" w:themeColor="text1"/>
          <w:lang w:val="es-ES"/>
        </w:rPr>
        <w:t xml:space="preserve"> </w:t>
      </w:r>
      <w:proofErr w:type="spellStart"/>
      <w:r>
        <w:rPr>
          <w:color w:val="000000" w:themeColor="text1"/>
          <w:lang w:val="es-ES"/>
        </w:rPr>
        <w:t>trừ</w:t>
      </w:r>
      <w:proofErr w:type="spellEnd"/>
      <w:r>
        <w:rPr>
          <w:color w:val="000000" w:themeColor="text1"/>
          <w:lang w:val="es-ES"/>
        </w:rPr>
        <w:t xml:space="preserve"> </w:t>
      </w:r>
      <w:proofErr w:type="spellStart"/>
      <w:r>
        <w:rPr>
          <w:color w:val="FF0000"/>
          <w:lang w:val="es-ES"/>
        </w:rPr>
        <w:t>chiết</w:t>
      </w:r>
      <w:proofErr w:type="spellEnd"/>
      <w:r>
        <w:rPr>
          <w:color w:val="FF0000"/>
          <w:lang w:val="es-ES"/>
        </w:rPr>
        <w:t xml:space="preserve"> </w:t>
      </w:r>
      <w:proofErr w:type="spellStart"/>
      <w:r>
        <w:rPr>
          <w:color w:val="FF0000"/>
          <w:lang w:val="es-ES"/>
        </w:rPr>
        <w:t>khấu</w:t>
      </w:r>
      <w:proofErr w:type="spellEnd"/>
      <w:r>
        <w:rPr>
          <w:color w:val="FF0000"/>
          <w:lang w:val="es-ES"/>
        </w:rPr>
        <w:t xml:space="preserve">, </w:t>
      </w:r>
      <w:proofErr w:type="spellStart"/>
      <w:r>
        <w:rPr>
          <w:color w:val="FF0000"/>
          <w:lang w:val="es-ES"/>
        </w:rPr>
        <w:t>hỗ</w:t>
      </w:r>
      <w:proofErr w:type="spellEnd"/>
      <w:r>
        <w:rPr>
          <w:color w:val="FF0000"/>
          <w:lang w:val="es-ES"/>
        </w:rPr>
        <w:t xml:space="preserve"> </w:t>
      </w:r>
      <w:proofErr w:type="spellStart"/>
      <w:r>
        <w:rPr>
          <w:color w:val="FF0000"/>
          <w:lang w:val="es-ES"/>
        </w:rPr>
        <w:t>trợ</w:t>
      </w:r>
      <w:proofErr w:type="spellEnd"/>
      <w:r>
        <w:rPr>
          <w:color w:val="FF0000"/>
          <w:lang w:val="es-ES"/>
        </w:rPr>
        <w:t xml:space="preserve">, </w:t>
      </w:r>
      <w:proofErr w:type="spellStart"/>
      <w:r>
        <w:rPr>
          <w:color w:val="FF0000"/>
          <w:lang w:val="es-ES"/>
        </w:rPr>
        <w:t>các</w:t>
      </w:r>
      <w:proofErr w:type="spellEnd"/>
      <w:r>
        <w:rPr>
          <w:color w:val="FF0000"/>
          <w:lang w:val="es-ES"/>
        </w:rPr>
        <w:t xml:space="preserve"> </w:t>
      </w:r>
      <w:proofErr w:type="spellStart"/>
      <w:r>
        <w:rPr>
          <w:color w:val="FF0000"/>
          <w:lang w:val="es-ES"/>
        </w:rPr>
        <w:t>khoản</w:t>
      </w:r>
      <w:proofErr w:type="spellEnd"/>
      <w:r>
        <w:rPr>
          <w:color w:val="FF0000"/>
          <w:lang w:val="es-ES"/>
        </w:rPr>
        <w:t xml:space="preserve"> </w:t>
      </w:r>
      <w:proofErr w:type="spellStart"/>
      <w:r>
        <w:rPr>
          <w:color w:val="FF0000"/>
          <w:lang w:val="es-ES"/>
        </w:rPr>
        <w:t>thưởng</w:t>
      </w:r>
      <w:proofErr w:type="spellEnd"/>
      <w:r>
        <w:rPr>
          <w:color w:val="FF0000"/>
          <w:lang w:val="es-ES"/>
        </w:rPr>
        <w:t xml:space="preserve"> </w:t>
      </w:r>
      <w:proofErr w:type="spellStart"/>
      <w:r>
        <w:rPr>
          <w:color w:val="FF0000"/>
          <w:lang w:val="es-ES"/>
        </w:rPr>
        <w:t>theo</w:t>
      </w:r>
      <w:proofErr w:type="spellEnd"/>
      <w:r>
        <w:rPr>
          <w:color w:val="FF0000"/>
          <w:lang w:val="es-ES"/>
        </w:rPr>
        <w:t xml:space="preserve"> </w:t>
      </w:r>
      <w:proofErr w:type="spellStart"/>
      <w:r>
        <w:rPr>
          <w:color w:val="FF0000"/>
          <w:lang w:val="es-ES"/>
        </w:rPr>
        <w:t>quy</w:t>
      </w:r>
      <w:proofErr w:type="spellEnd"/>
      <w:r>
        <w:rPr>
          <w:color w:val="FF0000"/>
          <w:lang w:val="es-ES"/>
        </w:rPr>
        <w:t xml:space="preserve"> </w:t>
      </w:r>
      <w:proofErr w:type="spellStart"/>
      <w:r>
        <w:rPr>
          <w:color w:val="FF0000"/>
          <w:lang w:val="es-ES"/>
        </w:rPr>
        <w:t>định</w:t>
      </w:r>
      <w:proofErr w:type="spellEnd"/>
      <w:r>
        <w:rPr>
          <w:color w:val="FF0000"/>
          <w:lang w:val="es-ES"/>
        </w:rPr>
        <w:t xml:space="preserve"> </w:t>
      </w:r>
      <w:proofErr w:type="spellStart"/>
      <w:r>
        <w:rPr>
          <w:color w:val="FF0000"/>
          <w:lang w:val="es-ES"/>
        </w:rPr>
        <w:t>trong</w:t>
      </w:r>
      <w:proofErr w:type="spellEnd"/>
      <w:r>
        <w:rPr>
          <w:color w:val="FF0000"/>
          <w:lang w:val="es-ES"/>
        </w:rPr>
        <w:t xml:space="preserve"> </w:t>
      </w:r>
      <w:proofErr w:type="spellStart"/>
      <w:r>
        <w:rPr>
          <w:color w:val="FF0000"/>
          <w:lang w:val="es-ES"/>
        </w:rPr>
        <w:t>hợp</w:t>
      </w:r>
      <w:proofErr w:type="spellEnd"/>
      <w:r>
        <w:rPr>
          <w:color w:val="FF0000"/>
          <w:lang w:val="es-ES"/>
        </w:rPr>
        <w:t xml:space="preserve"> </w:t>
      </w:r>
      <w:proofErr w:type="spellStart"/>
      <w:r>
        <w:rPr>
          <w:color w:val="FF0000"/>
          <w:lang w:val="es-ES"/>
        </w:rPr>
        <w:t>đồng</w:t>
      </w:r>
      <w:proofErr w:type="spellEnd"/>
      <w:r>
        <w:rPr>
          <w:color w:val="000000" w:themeColor="text1"/>
          <w:lang w:val="es-ES"/>
        </w:rPr>
        <w:t xml:space="preserve"> (</w:t>
      </w:r>
      <w:proofErr w:type="spellStart"/>
      <w:r>
        <w:rPr>
          <w:color w:val="000000" w:themeColor="text1"/>
          <w:lang w:val="es-ES"/>
        </w:rPr>
        <w:t>nếu</w:t>
      </w:r>
      <w:proofErr w:type="spellEnd"/>
      <w:r>
        <w:rPr>
          <w:color w:val="000000" w:themeColor="text1"/>
          <w:lang w:val="es-ES"/>
        </w:rPr>
        <w:t xml:space="preserve"> </w:t>
      </w:r>
      <w:proofErr w:type="spellStart"/>
      <w:r>
        <w:rPr>
          <w:color w:val="000000" w:themeColor="text1"/>
          <w:lang w:val="es-ES"/>
        </w:rPr>
        <w:t>có</w:t>
      </w:r>
      <w:proofErr w:type="spellEnd"/>
      <w:r>
        <w:rPr>
          <w:color w:val="000000" w:themeColor="text1"/>
          <w:lang w:val="es-ES"/>
        </w:rPr>
        <w:t>)</w:t>
      </w:r>
    </w:p>
    <w:p w14:paraId="603795D6" w14:textId="77777777" w:rsidR="00310604" w:rsidRPr="006869C9" w:rsidRDefault="00310604" w:rsidP="00310604">
      <w:pPr>
        <w:pStyle w:val="ListParagraph"/>
        <w:numPr>
          <w:ilvl w:val="0"/>
          <w:numId w:val="2"/>
        </w:numPr>
        <w:tabs>
          <w:tab w:val="left" w:pos="426"/>
        </w:tabs>
        <w:spacing w:after="60" w:line="288" w:lineRule="auto"/>
        <w:jc w:val="both"/>
        <w:rPr>
          <w:color w:val="000000" w:themeColor="text1"/>
          <w:lang w:val="es-ES"/>
        </w:rPr>
      </w:pPr>
      <w:proofErr w:type="spellStart"/>
      <w:r>
        <w:rPr>
          <w:color w:val="000000" w:themeColor="text1"/>
          <w:lang w:val="es-ES"/>
        </w:rPr>
        <w:t>Đề</w:t>
      </w:r>
      <w:proofErr w:type="spellEnd"/>
      <w:r>
        <w:rPr>
          <w:color w:val="000000" w:themeColor="text1"/>
          <w:lang w:val="es-ES"/>
        </w:rPr>
        <w:t xml:space="preserve"> </w:t>
      </w:r>
      <w:proofErr w:type="spellStart"/>
      <w:r>
        <w:rPr>
          <w:color w:val="000000" w:themeColor="text1"/>
          <w:lang w:val="es-ES"/>
        </w:rPr>
        <w:t>nghị</w:t>
      </w:r>
      <w:proofErr w:type="spellEnd"/>
      <w:r>
        <w:rPr>
          <w:color w:val="000000" w:themeColor="text1"/>
          <w:lang w:val="es-ES"/>
        </w:rPr>
        <w:t xml:space="preserve"> </w:t>
      </w:r>
      <w:proofErr w:type="spellStart"/>
      <w:r>
        <w:rPr>
          <w:color w:val="000000" w:themeColor="text1"/>
          <w:lang w:val="es-ES"/>
        </w:rPr>
        <w:t>thanh</w:t>
      </w:r>
      <w:proofErr w:type="spellEnd"/>
      <w:r>
        <w:rPr>
          <w:color w:val="000000" w:themeColor="text1"/>
          <w:lang w:val="es-ES"/>
        </w:rPr>
        <w:t xml:space="preserve"> </w:t>
      </w:r>
      <w:proofErr w:type="spellStart"/>
      <w:r>
        <w:rPr>
          <w:color w:val="000000" w:themeColor="text1"/>
          <w:lang w:val="es-ES"/>
        </w:rPr>
        <w:t>toán</w:t>
      </w:r>
      <w:proofErr w:type="spellEnd"/>
      <w:r>
        <w:rPr>
          <w:color w:val="000000" w:themeColor="text1"/>
          <w:lang w:val="es-ES"/>
        </w:rPr>
        <w:t xml:space="preserve">, </w:t>
      </w:r>
      <w:proofErr w:type="spellStart"/>
      <w:r>
        <w:rPr>
          <w:color w:val="FF0000"/>
          <w:lang w:val="es-ES"/>
        </w:rPr>
        <w:t>Chiết</w:t>
      </w:r>
      <w:proofErr w:type="spellEnd"/>
      <w:r>
        <w:rPr>
          <w:color w:val="FF0000"/>
          <w:lang w:val="es-ES"/>
        </w:rPr>
        <w:t xml:space="preserve"> </w:t>
      </w:r>
      <w:proofErr w:type="spellStart"/>
      <w:r>
        <w:rPr>
          <w:color w:val="FF0000"/>
          <w:lang w:val="es-ES"/>
        </w:rPr>
        <w:t>khấu</w:t>
      </w:r>
      <w:proofErr w:type="spellEnd"/>
      <w:r>
        <w:rPr>
          <w:color w:val="FF0000"/>
          <w:lang w:val="es-ES"/>
        </w:rPr>
        <w:t xml:space="preserve"> </w:t>
      </w:r>
      <w:proofErr w:type="spellStart"/>
      <w:r>
        <w:rPr>
          <w:color w:val="FF0000"/>
          <w:lang w:val="es-ES"/>
        </w:rPr>
        <w:t>thương</w:t>
      </w:r>
      <w:proofErr w:type="spellEnd"/>
      <w:r>
        <w:rPr>
          <w:color w:val="FF0000"/>
          <w:lang w:val="es-ES"/>
        </w:rPr>
        <w:t xml:space="preserve"> </w:t>
      </w:r>
      <w:proofErr w:type="spellStart"/>
      <w:r>
        <w:rPr>
          <w:color w:val="FF0000"/>
          <w:lang w:val="es-ES"/>
        </w:rPr>
        <w:t>mại</w:t>
      </w:r>
      <w:proofErr w:type="spellEnd"/>
      <w:r>
        <w:rPr>
          <w:color w:val="FF0000"/>
          <w:lang w:val="es-ES"/>
        </w:rPr>
        <w:t xml:space="preserve"> ( </w:t>
      </w:r>
      <w:proofErr w:type="spellStart"/>
      <w:r>
        <w:rPr>
          <w:color w:val="FF0000"/>
          <w:lang w:val="es-ES"/>
        </w:rPr>
        <w:t>nếu</w:t>
      </w:r>
      <w:proofErr w:type="spellEnd"/>
      <w:r>
        <w:rPr>
          <w:color w:val="FF0000"/>
          <w:lang w:val="es-ES"/>
        </w:rPr>
        <w:t xml:space="preserve"> </w:t>
      </w:r>
      <w:proofErr w:type="spellStart"/>
      <w:r>
        <w:rPr>
          <w:color w:val="FF0000"/>
          <w:lang w:val="es-ES"/>
        </w:rPr>
        <w:t>có</w:t>
      </w:r>
      <w:proofErr w:type="spellEnd"/>
      <w:r>
        <w:rPr>
          <w:color w:val="FF0000"/>
          <w:lang w:val="es-ES"/>
        </w:rPr>
        <w:t xml:space="preserve"> - Theo </w:t>
      </w:r>
      <w:proofErr w:type="spellStart"/>
      <w:r>
        <w:rPr>
          <w:color w:val="FF0000"/>
          <w:lang w:val="es-ES"/>
        </w:rPr>
        <w:t>mẫu</w:t>
      </w:r>
      <w:proofErr w:type="spellEnd"/>
      <w:r>
        <w:rPr>
          <w:color w:val="FF0000"/>
          <w:lang w:val="es-ES"/>
        </w:rPr>
        <w:t xml:space="preserve"> </w:t>
      </w:r>
      <w:proofErr w:type="spellStart"/>
      <w:r>
        <w:rPr>
          <w:color w:val="FF0000"/>
          <w:lang w:val="es-ES"/>
        </w:rPr>
        <w:t>của</w:t>
      </w:r>
      <w:proofErr w:type="spellEnd"/>
      <w:r>
        <w:rPr>
          <w:color w:val="FF0000"/>
          <w:lang w:val="es-ES"/>
        </w:rPr>
        <w:t xml:space="preserve"> </w:t>
      </w:r>
      <w:proofErr w:type="spellStart"/>
      <w:r>
        <w:rPr>
          <w:color w:val="FF0000"/>
          <w:lang w:val="es-ES"/>
        </w:rPr>
        <w:t>bên</w:t>
      </w:r>
      <w:proofErr w:type="spellEnd"/>
      <w:r>
        <w:rPr>
          <w:color w:val="FF0000"/>
          <w:lang w:val="es-ES"/>
        </w:rPr>
        <w:t xml:space="preserve"> B) </w:t>
      </w:r>
      <w:r>
        <w:rPr>
          <w:color w:val="000000" w:themeColor="text1"/>
          <w:lang w:val="es-ES"/>
        </w:rPr>
        <w:t>.</w:t>
      </w:r>
    </w:p>
    <w:p w14:paraId="4F7C09E2" w14:textId="77777777" w:rsidR="00310604" w:rsidRPr="00E527EE" w:rsidRDefault="00310604" w:rsidP="00310604">
      <w:pPr>
        <w:tabs>
          <w:tab w:val="left" w:pos="426"/>
        </w:tabs>
        <w:spacing w:after="60" w:line="288" w:lineRule="auto"/>
        <w:ind w:firstLine="426"/>
        <w:jc w:val="both"/>
        <w:rPr>
          <w:color w:val="000000" w:themeColor="text1"/>
          <w:lang w:val="es-ES"/>
        </w:rPr>
      </w:pPr>
      <w:r w:rsidRPr="00E527EE">
        <w:rPr>
          <w:color w:val="000000" w:themeColor="text1"/>
          <w:lang w:val="es-ES"/>
        </w:rPr>
        <w:t xml:space="preserve"> </w:t>
      </w:r>
      <w:proofErr w:type="spellStart"/>
      <w:r w:rsidRPr="00E527EE">
        <w:rPr>
          <w:color w:val="000000" w:themeColor="text1"/>
          <w:lang w:val="es-ES"/>
        </w:rPr>
        <w:t>Sau</w:t>
      </w:r>
      <w:proofErr w:type="spellEnd"/>
      <w:r w:rsidRPr="00E527EE">
        <w:rPr>
          <w:color w:val="000000" w:themeColor="text1"/>
          <w:lang w:val="es-ES"/>
        </w:rPr>
        <w:t xml:space="preserve"> </w:t>
      </w:r>
      <w:proofErr w:type="spellStart"/>
      <w:r w:rsidRPr="00E527EE">
        <w:rPr>
          <w:color w:val="000000" w:themeColor="text1"/>
          <w:lang w:val="es-ES"/>
        </w:rPr>
        <w:t>khi</w:t>
      </w:r>
      <w:proofErr w:type="spellEnd"/>
      <w:r w:rsidRPr="00E527EE">
        <w:rPr>
          <w:color w:val="000000" w:themeColor="text1"/>
          <w:lang w:val="es-ES"/>
        </w:rPr>
        <w:t xml:space="preserve"> </w:t>
      </w:r>
      <w:proofErr w:type="spellStart"/>
      <w:r w:rsidRPr="00E527EE">
        <w:rPr>
          <w:color w:val="000000" w:themeColor="text1"/>
          <w:lang w:val="es-ES"/>
        </w:rPr>
        <w:t>nhận</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Pr>
          <w:color w:val="000000" w:themeColor="text1"/>
          <w:lang w:val="es-ES"/>
        </w:rPr>
        <w:t>chứng</w:t>
      </w:r>
      <w:proofErr w:type="spellEnd"/>
      <w:r>
        <w:rPr>
          <w:color w:val="000000" w:themeColor="text1"/>
          <w:lang w:val="es-ES"/>
        </w:rPr>
        <w:t xml:space="preserve"> </w:t>
      </w:r>
      <w:proofErr w:type="spellStart"/>
      <w:r>
        <w:rPr>
          <w:color w:val="000000" w:themeColor="text1"/>
          <w:lang w:val="es-ES"/>
        </w:rPr>
        <w:t>từ</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kế</w:t>
      </w:r>
      <w:proofErr w:type="spellEnd"/>
      <w:r w:rsidRPr="00E527EE">
        <w:rPr>
          <w:color w:val="000000" w:themeColor="text1"/>
          <w:lang w:val="es-ES"/>
        </w:rPr>
        <w:t xml:space="preserve"> </w:t>
      </w:r>
      <w:proofErr w:type="spellStart"/>
      <w:r w:rsidRPr="00E527EE">
        <w:rPr>
          <w:color w:val="000000" w:themeColor="text1"/>
          <w:lang w:val="es-ES"/>
        </w:rPr>
        <w:t>toán</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kiểm</w:t>
      </w:r>
      <w:proofErr w:type="spellEnd"/>
      <w:r w:rsidRPr="00E527EE">
        <w:rPr>
          <w:color w:val="000000" w:themeColor="text1"/>
          <w:lang w:val="es-ES"/>
        </w:rPr>
        <w:t xml:space="preserve"> </w:t>
      </w:r>
      <w:proofErr w:type="spellStart"/>
      <w:r w:rsidRPr="00E527EE">
        <w:rPr>
          <w:color w:val="000000" w:themeColor="text1"/>
          <w:lang w:val="es-ES"/>
        </w:rPr>
        <w:t>tra</w:t>
      </w:r>
      <w:proofErr w:type="spellEnd"/>
      <w:r w:rsidRPr="00E527EE">
        <w:rPr>
          <w:color w:val="000000" w:themeColor="text1"/>
          <w:lang w:val="es-ES"/>
        </w:rPr>
        <w:t xml:space="preserve"> </w:t>
      </w:r>
      <w:proofErr w:type="spellStart"/>
      <w:r w:rsidRPr="00E527EE">
        <w:rPr>
          <w:color w:val="000000" w:themeColor="text1"/>
          <w:lang w:val="es-ES"/>
        </w:rPr>
        <w:t>và</w:t>
      </w:r>
      <w:proofErr w:type="spellEnd"/>
      <w:r w:rsidRPr="00E527EE">
        <w:rPr>
          <w:color w:val="000000" w:themeColor="text1"/>
          <w:lang w:val="es-ES"/>
        </w:rPr>
        <w:t xml:space="preserve"> </w:t>
      </w:r>
      <w:proofErr w:type="spellStart"/>
      <w:r w:rsidRPr="00E527EE">
        <w:rPr>
          <w:color w:val="000000" w:themeColor="text1"/>
          <w:lang w:val="es-ES"/>
        </w:rPr>
        <w:t>đối</w:t>
      </w:r>
      <w:proofErr w:type="spellEnd"/>
      <w:r w:rsidRPr="00E527EE">
        <w:rPr>
          <w:color w:val="000000" w:themeColor="text1"/>
          <w:lang w:val="es-ES"/>
        </w:rPr>
        <w:t xml:space="preserve"> </w:t>
      </w:r>
      <w:proofErr w:type="spellStart"/>
      <w:r w:rsidRPr="00E527EE">
        <w:rPr>
          <w:color w:val="000000" w:themeColor="text1"/>
          <w:lang w:val="es-ES"/>
        </w:rPr>
        <w:t>chiếu</w:t>
      </w:r>
      <w:proofErr w:type="spellEnd"/>
      <w:r w:rsidRPr="00E527EE">
        <w:rPr>
          <w:color w:val="000000" w:themeColor="text1"/>
          <w:lang w:val="es-ES"/>
        </w:rPr>
        <w:t xml:space="preserve"> </w:t>
      </w:r>
      <w:proofErr w:type="spellStart"/>
      <w:r w:rsidRPr="00E527EE">
        <w:rPr>
          <w:color w:val="000000" w:themeColor="text1"/>
          <w:lang w:val="es-ES"/>
        </w:rPr>
        <w:t>số</w:t>
      </w:r>
      <w:proofErr w:type="spellEnd"/>
      <w:r w:rsidRPr="00E527EE">
        <w:rPr>
          <w:color w:val="000000" w:themeColor="text1"/>
          <w:lang w:val="es-ES"/>
        </w:rPr>
        <w:t xml:space="preserve"> </w:t>
      </w:r>
      <w:proofErr w:type="spellStart"/>
      <w:r w:rsidRPr="00E527EE">
        <w:rPr>
          <w:color w:val="000000" w:themeColor="text1"/>
          <w:lang w:val="es-ES"/>
        </w:rPr>
        <w:t>liệu</w:t>
      </w:r>
      <w:proofErr w:type="spellEnd"/>
      <w:r w:rsidRPr="00E527EE">
        <w:rPr>
          <w:color w:val="000000" w:themeColor="text1"/>
          <w:lang w:val="es-ES"/>
        </w:rPr>
        <w:t xml:space="preserve"> </w:t>
      </w:r>
      <w:proofErr w:type="spellStart"/>
      <w:r w:rsidRPr="00E527EE">
        <w:rPr>
          <w:color w:val="000000" w:themeColor="text1"/>
          <w:lang w:val="es-ES"/>
        </w:rPr>
        <w:t>trên</w:t>
      </w:r>
      <w:proofErr w:type="spellEnd"/>
      <w:r w:rsidRPr="00E527EE">
        <w:rPr>
          <w:color w:val="000000" w:themeColor="text1"/>
          <w:lang w:val="es-ES"/>
        </w:rPr>
        <w:t xml:space="preserve"> </w:t>
      </w:r>
      <w:proofErr w:type="spellStart"/>
      <w:r w:rsidRPr="00E527EE">
        <w:rPr>
          <w:color w:val="000000" w:themeColor="text1"/>
          <w:lang w:val="es-ES"/>
        </w:rPr>
        <w:t>bảng</w:t>
      </w:r>
      <w:proofErr w:type="spellEnd"/>
      <w:r w:rsidRPr="00E527EE">
        <w:rPr>
          <w:color w:val="000000" w:themeColor="text1"/>
          <w:lang w:val="es-ES"/>
        </w:rPr>
        <w:t xml:space="preserve"> </w:t>
      </w:r>
      <w:proofErr w:type="spellStart"/>
      <w:r w:rsidRPr="00E527EE">
        <w:rPr>
          <w:color w:val="000000" w:themeColor="text1"/>
          <w:lang w:val="es-ES"/>
        </w:rPr>
        <w:t>kê</w:t>
      </w:r>
      <w:proofErr w:type="spellEnd"/>
      <w:r w:rsidRPr="00E527EE">
        <w:rPr>
          <w:color w:val="000000" w:themeColor="text1"/>
          <w:lang w:val="es-ES"/>
        </w:rPr>
        <w:t xml:space="preserve">. </w:t>
      </w:r>
      <w:proofErr w:type="spellStart"/>
      <w:r>
        <w:rPr>
          <w:color w:val="FF0000"/>
          <w:lang w:val="es-ES"/>
        </w:rPr>
        <w:t>Sau</w:t>
      </w:r>
      <w:proofErr w:type="spellEnd"/>
      <w:r>
        <w:rPr>
          <w:color w:val="FF0000"/>
          <w:lang w:val="es-ES"/>
        </w:rPr>
        <w:t xml:space="preserve"> </w:t>
      </w:r>
      <w:proofErr w:type="spellStart"/>
      <w:r>
        <w:rPr>
          <w:color w:val="FF0000"/>
          <w:lang w:val="es-ES"/>
        </w:rPr>
        <w:t>khi</w:t>
      </w:r>
      <w:proofErr w:type="spellEnd"/>
      <w:r>
        <w:rPr>
          <w:color w:val="FF0000"/>
          <w:lang w:val="es-ES"/>
        </w:rPr>
        <w:t xml:space="preserve"> 2 </w:t>
      </w:r>
      <w:proofErr w:type="spellStart"/>
      <w:r>
        <w:rPr>
          <w:color w:val="FF0000"/>
          <w:lang w:val="es-ES"/>
        </w:rPr>
        <w:t>bên</w:t>
      </w:r>
      <w:proofErr w:type="spellEnd"/>
      <w:r>
        <w:rPr>
          <w:color w:val="FF0000"/>
          <w:lang w:val="es-ES"/>
        </w:rPr>
        <w:t xml:space="preserve"> </w:t>
      </w:r>
      <w:proofErr w:type="spellStart"/>
      <w:r>
        <w:rPr>
          <w:color w:val="FF0000"/>
          <w:lang w:val="es-ES"/>
        </w:rPr>
        <w:t>đạt</w:t>
      </w:r>
      <w:proofErr w:type="spellEnd"/>
      <w:r>
        <w:rPr>
          <w:color w:val="FF0000"/>
          <w:lang w:val="es-ES"/>
        </w:rPr>
        <w:t xml:space="preserve"> </w:t>
      </w:r>
      <w:proofErr w:type="spellStart"/>
      <w:r>
        <w:rPr>
          <w:color w:val="FF0000"/>
          <w:lang w:val="es-ES"/>
        </w:rPr>
        <w:t>được</w:t>
      </w:r>
      <w:proofErr w:type="spellEnd"/>
      <w:r>
        <w:rPr>
          <w:color w:val="FF0000"/>
          <w:lang w:val="es-ES"/>
        </w:rPr>
        <w:t xml:space="preserve"> </w:t>
      </w:r>
      <w:proofErr w:type="spellStart"/>
      <w:r>
        <w:rPr>
          <w:color w:val="FF0000"/>
          <w:lang w:val="es-ES"/>
        </w:rPr>
        <w:t>sự</w:t>
      </w:r>
      <w:proofErr w:type="spellEnd"/>
      <w:r>
        <w:rPr>
          <w:color w:val="FF0000"/>
          <w:lang w:val="es-ES"/>
        </w:rPr>
        <w:t xml:space="preserve"> </w:t>
      </w:r>
      <w:proofErr w:type="spellStart"/>
      <w:r>
        <w:rPr>
          <w:color w:val="FF0000"/>
          <w:lang w:val="es-ES"/>
        </w:rPr>
        <w:t>thống</w:t>
      </w:r>
      <w:proofErr w:type="spellEnd"/>
      <w:r>
        <w:rPr>
          <w:color w:val="FF0000"/>
          <w:lang w:val="es-ES"/>
        </w:rPr>
        <w:t xml:space="preserve"> </w:t>
      </w:r>
      <w:proofErr w:type="spellStart"/>
      <w:r>
        <w:rPr>
          <w:color w:val="FF0000"/>
          <w:lang w:val="es-ES"/>
        </w:rPr>
        <w:t>nhất</w:t>
      </w:r>
      <w:proofErr w:type="spellEnd"/>
      <w:r>
        <w:rPr>
          <w:color w:val="FF0000"/>
          <w:lang w:val="es-ES"/>
        </w:rPr>
        <w:t xml:space="preserve"> </w:t>
      </w:r>
      <w:proofErr w:type="spellStart"/>
      <w:r>
        <w:rPr>
          <w:color w:val="FF0000"/>
          <w:lang w:val="es-ES"/>
        </w:rPr>
        <w:t>về</w:t>
      </w:r>
      <w:proofErr w:type="spellEnd"/>
      <w:r>
        <w:rPr>
          <w:color w:val="FF0000"/>
          <w:lang w:val="es-ES"/>
        </w:rPr>
        <w:t xml:space="preserve"> </w:t>
      </w:r>
      <w:proofErr w:type="spellStart"/>
      <w:r>
        <w:rPr>
          <w:color w:val="FF0000"/>
          <w:lang w:val="es-ES"/>
        </w:rPr>
        <w:t>số</w:t>
      </w:r>
      <w:proofErr w:type="spellEnd"/>
      <w:r>
        <w:rPr>
          <w:color w:val="FF0000"/>
          <w:lang w:val="es-ES"/>
        </w:rPr>
        <w:t xml:space="preserve"> </w:t>
      </w:r>
      <w:proofErr w:type="spellStart"/>
      <w:r>
        <w:rPr>
          <w:color w:val="FF0000"/>
          <w:lang w:val="es-ES"/>
        </w:rPr>
        <w:t>tiền</w:t>
      </w:r>
      <w:proofErr w:type="spellEnd"/>
      <w:r>
        <w:rPr>
          <w:color w:val="FF0000"/>
          <w:lang w:val="es-ES"/>
        </w:rPr>
        <w:t xml:space="preserve"> </w:t>
      </w:r>
      <w:proofErr w:type="spellStart"/>
      <w:r>
        <w:rPr>
          <w:color w:val="FF0000"/>
          <w:lang w:val="es-ES"/>
        </w:rPr>
        <w:t>công</w:t>
      </w:r>
      <w:proofErr w:type="spellEnd"/>
      <w:r>
        <w:rPr>
          <w:color w:val="FF0000"/>
          <w:lang w:val="es-ES"/>
        </w:rPr>
        <w:t xml:space="preserve"> </w:t>
      </w:r>
      <w:proofErr w:type="spellStart"/>
      <w:r>
        <w:rPr>
          <w:color w:val="FF0000"/>
          <w:lang w:val="es-ES"/>
        </w:rPr>
        <w:t>nợ</w:t>
      </w:r>
      <w:proofErr w:type="spellEnd"/>
      <w:r>
        <w:rPr>
          <w:color w:val="FF0000"/>
          <w:lang w:val="es-ES"/>
        </w:rPr>
        <w:t xml:space="preserve"> </w:t>
      </w:r>
      <w:proofErr w:type="spellStart"/>
      <w:r>
        <w:rPr>
          <w:color w:val="FF0000"/>
          <w:lang w:val="es-ES"/>
        </w:rPr>
        <w:t>Bên</w:t>
      </w:r>
      <w:proofErr w:type="spellEnd"/>
      <w:r>
        <w:rPr>
          <w:color w:val="FF0000"/>
          <w:lang w:val="es-ES"/>
        </w:rPr>
        <w:t xml:space="preserve"> B </w:t>
      </w:r>
      <w:proofErr w:type="spellStart"/>
      <w:r>
        <w:rPr>
          <w:color w:val="FF0000"/>
          <w:lang w:val="es-ES"/>
        </w:rPr>
        <w:t>phải</w:t>
      </w:r>
      <w:proofErr w:type="spellEnd"/>
      <w:r>
        <w:rPr>
          <w:color w:val="FF0000"/>
          <w:lang w:val="es-ES"/>
        </w:rPr>
        <w:t xml:space="preserve"> TT cho </w:t>
      </w:r>
      <w:proofErr w:type="spellStart"/>
      <w:r>
        <w:rPr>
          <w:color w:val="FF0000"/>
          <w:lang w:val="es-ES"/>
        </w:rPr>
        <w:t>bên</w:t>
      </w:r>
      <w:proofErr w:type="spellEnd"/>
      <w:r>
        <w:rPr>
          <w:color w:val="FF0000"/>
          <w:lang w:val="es-ES"/>
        </w:rPr>
        <w:t xml:space="preserve"> A</w:t>
      </w:r>
      <w:r>
        <w:rPr>
          <w:color w:val="000000" w:themeColor="text1"/>
          <w:lang w:val="es-ES"/>
        </w:rPr>
        <w:t xml:space="preserve">, </w:t>
      </w:r>
      <w:proofErr w:type="spellStart"/>
      <w:r>
        <w:rPr>
          <w:color w:val="FF0000"/>
          <w:lang w:val="es-ES"/>
        </w:rPr>
        <w:t>Bên</w:t>
      </w:r>
      <w:proofErr w:type="spellEnd"/>
      <w:r>
        <w:rPr>
          <w:color w:val="FF0000"/>
          <w:lang w:val="es-ES"/>
        </w:rPr>
        <w:t xml:space="preserve"> A </w:t>
      </w:r>
      <w:proofErr w:type="spellStart"/>
      <w:r>
        <w:rPr>
          <w:color w:val="FF0000"/>
          <w:lang w:val="es-ES"/>
        </w:rPr>
        <w:t>sẽ</w:t>
      </w:r>
      <w:proofErr w:type="spellEnd"/>
      <w:r>
        <w:rPr>
          <w:color w:val="FF0000"/>
          <w:lang w:val="es-ES"/>
        </w:rPr>
        <w:t xml:space="preserve"> </w:t>
      </w:r>
      <w:proofErr w:type="spellStart"/>
      <w:r>
        <w:rPr>
          <w:color w:val="FF0000"/>
          <w:lang w:val="es-ES"/>
        </w:rPr>
        <w:t>chuyển</w:t>
      </w:r>
      <w:proofErr w:type="spellEnd"/>
      <w:r>
        <w:rPr>
          <w:color w:val="FF0000"/>
          <w:lang w:val="es-ES"/>
        </w:rPr>
        <w:t xml:space="preserve"> </w:t>
      </w:r>
      <w:proofErr w:type="spellStart"/>
      <w:r>
        <w:rPr>
          <w:color w:val="FF0000"/>
          <w:lang w:val="es-ES"/>
        </w:rPr>
        <w:t>sang</w:t>
      </w:r>
      <w:proofErr w:type="spellEnd"/>
      <w:r>
        <w:rPr>
          <w:color w:val="FF0000"/>
          <w:lang w:val="es-ES"/>
        </w:rPr>
        <w:t xml:space="preserve"> </w:t>
      </w:r>
      <w:proofErr w:type="spellStart"/>
      <w:r>
        <w:rPr>
          <w:color w:val="FF0000"/>
          <w:lang w:val="es-ES"/>
        </w:rPr>
        <w:t>bên</w:t>
      </w:r>
      <w:proofErr w:type="spellEnd"/>
      <w:r>
        <w:rPr>
          <w:color w:val="FF0000"/>
          <w:lang w:val="es-ES"/>
        </w:rPr>
        <w:t xml:space="preserve"> B </w:t>
      </w:r>
      <w:proofErr w:type="spellStart"/>
      <w:r>
        <w:rPr>
          <w:color w:val="FF0000"/>
          <w:lang w:val="es-ES"/>
        </w:rPr>
        <w:t>Đề</w:t>
      </w:r>
      <w:proofErr w:type="spellEnd"/>
      <w:r>
        <w:rPr>
          <w:color w:val="FF0000"/>
          <w:lang w:val="es-ES"/>
        </w:rPr>
        <w:t xml:space="preserve"> </w:t>
      </w:r>
      <w:proofErr w:type="spellStart"/>
      <w:r>
        <w:rPr>
          <w:color w:val="FF0000"/>
          <w:lang w:val="es-ES"/>
        </w:rPr>
        <w:t>nghị</w:t>
      </w:r>
      <w:proofErr w:type="spellEnd"/>
      <w:r>
        <w:rPr>
          <w:color w:val="FF0000"/>
          <w:lang w:val="es-ES"/>
        </w:rPr>
        <w:t xml:space="preserve"> </w:t>
      </w:r>
      <w:proofErr w:type="spellStart"/>
      <w:r>
        <w:rPr>
          <w:color w:val="FF0000"/>
          <w:lang w:val="es-ES"/>
        </w:rPr>
        <w:t>thanh</w:t>
      </w:r>
      <w:proofErr w:type="spellEnd"/>
      <w:r>
        <w:rPr>
          <w:color w:val="FF0000"/>
          <w:lang w:val="es-ES"/>
        </w:rPr>
        <w:t xml:space="preserve"> </w:t>
      </w:r>
      <w:proofErr w:type="spellStart"/>
      <w:r>
        <w:rPr>
          <w:color w:val="FF0000"/>
          <w:lang w:val="es-ES"/>
        </w:rPr>
        <w:t>toán</w:t>
      </w:r>
      <w:proofErr w:type="spellEnd"/>
      <w:r>
        <w:rPr>
          <w:color w:val="FF0000"/>
          <w:lang w:val="es-ES"/>
        </w:rPr>
        <w:t xml:space="preserve"> </w:t>
      </w:r>
      <w:proofErr w:type="spellStart"/>
      <w:r>
        <w:rPr>
          <w:color w:val="FF0000"/>
          <w:lang w:val="es-ES"/>
        </w:rPr>
        <w:t>đã</w:t>
      </w:r>
      <w:proofErr w:type="spellEnd"/>
      <w:r>
        <w:rPr>
          <w:color w:val="FF0000"/>
          <w:lang w:val="es-ES"/>
        </w:rPr>
        <w:t xml:space="preserve"> </w:t>
      </w:r>
      <w:proofErr w:type="spellStart"/>
      <w:r>
        <w:rPr>
          <w:color w:val="FF0000"/>
          <w:lang w:val="es-ES"/>
        </w:rPr>
        <w:t>được</w:t>
      </w:r>
      <w:proofErr w:type="spellEnd"/>
      <w:r>
        <w:rPr>
          <w:color w:val="FF0000"/>
          <w:lang w:val="es-ES"/>
        </w:rPr>
        <w:t xml:space="preserve"> </w:t>
      </w:r>
      <w:proofErr w:type="spellStart"/>
      <w:r>
        <w:rPr>
          <w:color w:val="FF0000"/>
          <w:lang w:val="es-ES"/>
        </w:rPr>
        <w:t>người</w:t>
      </w:r>
      <w:proofErr w:type="spellEnd"/>
      <w:r>
        <w:rPr>
          <w:color w:val="FF0000"/>
          <w:lang w:val="es-ES"/>
        </w:rPr>
        <w:t xml:space="preserve"> </w:t>
      </w:r>
      <w:proofErr w:type="spellStart"/>
      <w:r>
        <w:rPr>
          <w:color w:val="FF0000"/>
          <w:lang w:val="es-ES"/>
        </w:rPr>
        <w:t>Đại</w:t>
      </w:r>
      <w:proofErr w:type="spellEnd"/>
      <w:r>
        <w:rPr>
          <w:color w:val="FF0000"/>
          <w:lang w:val="es-ES"/>
        </w:rPr>
        <w:t xml:space="preserve"> </w:t>
      </w:r>
      <w:proofErr w:type="spellStart"/>
      <w:r>
        <w:rPr>
          <w:color w:val="FF0000"/>
          <w:lang w:val="es-ES"/>
        </w:rPr>
        <w:t>diện</w:t>
      </w:r>
      <w:proofErr w:type="spellEnd"/>
      <w:r>
        <w:rPr>
          <w:color w:val="FF0000"/>
          <w:lang w:val="es-ES"/>
        </w:rPr>
        <w:t xml:space="preserve"> </w:t>
      </w:r>
      <w:proofErr w:type="spellStart"/>
      <w:r>
        <w:rPr>
          <w:color w:val="FF0000"/>
          <w:lang w:val="es-ES"/>
        </w:rPr>
        <w:t>hợp</w:t>
      </w:r>
      <w:proofErr w:type="spellEnd"/>
      <w:r>
        <w:rPr>
          <w:color w:val="FF0000"/>
          <w:lang w:val="es-ES"/>
        </w:rPr>
        <w:t xml:space="preserve"> </w:t>
      </w:r>
      <w:proofErr w:type="spellStart"/>
      <w:r>
        <w:rPr>
          <w:color w:val="FF0000"/>
          <w:lang w:val="es-ES"/>
        </w:rPr>
        <w:t>pháp</w:t>
      </w:r>
      <w:proofErr w:type="spellEnd"/>
      <w:r>
        <w:rPr>
          <w:color w:val="FF0000"/>
          <w:lang w:val="es-ES"/>
        </w:rPr>
        <w:t xml:space="preserve"> </w:t>
      </w:r>
      <w:proofErr w:type="spellStart"/>
      <w:r>
        <w:rPr>
          <w:color w:val="FF0000"/>
          <w:lang w:val="es-ES"/>
        </w:rPr>
        <w:t>bên</w:t>
      </w:r>
      <w:proofErr w:type="spellEnd"/>
      <w:r>
        <w:rPr>
          <w:color w:val="FF0000"/>
          <w:lang w:val="es-ES"/>
        </w:rPr>
        <w:t xml:space="preserve"> A </w:t>
      </w:r>
      <w:proofErr w:type="spellStart"/>
      <w:r>
        <w:rPr>
          <w:color w:val="FF0000"/>
          <w:lang w:val="es-ES"/>
        </w:rPr>
        <w:t>ký</w:t>
      </w:r>
      <w:proofErr w:type="spellEnd"/>
      <w:r>
        <w:rPr>
          <w:color w:val="FF0000"/>
          <w:lang w:val="es-ES"/>
        </w:rPr>
        <w:t xml:space="preserve">, </w:t>
      </w:r>
      <w:proofErr w:type="spellStart"/>
      <w:r>
        <w:rPr>
          <w:color w:val="FF0000"/>
          <w:lang w:val="es-ES"/>
        </w:rPr>
        <w:t>đóng</w:t>
      </w:r>
      <w:proofErr w:type="spellEnd"/>
      <w:r>
        <w:rPr>
          <w:color w:val="FF0000"/>
          <w:lang w:val="es-ES"/>
        </w:rPr>
        <w:t xml:space="preserve"> </w:t>
      </w:r>
      <w:proofErr w:type="spellStart"/>
      <w:r>
        <w:rPr>
          <w:color w:val="FF0000"/>
          <w:lang w:val="es-ES"/>
        </w:rPr>
        <w:t>dấu</w:t>
      </w:r>
      <w:proofErr w:type="spellEnd"/>
      <w:r>
        <w:rPr>
          <w:color w:val="FF0000"/>
          <w:lang w:val="es-ES"/>
        </w:rPr>
        <w:t xml:space="preserve"> </w:t>
      </w:r>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chuyển</w:t>
      </w:r>
      <w:proofErr w:type="spellEnd"/>
      <w:r w:rsidRPr="00E527EE">
        <w:rPr>
          <w:color w:val="000000" w:themeColor="text1"/>
          <w:lang w:val="es-ES"/>
        </w:rPr>
        <w:t xml:space="preserve"> </w:t>
      </w:r>
      <w:proofErr w:type="spellStart"/>
      <w:r w:rsidRPr="00E527EE">
        <w:rPr>
          <w:color w:val="000000" w:themeColor="text1"/>
          <w:lang w:val="es-ES"/>
        </w:rPr>
        <w:t>tiền</w:t>
      </w:r>
      <w:proofErr w:type="spellEnd"/>
      <w:r w:rsidRPr="00E527EE">
        <w:rPr>
          <w:color w:val="000000" w:themeColor="text1"/>
          <w:lang w:val="es-ES"/>
        </w:rPr>
        <w:t xml:space="preserve"> </w:t>
      </w:r>
      <w:proofErr w:type="spellStart"/>
      <w:r w:rsidRPr="00E527EE">
        <w:rPr>
          <w:color w:val="000000" w:themeColor="text1"/>
          <w:lang w:val="es-ES"/>
        </w:rPr>
        <w:t>vào</w:t>
      </w:r>
      <w:proofErr w:type="spellEnd"/>
      <w:r w:rsidRPr="00E527EE">
        <w:rPr>
          <w:color w:val="000000" w:themeColor="text1"/>
          <w:lang w:val="es-ES"/>
        </w:rPr>
        <w:t xml:space="preserve"> </w:t>
      </w:r>
      <w:proofErr w:type="spellStart"/>
      <w:r w:rsidRPr="00E527EE">
        <w:rPr>
          <w:color w:val="000000" w:themeColor="text1"/>
          <w:lang w:val="es-ES"/>
        </w:rPr>
        <w:t>tài</w:t>
      </w:r>
      <w:proofErr w:type="spellEnd"/>
      <w:r w:rsidRPr="00E527EE">
        <w:rPr>
          <w:color w:val="000000" w:themeColor="text1"/>
          <w:lang w:val="es-ES"/>
        </w:rPr>
        <w:t xml:space="preserve"> </w:t>
      </w:r>
      <w:proofErr w:type="spellStart"/>
      <w:r w:rsidRPr="00E527EE">
        <w:rPr>
          <w:color w:val="000000" w:themeColor="text1"/>
          <w:lang w:val="es-ES"/>
        </w:rPr>
        <w:t>khoản</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theo</w:t>
      </w:r>
      <w:proofErr w:type="spellEnd"/>
      <w:r w:rsidRPr="00E527EE">
        <w:rPr>
          <w:color w:val="000000" w:themeColor="text1"/>
          <w:lang w:val="es-ES"/>
        </w:rPr>
        <w:t xml:space="preserve"> </w:t>
      </w:r>
      <w:proofErr w:type="spellStart"/>
      <w:r w:rsidRPr="00E527EE">
        <w:rPr>
          <w:color w:val="000000" w:themeColor="text1"/>
          <w:lang w:val="es-ES"/>
        </w:rPr>
        <w:t>đúng</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điểm</w:t>
      </w:r>
      <w:proofErr w:type="spellEnd"/>
      <w:r w:rsidRPr="00E527EE">
        <w:rPr>
          <w:color w:val="000000" w:themeColor="text1"/>
          <w:lang w:val="es-ES"/>
        </w:rPr>
        <w:t xml:space="preserve"> </w:t>
      </w:r>
      <w:proofErr w:type="spellStart"/>
      <w:r w:rsidRPr="00E527EE">
        <w:rPr>
          <w:color w:val="000000" w:themeColor="text1"/>
          <w:lang w:val="es-ES"/>
        </w:rPr>
        <w:t>thanh</w:t>
      </w:r>
      <w:proofErr w:type="spellEnd"/>
      <w:r w:rsidRPr="00E527EE">
        <w:rPr>
          <w:color w:val="000000" w:themeColor="text1"/>
          <w:lang w:val="es-ES"/>
        </w:rPr>
        <w:t xml:space="preserve"> </w:t>
      </w:r>
      <w:proofErr w:type="spellStart"/>
      <w:r w:rsidRPr="00E527EE">
        <w:rPr>
          <w:color w:val="000000" w:themeColor="text1"/>
          <w:lang w:val="es-ES"/>
        </w:rPr>
        <w:t>toán</w:t>
      </w:r>
      <w:proofErr w:type="spellEnd"/>
      <w:r w:rsidRPr="00E527EE">
        <w:rPr>
          <w:color w:val="000000" w:themeColor="text1"/>
          <w:lang w:val="es-ES"/>
        </w:rPr>
        <w:t xml:space="preserve"> </w:t>
      </w:r>
      <w:proofErr w:type="spellStart"/>
      <w:r w:rsidRPr="00E527EE">
        <w:rPr>
          <w:color w:val="000000" w:themeColor="text1"/>
          <w:lang w:val="es-ES"/>
        </w:rPr>
        <w:t>đã</w:t>
      </w:r>
      <w:proofErr w:type="spellEnd"/>
      <w:r w:rsidRPr="00E527EE">
        <w:rPr>
          <w:color w:val="000000" w:themeColor="text1"/>
          <w:lang w:val="es-ES"/>
        </w:rPr>
        <w:t xml:space="preserve"> </w:t>
      </w:r>
      <w:proofErr w:type="spellStart"/>
      <w:r w:rsidRPr="00E527EE">
        <w:rPr>
          <w:color w:val="000000" w:themeColor="text1"/>
          <w:lang w:val="es-ES"/>
        </w:rPr>
        <w:t>thỏa</w:t>
      </w:r>
      <w:proofErr w:type="spellEnd"/>
      <w:r w:rsidRPr="00E527EE">
        <w:rPr>
          <w:color w:val="000000" w:themeColor="text1"/>
          <w:lang w:val="es-ES"/>
        </w:rPr>
        <w:t xml:space="preserve"> </w:t>
      </w:r>
      <w:proofErr w:type="spellStart"/>
      <w:r w:rsidRPr="00E527EE">
        <w:rPr>
          <w:color w:val="000000" w:themeColor="text1"/>
          <w:lang w:val="es-ES"/>
        </w:rPr>
        <w:t>thuận</w:t>
      </w:r>
      <w:proofErr w:type="spellEnd"/>
      <w:r w:rsidRPr="00E527EE">
        <w:rPr>
          <w:color w:val="000000" w:themeColor="text1"/>
          <w:lang w:val="es-ES"/>
        </w:rPr>
        <w:t xml:space="preserve">. </w:t>
      </w:r>
    </w:p>
    <w:p w14:paraId="64940674" w14:textId="77777777" w:rsidR="00310604" w:rsidRPr="00E527EE" w:rsidRDefault="00310604" w:rsidP="00310604">
      <w:pPr>
        <w:tabs>
          <w:tab w:val="left" w:pos="426"/>
        </w:tabs>
        <w:spacing w:after="60" w:line="288" w:lineRule="auto"/>
        <w:jc w:val="both"/>
        <w:rPr>
          <w:color w:val="000000" w:themeColor="text1"/>
          <w:lang w:val="es-ES"/>
        </w:rPr>
      </w:pP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hạn</w:t>
      </w:r>
      <w:proofErr w:type="spellEnd"/>
      <w:r w:rsidRPr="00E527EE">
        <w:rPr>
          <w:color w:val="000000" w:themeColor="text1"/>
          <w:lang w:val="es-ES"/>
        </w:rPr>
        <w:t xml:space="preserve"> </w:t>
      </w:r>
      <w:proofErr w:type="spellStart"/>
      <w:r w:rsidRPr="00E527EE">
        <w:rPr>
          <w:color w:val="000000" w:themeColor="text1"/>
          <w:lang w:val="es-ES"/>
        </w:rPr>
        <w:t>thanh</w:t>
      </w:r>
      <w:proofErr w:type="spellEnd"/>
      <w:r w:rsidRPr="00E527EE">
        <w:rPr>
          <w:color w:val="000000" w:themeColor="text1"/>
          <w:lang w:val="es-ES"/>
        </w:rPr>
        <w:t xml:space="preserve"> </w:t>
      </w:r>
      <w:proofErr w:type="spellStart"/>
      <w:r w:rsidRPr="00E527EE">
        <w:rPr>
          <w:color w:val="000000" w:themeColor="text1"/>
          <w:lang w:val="es-ES"/>
        </w:rPr>
        <w:t>toán</w:t>
      </w:r>
      <w:proofErr w:type="spellEnd"/>
      <w:r w:rsidRPr="00E527EE">
        <w:rPr>
          <w:color w:val="000000" w:themeColor="text1"/>
          <w:lang w:val="es-ES"/>
        </w:rPr>
        <w:t xml:space="preserve">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được</w:t>
      </w:r>
      <w:proofErr w:type="spellEnd"/>
      <w:r w:rsidRPr="00E527EE">
        <w:rPr>
          <w:color w:val="000000" w:themeColor="text1"/>
          <w:lang w:val="es-ES"/>
        </w:rPr>
        <w:t xml:space="preserve"> </w:t>
      </w:r>
      <w:proofErr w:type="spellStart"/>
      <w:r w:rsidRPr="00E527EE">
        <w:rPr>
          <w:color w:val="000000" w:themeColor="text1"/>
          <w:lang w:val="es-ES"/>
        </w:rPr>
        <w:t>đẩy</w:t>
      </w:r>
      <w:proofErr w:type="spellEnd"/>
      <w:r w:rsidRPr="00E527EE">
        <w:rPr>
          <w:color w:val="000000" w:themeColor="text1"/>
          <w:lang w:val="es-ES"/>
        </w:rPr>
        <w:t xml:space="preserve"> </w:t>
      </w:r>
      <w:proofErr w:type="spellStart"/>
      <w:r w:rsidRPr="00E527EE">
        <w:rPr>
          <w:color w:val="000000" w:themeColor="text1"/>
          <w:lang w:val="es-ES"/>
        </w:rPr>
        <w:t>lùi</w:t>
      </w:r>
      <w:proofErr w:type="spellEnd"/>
      <w:r w:rsidRPr="00E527EE">
        <w:rPr>
          <w:color w:val="000000" w:themeColor="text1"/>
          <w:lang w:val="es-ES"/>
        </w:rPr>
        <w:t xml:space="preserve"> </w:t>
      </w:r>
      <w:proofErr w:type="spellStart"/>
      <w:r w:rsidRPr="00E527EE">
        <w:rPr>
          <w:color w:val="000000" w:themeColor="text1"/>
          <w:lang w:val="es-ES"/>
        </w:rPr>
        <w:t>tương</w:t>
      </w:r>
      <w:proofErr w:type="spellEnd"/>
      <w:r w:rsidRPr="00E527EE">
        <w:rPr>
          <w:color w:val="000000" w:themeColor="text1"/>
          <w:lang w:val="es-ES"/>
        </w:rPr>
        <w:t xml:space="preserve"> </w:t>
      </w:r>
      <w:proofErr w:type="spellStart"/>
      <w:r w:rsidRPr="00E527EE">
        <w:rPr>
          <w:color w:val="000000" w:themeColor="text1"/>
          <w:lang w:val="es-ES"/>
        </w:rPr>
        <w:t>ứng</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thời</w:t>
      </w:r>
      <w:proofErr w:type="spellEnd"/>
      <w:r w:rsidRPr="00E527EE">
        <w:rPr>
          <w:color w:val="000000" w:themeColor="text1"/>
          <w:lang w:val="es-ES"/>
        </w:rPr>
        <w:t xml:space="preserve"> </w:t>
      </w:r>
      <w:proofErr w:type="spellStart"/>
      <w:r w:rsidRPr="00E527EE">
        <w:rPr>
          <w:color w:val="000000" w:themeColor="text1"/>
          <w:lang w:val="es-ES"/>
        </w:rPr>
        <w:t>gian</w:t>
      </w:r>
      <w:proofErr w:type="spellEnd"/>
      <w:r w:rsidRPr="00E527EE">
        <w:rPr>
          <w:color w:val="000000" w:themeColor="text1"/>
          <w:lang w:val="es-ES"/>
        </w:rPr>
        <w:t xml:space="preserve"> </w:t>
      </w:r>
      <w:proofErr w:type="spellStart"/>
      <w:r w:rsidRPr="00E527EE">
        <w:rPr>
          <w:color w:val="000000" w:themeColor="text1"/>
          <w:lang w:val="es-ES"/>
        </w:rPr>
        <w:t>hai</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chỉnh</w:t>
      </w:r>
      <w:proofErr w:type="spellEnd"/>
      <w:r w:rsidRPr="00E527EE">
        <w:rPr>
          <w:color w:val="000000" w:themeColor="text1"/>
          <w:lang w:val="es-ES"/>
        </w:rPr>
        <w:t xml:space="preserve"> </w:t>
      </w:r>
      <w:proofErr w:type="spellStart"/>
      <w:r w:rsidRPr="00E527EE">
        <w:rPr>
          <w:color w:val="000000" w:themeColor="text1"/>
          <w:lang w:val="es-ES"/>
        </w:rPr>
        <w:t>sửa</w:t>
      </w:r>
      <w:proofErr w:type="spellEnd"/>
      <w:r w:rsidRPr="00E527EE">
        <w:rPr>
          <w:color w:val="000000" w:themeColor="text1"/>
          <w:lang w:val="es-ES"/>
        </w:rPr>
        <w:t xml:space="preserve"> </w:t>
      </w:r>
      <w:proofErr w:type="spellStart"/>
      <w:r w:rsidRPr="00E527EE">
        <w:rPr>
          <w:color w:val="000000" w:themeColor="text1"/>
          <w:lang w:val="es-ES"/>
        </w:rPr>
        <w:t>số</w:t>
      </w:r>
      <w:proofErr w:type="spellEnd"/>
      <w:r w:rsidRPr="00E527EE">
        <w:rPr>
          <w:color w:val="000000" w:themeColor="text1"/>
          <w:lang w:val="es-ES"/>
        </w:rPr>
        <w:t xml:space="preserve"> </w:t>
      </w:r>
      <w:proofErr w:type="spellStart"/>
      <w:r w:rsidRPr="00E527EE">
        <w:rPr>
          <w:color w:val="000000" w:themeColor="text1"/>
          <w:lang w:val="es-ES"/>
        </w:rPr>
        <w:t>liệu</w:t>
      </w:r>
      <w:proofErr w:type="spellEnd"/>
      <w:r w:rsidRPr="00E527EE">
        <w:rPr>
          <w:color w:val="000000" w:themeColor="text1"/>
          <w:lang w:val="es-ES"/>
        </w:rPr>
        <w:t xml:space="preserve"> </w:t>
      </w:r>
      <w:proofErr w:type="spellStart"/>
      <w:r w:rsidRPr="00E527EE">
        <w:rPr>
          <w:color w:val="000000" w:themeColor="text1"/>
          <w:lang w:val="es-ES"/>
        </w:rPr>
        <w:t>trên</w:t>
      </w:r>
      <w:proofErr w:type="spellEnd"/>
      <w:r w:rsidRPr="00E527EE">
        <w:rPr>
          <w:color w:val="000000" w:themeColor="text1"/>
          <w:lang w:val="es-ES"/>
        </w:rPr>
        <w:t xml:space="preserve"> </w:t>
      </w:r>
      <w:proofErr w:type="spellStart"/>
      <w:r w:rsidRPr="00E527EE">
        <w:rPr>
          <w:color w:val="000000" w:themeColor="text1"/>
          <w:lang w:val="es-ES"/>
        </w:rPr>
        <w:t>bảng</w:t>
      </w:r>
      <w:proofErr w:type="spellEnd"/>
      <w:r w:rsidRPr="00E527EE">
        <w:rPr>
          <w:color w:val="000000" w:themeColor="text1"/>
          <w:lang w:val="es-ES"/>
        </w:rPr>
        <w:t xml:space="preserve"> </w:t>
      </w:r>
      <w:proofErr w:type="spellStart"/>
      <w:r w:rsidRPr="00E527EE">
        <w:rPr>
          <w:color w:val="000000" w:themeColor="text1"/>
          <w:lang w:val="es-ES"/>
        </w:rPr>
        <w:t>kê</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B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không</w:t>
      </w:r>
      <w:proofErr w:type="spellEnd"/>
      <w:r w:rsidRPr="00E527EE">
        <w:rPr>
          <w:color w:val="000000" w:themeColor="text1"/>
          <w:lang w:val="es-ES"/>
        </w:rPr>
        <w:t xml:space="preserve"> </w:t>
      </w:r>
      <w:proofErr w:type="spellStart"/>
      <w:r w:rsidRPr="00E527EE">
        <w:rPr>
          <w:color w:val="000000" w:themeColor="text1"/>
          <w:lang w:val="es-ES"/>
        </w:rPr>
        <w:t>chịu</w:t>
      </w:r>
      <w:proofErr w:type="spellEnd"/>
      <w:r w:rsidRPr="00E527EE">
        <w:rPr>
          <w:color w:val="000000" w:themeColor="text1"/>
          <w:lang w:val="es-ES"/>
        </w:rPr>
        <w:t xml:space="preserve"> </w:t>
      </w:r>
      <w:proofErr w:type="spellStart"/>
      <w:r w:rsidRPr="00E527EE">
        <w:rPr>
          <w:color w:val="000000" w:themeColor="text1"/>
          <w:lang w:val="es-ES"/>
        </w:rPr>
        <w:t>trách</w:t>
      </w:r>
      <w:proofErr w:type="spellEnd"/>
      <w:r w:rsidRPr="00E527EE">
        <w:rPr>
          <w:color w:val="000000" w:themeColor="text1"/>
          <w:lang w:val="es-ES"/>
        </w:rPr>
        <w:t xml:space="preserve"> </w:t>
      </w:r>
      <w:proofErr w:type="spellStart"/>
      <w:r w:rsidRPr="00E527EE">
        <w:rPr>
          <w:color w:val="000000" w:themeColor="text1"/>
          <w:lang w:val="es-ES"/>
        </w:rPr>
        <w:t>nhiệm</w:t>
      </w:r>
      <w:proofErr w:type="spellEnd"/>
      <w:r w:rsidRPr="00E527EE">
        <w:rPr>
          <w:color w:val="000000" w:themeColor="text1"/>
          <w:lang w:val="es-ES"/>
        </w:rPr>
        <w:t xml:space="preserve"> </w:t>
      </w:r>
      <w:proofErr w:type="spellStart"/>
      <w:r w:rsidRPr="00E527EE">
        <w:rPr>
          <w:color w:val="000000" w:themeColor="text1"/>
          <w:lang w:val="es-ES"/>
        </w:rPr>
        <w:t>về</w:t>
      </w:r>
      <w:proofErr w:type="spellEnd"/>
      <w:r w:rsidRPr="00E527EE">
        <w:rPr>
          <w:color w:val="000000" w:themeColor="text1"/>
          <w:lang w:val="es-ES"/>
        </w:rPr>
        <w:t xml:space="preserve"> </w:t>
      </w:r>
      <w:proofErr w:type="spellStart"/>
      <w:r w:rsidRPr="00E527EE">
        <w:rPr>
          <w:color w:val="000000" w:themeColor="text1"/>
          <w:lang w:val="es-ES"/>
        </w:rPr>
        <w:t>việc</w:t>
      </w:r>
      <w:proofErr w:type="spellEnd"/>
      <w:r w:rsidRPr="00E527EE">
        <w:rPr>
          <w:color w:val="000000" w:themeColor="text1"/>
          <w:lang w:val="es-ES"/>
        </w:rPr>
        <w:t xml:space="preserve"> </w:t>
      </w:r>
      <w:proofErr w:type="spellStart"/>
      <w:r w:rsidRPr="00E527EE">
        <w:rPr>
          <w:color w:val="000000" w:themeColor="text1"/>
          <w:lang w:val="es-ES"/>
        </w:rPr>
        <w:t>chậm</w:t>
      </w:r>
      <w:proofErr w:type="spellEnd"/>
      <w:r w:rsidRPr="00E527EE">
        <w:rPr>
          <w:color w:val="000000" w:themeColor="text1"/>
          <w:lang w:val="es-ES"/>
        </w:rPr>
        <w:t xml:space="preserve"> </w:t>
      </w:r>
      <w:proofErr w:type="spellStart"/>
      <w:r w:rsidRPr="00E527EE">
        <w:rPr>
          <w:color w:val="000000" w:themeColor="text1"/>
          <w:lang w:val="es-ES"/>
        </w:rPr>
        <w:t>thanh</w:t>
      </w:r>
      <w:proofErr w:type="spellEnd"/>
      <w:r w:rsidRPr="00E527EE">
        <w:rPr>
          <w:color w:val="000000" w:themeColor="text1"/>
          <w:lang w:val="es-ES"/>
        </w:rPr>
        <w:t xml:space="preserve"> </w:t>
      </w:r>
      <w:proofErr w:type="spellStart"/>
      <w:r w:rsidRPr="00E527EE">
        <w:rPr>
          <w:color w:val="000000" w:themeColor="text1"/>
          <w:lang w:val="es-ES"/>
        </w:rPr>
        <w:t>toán</w:t>
      </w:r>
      <w:proofErr w:type="spellEnd"/>
      <w:r w:rsidRPr="00E527EE">
        <w:rPr>
          <w:color w:val="000000" w:themeColor="text1"/>
          <w:lang w:val="es-ES"/>
        </w:rPr>
        <w:t xml:space="preserve"> do </w:t>
      </w:r>
      <w:proofErr w:type="spellStart"/>
      <w:r w:rsidRPr="00E527EE">
        <w:rPr>
          <w:color w:val="000000" w:themeColor="text1"/>
          <w:lang w:val="es-ES"/>
        </w:rPr>
        <w:t>sự</w:t>
      </w:r>
      <w:proofErr w:type="spellEnd"/>
      <w:r w:rsidRPr="00E527EE">
        <w:rPr>
          <w:color w:val="000000" w:themeColor="text1"/>
          <w:lang w:val="es-ES"/>
        </w:rPr>
        <w:t xml:space="preserve"> </w:t>
      </w:r>
      <w:proofErr w:type="spellStart"/>
      <w:r w:rsidRPr="00E527EE">
        <w:rPr>
          <w:color w:val="000000" w:themeColor="text1"/>
          <w:lang w:val="es-ES"/>
        </w:rPr>
        <w:t>chậm</w:t>
      </w:r>
      <w:proofErr w:type="spellEnd"/>
      <w:r w:rsidRPr="00E527EE">
        <w:rPr>
          <w:color w:val="000000" w:themeColor="text1"/>
          <w:lang w:val="es-ES"/>
        </w:rPr>
        <w:t xml:space="preserve"> </w:t>
      </w:r>
      <w:proofErr w:type="spellStart"/>
      <w:r w:rsidRPr="00E527EE">
        <w:rPr>
          <w:color w:val="000000" w:themeColor="text1"/>
          <w:lang w:val="es-ES"/>
        </w:rPr>
        <w:t>trễ</w:t>
      </w:r>
      <w:proofErr w:type="spellEnd"/>
      <w:r w:rsidRPr="00E527EE">
        <w:rPr>
          <w:color w:val="000000" w:themeColor="text1"/>
          <w:lang w:val="es-ES"/>
        </w:rPr>
        <w:t xml:space="preserve"> </w:t>
      </w:r>
      <w:proofErr w:type="spellStart"/>
      <w:r w:rsidRPr="00E527EE">
        <w:rPr>
          <w:color w:val="000000" w:themeColor="text1"/>
          <w:lang w:val="es-ES"/>
        </w:rPr>
        <w:t>chuyển</w:t>
      </w:r>
      <w:proofErr w:type="spellEnd"/>
      <w:r w:rsidRPr="00E527EE">
        <w:rPr>
          <w:color w:val="000000" w:themeColor="text1"/>
          <w:lang w:val="es-ES"/>
        </w:rPr>
        <w:t xml:space="preserve"> </w:t>
      </w:r>
      <w:proofErr w:type="spellStart"/>
      <w:r w:rsidRPr="00E527EE">
        <w:rPr>
          <w:color w:val="000000" w:themeColor="text1"/>
          <w:lang w:val="es-ES"/>
        </w:rPr>
        <w:t>bảng</w:t>
      </w:r>
      <w:proofErr w:type="spellEnd"/>
      <w:r w:rsidRPr="00E527EE">
        <w:rPr>
          <w:color w:val="000000" w:themeColor="text1"/>
          <w:lang w:val="es-ES"/>
        </w:rPr>
        <w:t xml:space="preserve"> </w:t>
      </w:r>
      <w:proofErr w:type="spellStart"/>
      <w:r w:rsidRPr="00E527EE">
        <w:rPr>
          <w:color w:val="000000" w:themeColor="text1"/>
          <w:lang w:val="es-ES"/>
        </w:rPr>
        <w:t>kê</w:t>
      </w:r>
      <w:proofErr w:type="spellEnd"/>
      <w:r w:rsidRPr="00E527EE">
        <w:rPr>
          <w:color w:val="000000" w:themeColor="text1"/>
          <w:lang w:val="es-ES"/>
        </w:rPr>
        <w:t xml:space="preserve"> </w:t>
      </w:r>
      <w:proofErr w:type="spellStart"/>
      <w:r w:rsidRPr="00E527EE">
        <w:rPr>
          <w:color w:val="000000" w:themeColor="text1"/>
          <w:lang w:val="es-ES"/>
        </w:rPr>
        <w:t>đối</w:t>
      </w:r>
      <w:proofErr w:type="spellEnd"/>
      <w:r w:rsidRPr="00E527EE">
        <w:rPr>
          <w:color w:val="000000" w:themeColor="text1"/>
          <w:lang w:val="es-ES"/>
        </w:rPr>
        <w:t xml:space="preserve"> </w:t>
      </w:r>
      <w:proofErr w:type="spellStart"/>
      <w:r w:rsidRPr="00E527EE">
        <w:rPr>
          <w:color w:val="000000" w:themeColor="text1"/>
          <w:lang w:val="es-ES"/>
        </w:rPr>
        <w:t>chiếu</w:t>
      </w:r>
      <w:proofErr w:type="spellEnd"/>
      <w:r w:rsidRPr="00E527EE">
        <w:rPr>
          <w:color w:val="000000" w:themeColor="text1"/>
          <w:lang w:val="es-ES"/>
        </w:rPr>
        <w:t xml:space="preserve"> </w:t>
      </w:r>
      <w:proofErr w:type="spellStart"/>
      <w:r w:rsidRPr="00E527EE">
        <w:rPr>
          <w:color w:val="000000" w:themeColor="text1"/>
          <w:lang w:val="es-ES"/>
        </w:rPr>
        <w:t>công</w:t>
      </w:r>
      <w:proofErr w:type="spellEnd"/>
      <w:r w:rsidRPr="00E527EE">
        <w:rPr>
          <w:color w:val="000000" w:themeColor="text1"/>
          <w:lang w:val="es-ES"/>
        </w:rPr>
        <w:t xml:space="preserve"> </w:t>
      </w:r>
      <w:proofErr w:type="spellStart"/>
      <w:r w:rsidRPr="00E527EE">
        <w:rPr>
          <w:color w:val="000000" w:themeColor="text1"/>
          <w:lang w:val="es-ES"/>
        </w:rPr>
        <w:t>nợ</w:t>
      </w:r>
      <w:proofErr w:type="spellEnd"/>
      <w:r w:rsidRPr="00E527EE">
        <w:rPr>
          <w:color w:val="000000" w:themeColor="text1"/>
          <w:lang w:val="es-ES"/>
        </w:rPr>
        <w:t xml:space="preserve"> </w:t>
      </w:r>
      <w:proofErr w:type="spellStart"/>
      <w:r w:rsidRPr="00E527EE">
        <w:rPr>
          <w:color w:val="000000" w:themeColor="text1"/>
          <w:lang w:val="es-ES"/>
        </w:rPr>
        <w:t>của</w:t>
      </w:r>
      <w:proofErr w:type="spellEnd"/>
      <w:r w:rsidRPr="00E527EE">
        <w:rPr>
          <w:color w:val="000000" w:themeColor="text1"/>
          <w:lang w:val="es-ES"/>
        </w:rPr>
        <w:t xml:space="preserve"> </w:t>
      </w:r>
      <w:proofErr w:type="spellStart"/>
      <w:r w:rsidRPr="00E527EE">
        <w:rPr>
          <w:color w:val="000000" w:themeColor="text1"/>
          <w:lang w:val="es-ES"/>
        </w:rPr>
        <w:t>bên</w:t>
      </w:r>
      <w:proofErr w:type="spellEnd"/>
      <w:r w:rsidRPr="00E527EE">
        <w:rPr>
          <w:color w:val="000000" w:themeColor="text1"/>
          <w:lang w:val="es-ES"/>
        </w:rPr>
        <w:t xml:space="preserve"> A. </w:t>
      </w:r>
      <w:proofErr w:type="spellStart"/>
      <w:r w:rsidRPr="00E527EE">
        <w:rPr>
          <w:color w:val="000000" w:themeColor="text1"/>
          <w:lang w:val="es-ES"/>
        </w:rPr>
        <w:t>Trong</w:t>
      </w:r>
      <w:proofErr w:type="spellEnd"/>
      <w:r w:rsidRPr="00E527EE">
        <w:rPr>
          <w:color w:val="000000" w:themeColor="text1"/>
          <w:lang w:val="es-ES"/>
        </w:rPr>
        <w:t xml:space="preserve"> </w:t>
      </w:r>
      <w:proofErr w:type="spellStart"/>
      <w:r w:rsidRPr="00E527EE">
        <w:rPr>
          <w:color w:val="000000" w:themeColor="text1"/>
          <w:lang w:val="es-ES"/>
        </w:rPr>
        <w:t>quá</w:t>
      </w:r>
      <w:proofErr w:type="spellEnd"/>
      <w:r w:rsidRPr="00E527EE">
        <w:rPr>
          <w:color w:val="000000" w:themeColor="text1"/>
          <w:lang w:val="es-ES"/>
        </w:rPr>
        <w:t xml:space="preserve"> </w:t>
      </w:r>
      <w:proofErr w:type="spellStart"/>
      <w:r w:rsidRPr="00E527EE">
        <w:rPr>
          <w:color w:val="000000" w:themeColor="text1"/>
          <w:lang w:val="es-ES"/>
        </w:rPr>
        <w:t>trình</w:t>
      </w:r>
      <w:proofErr w:type="spellEnd"/>
      <w:r w:rsidRPr="00E527EE">
        <w:rPr>
          <w:color w:val="000000" w:themeColor="text1"/>
          <w:lang w:val="es-ES"/>
        </w:rPr>
        <w:t xml:space="preserve"> </w:t>
      </w:r>
      <w:proofErr w:type="spellStart"/>
      <w:r w:rsidRPr="00E527EE">
        <w:rPr>
          <w:color w:val="000000" w:themeColor="text1"/>
          <w:lang w:val="es-ES"/>
        </w:rPr>
        <w:t>thực</w:t>
      </w:r>
      <w:proofErr w:type="spellEnd"/>
      <w:r w:rsidRPr="00E527EE">
        <w:rPr>
          <w:color w:val="000000" w:themeColor="text1"/>
          <w:lang w:val="es-ES"/>
        </w:rPr>
        <w:t xml:space="preserve"> </w:t>
      </w:r>
      <w:proofErr w:type="spellStart"/>
      <w:r w:rsidRPr="00E527EE">
        <w:rPr>
          <w:color w:val="000000" w:themeColor="text1"/>
          <w:lang w:val="es-ES"/>
        </w:rPr>
        <w:t>hiện</w:t>
      </w:r>
      <w:proofErr w:type="spellEnd"/>
      <w:r w:rsidRPr="00E527EE">
        <w:rPr>
          <w:color w:val="000000" w:themeColor="text1"/>
          <w:lang w:val="es-ES"/>
        </w:rPr>
        <w:t xml:space="preserve"> 2 </w:t>
      </w:r>
      <w:proofErr w:type="spellStart"/>
      <w:r w:rsidRPr="00E527EE">
        <w:rPr>
          <w:color w:val="000000" w:themeColor="text1"/>
          <w:lang w:val="es-ES"/>
        </w:rPr>
        <w:t>bên</w:t>
      </w:r>
      <w:proofErr w:type="spellEnd"/>
      <w:r w:rsidRPr="00E527EE">
        <w:rPr>
          <w:color w:val="000000" w:themeColor="text1"/>
          <w:lang w:val="es-ES"/>
        </w:rPr>
        <w:t xml:space="preserve"> </w:t>
      </w:r>
      <w:proofErr w:type="spellStart"/>
      <w:r w:rsidRPr="00E527EE">
        <w:rPr>
          <w:color w:val="000000" w:themeColor="text1"/>
          <w:lang w:val="es-ES"/>
        </w:rPr>
        <w:t>sẽ</w:t>
      </w:r>
      <w:proofErr w:type="spellEnd"/>
      <w:r w:rsidRPr="00E527EE">
        <w:rPr>
          <w:color w:val="000000" w:themeColor="text1"/>
          <w:lang w:val="es-ES"/>
        </w:rPr>
        <w:t xml:space="preserve"> </w:t>
      </w:r>
      <w:proofErr w:type="spellStart"/>
      <w:r w:rsidRPr="00E527EE">
        <w:rPr>
          <w:color w:val="000000" w:themeColor="text1"/>
          <w:lang w:val="es-ES"/>
        </w:rPr>
        <w:t>thường</w:t>
      </w:r>
      <w:proofErr w:type="spellEnd"/>
      <w:r w:rsidRPr="00E527EE">
        <w:rPr>
          <w:color w:val="000000" w:themeColor="text1"/>
          <w:lang w:val="es-ES"/>
        </w:rPr>
        <w:t xml:space="preserve"> </w:t>
      </w:r>
      <w:proofErr w:type="spellStart"/>
      <w:r w:rsidRPr="00E527EE">
        <w:rPr>
          <w:color w:val="000000" w:themeColor="text1"/>
          <w:lang w:val="es-ES"/>
        </w:rPr>
        <w:t>xuyên</w:t>
      </w:r>
      <w:proofErr w:type="spellEnd"/>
      <w:r w:rsidRPr="00E527EE">
        <w:rPr>
          <w:color w:val="000000" w:themeColor="text1"/>
          <w:lang w:val="es-ES"/>
        </w:rPr>
        <w:t xml:space="preserve"> </w:t>
      </w:r>
      <w:proofErr w:type="spellStart"/>
      <w:r w:rsidRPr="00E527EE">
        <w:rPr>
          <w:color w:val="000000" w:themeColor="text1"/>
          <w:lang w:val="es-ES"/>
        </w:rPr>
        <w:t>trao</w:t>
      </w:r>
      <w:proofErr w:type="spellEnd"/>
      <w:r w:rsidRPr="00E527EE">
        <w:rPr>
          <w:color w:val="000000" w:themeColor="text1"/>
          <w:lang w:val="es-ES"/>
        </w:rPr>
        <w:t xml:space="preserve"> </w:t>
      </w:r>
      <w:proofErr w:type="spellStart"/>
      <w:r w:rsidRPr="00E527EE">
        <w:rPr>
          <w:color w:val="000000" w:themeColor="text1"/>
          <w:lang w:val="es-ES"/>
        </w:rPr>
        <w:t>đổi</w:t>
      </w:r>
      <w:proofErr w:type="spellEnd"/>
      <w:r w:rsidRPr="00E527EE">
        <w:rPr>
          <w:color w:val="000000" w:themeColor="text1"/>
          <w:lang w:val="es-ES"/>
        </w:rPr>
        <w:t xml:space="preserve"> </w:t>
      </w:r>
      <w:proofErr w:type="spellStart"/>
      <w:r w:rsidRPr="00E527EE">
        <w:rPr>
          <w:color w:val="000000" w:themeColor="text1"/>
          <w:lang w:val="es-ES"/>
        </w:rPr>
        <w:t>để</w:t>
      </w:r>
      <w:proofErr w:type="spellEnd"/>
      <w:r w:rsidRPr="00E527EE">
        <w:rPr>
          <w:color w:val="000000" w:themeColor="text1"/>
          <w:lang w:val="es-ES"/>
        </w:rPr>
        <w:t xml:space="preserve"> </w:t>
      </w:r>
      <w:proofErr w:type="spellStart"/>
      <w:r w:rsidRPr="00E527EE">
        <w:rPr>
          <w:color w:val="000000" w:themeColor="text1"/>
          <w:lang w:val="es-ES"/>
        </w:rPr>
        <w:t>thống</w:t>
      </w:r>
      <w:proofErr w:type="spellEnd"/>
      <w:r w:rsidRPr="00E527EE">
        <w:rPr>
          <w:color w:val="000000" w:themeColor="text1"/>
          <w:lang w:val="es-ES"/>
        </w:rPr>
        <w:t xml:space="preserve"> </w:t>
      </w:r>
      <w:proofErr w:type="spellStart"/>
      <w:r w:rsidRPr="00E527EE">
        <w:rPr>
          <w:color w:val="000000" w:themeColor="text1"/>
          <w:lang w:val="es-ES"/>
        </w:rPr>
        <w:t>nhất</w:t>
      </w:r>
      <w:proofErr w:type="spellEnd"/>
      <w:r w:rsidRPr="00E527EE">
        <w:rPr>
          <w:color w:val="000000" w:themeColor="text1"/>
          <w:lang w:val="es-ES"/>
        </w:rPr>
        <w:t xml:space="preserve"> </w:t>
      </w:r>
      <w:proofErr w:type="spellStart"/>
      <w:r w:rsidRPr="00E527EE">
        <w:rPr>
          <w:color w:val="000000" w:themeColor="text1"/>
          <w:lang w:val="es-ES"/>
        </w:rPr>
        <w:t>điều</w:t>
      </w:r>
      <w:proofErr w:type="spellEnd"/>
      <w:r w:rsidRPr="00E527EE">
        <w:rPr>
          <w:color w:val="000000" w:themeColor="text1"/>
          <w:lang w:val="es-ES"/>
        </w:rPr>
        <w:t xml:space="preserve"> </w:t>
      </w:r>
      <w:proofErr w:type="spellStart"/>
      <w:r w:rsidRPr="00E527EE">
        <w:rPr>
          <w:color w:val="000000" w:themeColor="text1"/>
          <w:lang w:val="es-ES"/>
        </w:rPr>
        <w:t>chỉnh</w:t>
      </w:r>
      <w:proofErr w:type="spellEnd"/>
      <w:r w:rsidRPr="00E527EE">
        <w:rPr>
          <w:color w:val="000000" w:themeColor="text1"/>
          <w:lang w:val="es-ES"/>
        </w:rPr>
        <w:t xml:space="preserve"> </w:t>
      </w:r>
      <w:proofErr w:type="spellStart"/>
      <w:r w:rsidRPr="00E527EE">
        <w:rPr>
          <w:color w:val="000000" w:themeColor="text1"/>
          <w:lang w:val="es-ES"/>
        </w:rPr>
        <w:t>phương</w:t>
      </w:r>
      <w:proofErr w:type="spellEnd"/>
      <w:r w:rsidRPr="00E527EE">
        <w:rPr>
          <w:color w:val="000000" w:themeColor="text1"/>
          <w:lang w:val="es-ES"/>
        </w:rPr>
        <w:t xml:space="preserve"> </w:t>
      </w:r>
      <w:proofErr w:type="spellStart"/>
      <w:r w:rsidRPr="00E527EE">
        <w:rPr>
          <w:color w:val="000000" w:themeColor="text1"/>
          <w:lang w:val="es-ES"/>
        </w:rPr>
        <w:t>thức</w:t>
      </w:r>
      <w:proofErr w:type="spellEnd"/>
      <w:r w:rsidRPr="00E527EE">
        <w:rPr>
          <w:color w:val="000000" w:themeColor="text1"/>
          <w:lang w:val="es-ES"/>
        </w:rPr>
        <w:t xml:space="preserve"> </w:t>
      </w:r>
      <w:proofErr w:type="spellStart"/>
      <w:r w:rsidRPr="00E527EE">
        <w:rPr>
          <w:color w:val="000000" w:themeColor="text1"/>
          <w:lang w:val="es-ES"/>
        </w:rPr>
        <w:t>thanh</w:t>
      </w:r>
      <w:proofErr w:type="spellEnd"/>
      <w:r w:rsidRPr="00E527EE">
        <w:rPr>
          <w:color w:val="000000" w:themeColor="text1"/>
          <w:lang w:val="es-ES"/>
        </w:rPr>
        <w:t xml:space="preserve"> </w:t>
      </w:r>
      <w:proofErr w:type="spellStart"/>
      <w:r w:rsidRPr="00E527EE">
        <w:rPr>
          <w:color w:val="000000" w:themeColor="text1"/>
          <w:lang w:val="es-ES"/>
        </w:rPr>
        <w:t>toán</w:t>
      </w:r>
      <w:proofErr w:type="spellEnd"/>
      <w:r w:rsidRPr="00E527EE">
        <w:rPr>
          <w:color w:val="000000" w:themeColor="text1"/>
          <w:lang w:val="es-ES"/>
        </w:rPr>
        <w:t xml:space="preserve"> cho </w:t>
      </w:r>
      <w:proofErr w:type="spellStart"/>
      <w:r w:rsidRPr="00E527EE">
        <w:rPr>
          <w:color w:val="000000" w:themeColor="text1"/>
          <w:lang w:val="es-ES"/>
        </w:rPr>
        <w:t>phù</w:t>
      </w:r>
      <w:proofErr w:type="spellEnd"/>
      <w:r w:rsidRPr="00E527EE">
        <w:rPr>
          <w:color w:val="000000" w:themeColor="text1"/>
          <w:lang w:val="es-ES"/>
        </w:rPr>
        <w:t xml:space="preserve"> </w:t>
      </w:r>
      <w:proofErr w:type="spellStart"/>
      <w:r w:rsidRPr="00E527EE">
        <w:rPr>
          <w:color w:val="000000" w:themeColor="text1"/>
          <w:lang w:val="es-ES"/>
        </w:rPr>
        <w:t>hợp</w:t>
      </w:r>
      <w:proofErr w:type="spellEnd"/>
      <w:r w:rsidRPr="00E527EE">
        <w:rPr>
          <w:color w:val="000000" w:themeColor="text1"/>
          <w:lang w:val="es-ES"/>
        </w:rPr>
        <w:t xml:space="preserve"> </w:t>
      </w:r>
      <w:proofErr w:type="spellStart"/>
      <w:r w:rsidRPr="00E527EE">
        <w:rPr>
          <w:color w:val="000000" w:themeColor="text1"/>
          <w:lang w:val="es-ES"/>
        </w:rPr>
        <w:t>với</w:t>
      </w:r>
      <w:proofErr w:type="spellEnd"/>
      <w:r w:rsidRPr="00E527EE">
        <w:rPr>
          <w:color w:val="000000" w:themeColor="text1"/>
          <w:lang w:val="es-ES"/>
        </w:rPr>
        <w:t xml:space="preserve"> </w:t>
      </w:r>
      <w:proofErr w:type="spellStart"/>
      <w:r w:rsidRPr="00E527EE">
        <w:rPr>
          <w:color w:val="000000" w:themeColor="text1"/>
          <w:lang w:val="es-ES"/>
        </w:rPr>
        <w:t>tình</w:t>
      </w:r>
      <w:proofErr w:type="spellEnd"/>
      <w:r w:rsidRPr="00E527EE">
        <w:rPr>
          <w:color w:val="000000" w:themeColor="text1"/>
          <w:lang w:val="es-ES"/>
        </w:rPr>
        <w:t xml:space="preserve"> </w:t>
      </w:r>
      <w:proofErr w:type="spellStart"/>
      <w:r w:rsidRPr="00E527EE">
        <w:rPr>
          <w:color w:val="000000" w:themeColor="text1"/>
          <w:lang w:val="es-ES"/>
        </w:rPr>
        <w:t>hình</w:t>
      </w:r>
      <w:proofErr w:type="spellEnd"/>
      <w:r w:rsidRPr="00E527EE">
        <w:rPr>
          <w:color w:val="000000" w:themeColor="text1"/>
          <w:lang w:val="es-ES"/>
        </w:rPr>
        <w:t xml:space="preserve"> </w:t>
      </w:r>
      <w:proofErr w:type="spellStart"/>
      <w:r w:rsidRPr="00E527EE">
        <w:rPr>
          <w:color w:val="000000" w:themeColor="text1"/>
          <w:lang w:val="es-ES"/>
        </w:rPr>
        <w:t>thực</w:t>
      </w:r>
      <w:proofErr w:type="spellEnd"/>
      <w:r w:rsidRPr="00E527EE">
        <w:rPr>
          <w:color w:val="000000" w:themeColor="text1"/>
          <w:lang w:val="es-ES"/>
        </w:rPr>
        <w:t xml:space="preserve"> </w:t>
      </w:r>
      <w:proofErr w:type="spellStart"/>
      <w:r w:rsidRPr="00E527EE">
        <w:rPr>
          <w:color w:val="000000" w:themeColor="text1"/>
          <w:lang w:val="es-ES"/>
        </w:rPr>
        <w:t>tế</w:t>
      </w:r>
      <w:proofErr w:type="spellEnd"/>
      <w:r w:rsidRPr="00E527EE">
        <w:rPr>
          <w:color w:val="000000" w:themeColor="text1"/>
          <w:lang w:val="es-ES"/>
        </w:rPr>
        <w:t>.</w:t>
      </w:r>
    </w:p>
    <w:p w14:paraId="1DC88ACD" w14:textId="77777777" w:rsidR="00310604" w:rsidRDefault="00310604" w:rsidP="00310604">
      <w:pPr>
        <w:tabs>
          <w:tab w:val="left" w:pos="426"/>
        </w:tabs>
        <w:spacing w:after="60" w:line="288" w:lineRule="auto"/>
        <w:jc w:val="both"/>
        <w:rPr>
          <w:rFonts w:eastAsia="Calibri"/>
          <w:color w:val="000000" w:themeColor="text1"/>
          <w:lang w:val="es-ES"/>
        </w:rPr>
      </w:pPr>
      <w:proofErr w:type="spellStart"/>
      <w:r w:rsidRPr="00E527EE">
        <w:rPr>
          <w:rFonts w:eastAsia="Calibri"/>
          <w:color w:val="000000" w:themeColor="text1"/>
          <w:lang w:val="es-ES"/>
        </w:rPr>
        <w:t>Việc</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phát</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hành</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hóa</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đơn</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chứng</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từ</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theo</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Hợp</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đồng</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này</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phải</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tuân</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thủ</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đúng</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các</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quy</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định</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của</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Pháp</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luật</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Việt</w:t>
      </w:r>
      <w:proofErr w:type="spellEnd"/>
      <w:r w:rsidRPr="00E527EE">
        <w:rPr>
          <w:rFonts w:eastAsia="Calibri"/>
          <w:color w:val="000000" w:themeColor="text1"/>
          <w:lang w:val="es-ES"/>
        </w:rPr>
        <w:t xml:space="preserve"> </w:t>
      </w:r>
      <w:proofErr w:type="spellStart"/>
      <w:r w:rsidRPr="00E527EE">
        <w:rPr>
          <w:rFonts w:eastAsia="Calibri"/>
          <w:color w:val="000000" w:themeColor="text1"/>
          <w:lang w:val="es-ES"/>
        </w:rPr>
        <w:t>Nam</w:t>
      </w:r>
      <w:proofErr w:type="spellEnd"/>
      <w:r>
        <w:rPr>
          <w:rFonts w:eastAsia="Calibri"/>
          <w:color w:val="000000" w:themeColor="text1"/>
          <w:lang w:val="es-ES"/>
        </w:rPr>
        <w:t xml:space="preserve"> </w:t>
      </w:r>
      <w:r>
        <w:rPr>
          <w:rFonts w:eastAsia="Calibri"/>
          <w:color w:val="FF0000"/>
          <w:lang w:val="es-ES"/>
        </w:rPr>
        <w:t>(</w:t>
      </w:r>
      <w:proofErr w:type="spellStart"/>
      <w:r>
        <w:rPr>
          <w:rFonts w:eastAsia="Calibri"/>
          <w:color w:val="FF0000"/>
          <w:lang w:val="es-ES"/>
        </w:rPr>
        <w:t>bao</w:t>
      </w:r>
      <w:proofErr w:type="spellEnd"/>
      <w:r>
        <w:rPr>
          <w:rFonts w:eastAsia="Calibri"/>
          <w:color w:val="FF0000"/>
          <w:lang w:val="es-ES"/>
        </w:rPr>
        <w:t xml:space="preserve"> </w:t>
      </w:r>
      <w:proofErr w:type="spellStart"/>
      <w:r>
        <w:rPr>
          <w:rFonts w:eastAsia="Calibri"/>
          <w:color w:val="FF0000"/>
          <w:lang w:val="es-ES"/>
        </w:rPr>
        <w:t>gồm</w:t>
      </w:r>
      <w:proofErr w:type="spellEnd"/>
      <w:r>
        <w:rPr>
          <w:rFonts w:eastAsia="Calibri"/>
          <w:color w:val="FF0000"/>
          <w:lang w:val="es-ES"/>
        </w:rPr>
        <w:t xml:space="preserve"> </w:t>
      </w:r>
      <w:proofErr w:type="spellStart"/>
      <w:r>
        <w:rPr>
          <w:rFonts w:eastAsia="Calibri"/>
          <w:color w:val="FF0000"/>
          <w:lang w:val="es-ES"/>
        </w:rPr>
        <w:t>cả</w:t>
      </w:r>
      <w:proofErr w:type="spellEnd"/>
      <w:r>
        <w:rPr>
          <w:rFonts w:eastAsia="Calibri"/>
          <w:color w:val="FF0000"/>
          <w:lang w:val="es-ES"/>
        </w:rPr>
        <w:t xml:space="preserve"> </w:t>
      </w:r>
      <w:proofErr w:type="spellStart"/>
      <w:r>
        <w:rPr>
          <w:rFonts w:eastAsia="Calibri"/>
          <w:color w:val="FF0000"/>
          <w:lang w:val="es-ES"/>
        </w:rPr>
        <w:t>bản</w:t>
      </w:r>
      <w:proofErr w:type="spellEnd"/>
      <w:r>
        <w:rPr>
          <w:rFonts w:eastAsia="Calibri"/>
          <w:color w:val="FF0000"/>
          <w:lang w:val="es-ES"/>
        </w:rPr>
        <w:t xml:space="preserve"> </w:t>
      </w:r>
      <w:proofErr w:type="spellStart"/>
      <w:r>
        <w:rPr>
          <w:rFonts w:eastAsia="Calibri"/>
          <w:color w:val="FF0000"/>
          <w:lang w:val="es-ES"/>
        </w:rPr>
        <w:t>cứng</w:t>
      </w:r>
      <w:proofErr w:type="spellEnd"/>
      <w:r>
        <w:rPr>
          <w:rFonts w:eastAsia="Calibri"/>
          <w:color w:val="FF0000"/>
          <w:lang w:val="es-ES"/>
        </w:rPr>
        <w:t xml:space="preserve"> </w:t>
      </w:r>
      <w:proofErr w:type="spellStart"/>
      <w:r>
        <w:rPr>
          <w:rFonts w:eastAsia="Calibri"/>
          <w:color w:val="FF0000"/>
          <w:lang w:val="es-ES"/>
        </w:rPr>
        <w:t>và</w:t>
      </w:r>
      <w:proofErr w:type="spellEnd"/>
      <w:r>
        <w:rPr>
          <w:rFonts w:eastAsia="Calibri"/>
          <w:color w:val="FF0000"/>
          <w:lang w:val="es-ES"/>
        </w:rPr>
        <w:t xml:space="preserve"> </w:t>
      </w:r>
      <w:proofErr w:type="spellStart"/>
      <w:r>
        <w:rPr>
          <w:rFonts w:eastAsia="Calibri"/>
          <w:color w:val="FF0000"/>
          <w:lang w:val="es-ES"/>
        </w:rPr>
        <w:t>bản</w:t>
      </w:r>
      <w:proofErr w:type="spellEnd"/>
      <w:r>
        <w:rPr>
          <w:rFonts w:eastAsia="Calibri"/>
          <w:color w:val="FF0000"/>
          <w:lang w:val="es-ES"/>
        </w:rPr>
        <w:t xml:space="preserve"> </w:t>
      </w:r>
      <w:proofErr w:type="spellStart"/>
      <w:r>
        <w:rPr>
          <w:rFonts w:eastAsia="Calibri"/>
          <w:color w:val="FF0000"/>
          <w:lang w:val="es-ES"/>
        </w:rPr>
        <w:t>mềm</w:t>
      </w:r>
      <w:proofErr w:type="spellEnd"/>
      <w:r>
        <w:rPr>
          <w:rFonts w:eastAsia="Calibri"/>
          <w:color w:val="FF0000"/>
          <w:lang w:val="es-ES"/>
        </w:rPr>
        <w:t xml:space="preserve"> </w:t>
      </w:r>
      <w:proofErr w:type="spellStart"/>
      <w:r>
        <w:rPr>
          <w:rFonts w:eastAsia="Calibri"/>
          <w:color w:val="FF0000"/>
          <w:lang w:val="es-ES"/>
        </w:rPr>
        <w:t>nhận</w:t>
      </w:r>
      <w:proofErr w:type="spellEnd"/>
      <w:r>
        <w:rPr>
          <w:rFonts w:eastAsia="Calibri"/>
          <w:color w:val="FF0000"/>
          <w:lang w:val="es-ES"/>
        </w:rPr>
        <w:t xml:space="preserve"> qua mail </w:t>
      </w:r>
      <w:proofErr w:type="spellStart"/>
      <w:r>
        <w:rPr>
          <w:rFonts w:eastAsia="Calibri"/>
          <w:color w:val="FF0000"/>
          <w:lang w:val="es-ES"/>
        </w:rPr>
        <w:t>được</w:t>
      </w:r>
      <w:proofErr w:type="spellEnd"/>
      <w:r>
        <w:rPr>
          <w:rFonts w:eastAsia="Calibri"/>
          <w:color w:val="FF0000"/>
          <w:lang w:val="es-ES"/>
        </w:rPr>
        <w:t xml:space="preserve"> </w:t>
      </w:r>
      <w:proofErr w:type="spellStart"/>
      <w:r>
        <w:rPr>
          <w:rFonts w:eastAsia="Calibri"/>
          <w:color w:val="FF0000"/>
          <w:lang w:val="es-ES"/>
        </w:rPr>
        <w:t>chỉ</w:t>
      </w:r>
      <w:proofErr w:type="spellEnd"/>
      <w:r>
        <w:rPr>
          <w:rFonts w:eastAsia="Calibri"/>
          <w:color w:val="FF0000"/>
          <w:lang w:val="es-ES"/>
        </w:rPr>
        <w:t xml:space="preserve"> </w:t>
      </w:r>
      <w:proofErr w:type="spellStart"/>
      <w:r>
        <w:rPr>
          <w:rFonts w:eastAsia="Calibri"/>
          <w:color w:val="FF0000"/>
          <w:lang w:val="es-ES"/>
        </w:rPr>
        <w:t>định</w:t>
      </w:r>
      <w:proofErr w:type="spellEnd"/>
      <w:r>
        <w:rPr>
          <w:rFonts w:eastAsia="Calibri"/>
          <w:color w:val="FF0000"/>
          <w:lang w:val="es-ES"/>
        </w:rPr>
        <w:t>)</w:t>
      </w:r>
    </w:p>
    <w:p w14:paraId="78BE9957" w14:textId="7FA0ADF8" w:rsidR="006C04B8" w:rsidRPr="007E6DE0" w:rsidRDefault="006C04B8" w:rsidP="006C04B8">
      <w:pPr>
        <w:tabs>
          <w:tab w:val="left" w:pos="426"/>
        </w:tabs>
        <w:spacing w:after="60" w:line="288" w:lineRule="auto"/>
        <w:jc w:val="both"/>
        <w:rPr>
          <w:color w:val="000000" w:themeColor="text1"/>
          <w:sz w:val="22"/>
          <w:szCs w:val="22"/>
          <w:lang w:val="es-ES"/>
        </w:rPr>
      </w:pPr>
      <w:r w:rsidRPr="007E6DE0">
        <w:rPr>
          <w:rStyle w:val="PageNumber"/>
          <w:color w:val="000000" w:themeColor="text1"/>
          <w:sz w:val="22"/>
          <w:szCs w:val="22"/>
          <w:lang w:val="es-ES"/>
        </w:rPr>
        <w:tab/>
      </w:r>
      <w:proofErr w:type="spellStart"/>
      <w:r w:rsidRPr="007E6DE0">
        <w:rPr>
          <w:rStyle w:val="PageNumber"/>
          <w:color w:val="000000" w:themeColor="text1"/>
          <w:sz w:val="22"/>
          <w:szCs w:val="22"/>
          <w:lang w:val="es-ES"/>
        </w:rPr>
        <w:t>Phụ</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lục</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này</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được</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lậ</w:t>
      </w:r>
      <w:r w:rsidR="00924C8F">
        <w:rPr>
          <w:rStyle w:val="PageNumber"/>
          <w:color w:val="000000" w:themeColor="text1"/>
          <w:sz w:val="22"/>
          <w:szCs w:val="22"/>
          <w:lang w:val="es-ES"/>
        </w:rPr>
        <w:t>p</w:t>
      </w:r>
      <w:proofErr w:type="spellEnd"/>
      <w:r w:rsidR="00924C8F">
        <w:rPr>
          <w:rStyle w:val="PageNumber"/>
          <w:color w:val="000000" w:themeColor="text1"/>
          <w:sz w:val="22"/>
          <w:szCs w:val="22"/>
          <w:lang w:val="es-ES"/>
        </w:rPr>
        <w:t xml:space="preserve"> </w:t>
      </w:r>
      <w:proofErr w:type="spellStart"/>
      <w:r w:rsidR="00924C8F">
        <w:rPr>
          <w:rStyle w:val="PageNumber"/>
          <w:color w:val="000000" w:themeColor="text1"/>
          <w:sz w:val="22"/>
          <w:szCs w:val="22"/>
          <w:lang w:val="es-ES"/>
        </w:rPr>
        <w:t>thành</w:t>
      </w:r>
      <w:proofErr w:type="spellEnd"/>
      <w:r w:rsidR="00924C8F">
        <w:rPr>
          <w:rStyle w:val="PageNumber"/>
          <w:color w:val="000000" w:themeColor="text1"/>
          <w:sz w:val="22"/>
          <w:szCs w:val="22"/>
          <w:lang w:val="es-ES"/>
        </w:rPr>
        <w:t xml:space="preserve"> 05 (</w:t>
      </w:r>
      <w:proofErr w:type="spellStart"/>
      <w:r w:rsidR="00924C8F">
        <w:rPr>
          <w:rStyle w:val="PageNumber"/>
          <w:color w:val="000000" w:themeColor="text1"/>
          <w:sz w:val="22"/>
          <w:szCs w:val="22"/>
          <w:lang w:val="es-ES"/>
        </w:rPr>
        <w:t>năm</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bản</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có</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giá</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trị</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pháp</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lý</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như</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nhau</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Bên</w:t>
      </w:r>
      <w:proofErr w:type="spellEnd"/>
      <w:r w:rsidRPr="007E6DE0">
        <w:rPr>
          <w:rStyle w:val="PageNumber"/>
          <w:color w:val="000000" w:themeColor="text1"/>
          <w:sz w:val="22"/>
          <w:szCs w:val="22"/>
          <w:lang w:val="es-ES"/>
        </w:rPr>
        <w:t xml:space="preserve"> A </w:t>
      </w:r>
      <w:proofErr w:type="spellStart"/>
      <w:r w:rsidRPr="007E6DE0">
        <w:rPr>
          <w:rStyle w:val="PageNumber"/>
          <w:color w:val="000000" w:themeColor="text1"/>
          <w:sz w:val="22"/>
          <w:szCs w:val="22"/>
          <w:lang w:val="es-ES"/>
        </w:rPr>
        <w:t>giữ</w:t>
      </w:r>
      <w:proofErr w:type="spellEnd"/>
      <w:r w:rsidRPr="007E6DE0">
        <w:rPr>
          <w:rStyle w:val="PageNumber"/>
          <w:color w:val="000000" w:themeColor="text1"/>
          <w:sz w:val="22"/>
          <w:szCs w:val="22"/>
          <w:lang w:val="es-ES"/>
        </w:rPr>
        <w:t xml:space="preserve"> 02 (</w:t>
      </w:r>
      <w:proofErr w:type="spellStart"/>
      <w:r w:rsidRPr="007E6DE0">
        <w:rPr>
          <w:rStyle w:val="PageNumber"/>
          <w:color w:val="000000" w:themeColor="text1"/>
          <w:sz w:val="22"/>
          <w:szCs w:val="22"/>
          <w:lang w:val="es-ES"/>
        </w:rPr>
        <w:t>hai</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bản</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Bên</w:t>
      </w:r>
      <w:proofErr w:type="spellEnd"/>
      <w:r w:rsidRPr="007E6DE0">
        <w:rPr>
          <w:rStyle w:val="PageNumber"/>
          <w:color w:val="000000" w:themeColor="text1"/>
          <w:sz w:val="22"/>
          <w:szCs w:val="22"/>
          <w:lang w:val="es-ES"/>
        </w:rPr>
        <w:t xml:space="preserve"> B </w:t>
      </w:r>
      <w:proofErr w:type="spellStart"/>
      <w:r w:rsidRPr="007E6DE0">
        <w:rPr>
          <w:rStyle w:val="PageNumber"/>
          <w:color w:val="000000" w:themeColor="text1"/>
          <w:sz w:val="22"/>
          <w:szCs w:val="22"/>
          <w:lang w:val="es-ES"/>
        </w:rPr>
        <w:t>giữ</w:t>
      </w:r>
      <w:proofErr w:type="spellEnd"/>
      <w:r w:rsidR="00924C8F">
        <w:rPr>
          <w:rStyle w:val="PageNumber"/>
          <w:color w:val="000000" w:themeColor="text1"/>
          <w:sz w:val="22"/>
          <w:szCs w:val="22"/>
          <w:lang w:val="es-ES"/>
        </w:rPr>
        <w:t xml:space="preserve"> 03 (</w:t>
      </w:r>
      <w:proofErr w:type="spellStart"/>
      <w:r w:rsidR="00924C8F">
        <w:rPr>
          <w:rStyle w:val="PageNumber"/>
          <w:color w:val="000000" w:themeColor="text1"/>
          <w:sz w:val="22"/>
          <w:szCs w:val="22"/>
          <w:lang w:val="es-ES"/>
        </w:rPr>
        <w:t>ba</w:t>
      </w:r>
      <w:proofErr w:type="spellEnd"/>
      <w:r w:rsidRPr="007E6DE0">
        <w:rPr>
          <w:rStyle w:val="PageNumber"/>
          <w:color w:val="000000" w:themeColor="text1"/>
          <w:sz w:val="22"/>
          <w:szCs w:val="22"/>
          <w:lang w:val="es-ES"/>
        </w:rPr>
        <w:t xml:space="preserve">) </w:t>
      </w:r>
      <w:proofErr w:type="spellStart"/>
      <w:r w:rsidRPr="007E6DE0">
        <w:rPr>
          <w:rStyle w:val="PageNumber"/>
          <w:color w:val="000000" w:themeColor="text1"/>
          <w:sz w:val="22"/>
          <w:szCs w:val="22"/>
          <w:lang w:val="es-ES"/>
        </w:rPr>
        <w:t>bản</w:t>
      </w:r>
      <w:proofErr w:type="spellEnd"/>
      <w:r w:rsidRPr="007E6DE0">
        <w:rPr>
          <w:rStyle w:val="PageNumber"/>
          <w:color w:val="000000" w:themeColor="text1"/>
          <w:sz w:val="22"/>
          <w:szCs w:val="22"/>
          <w:lang w:val="es-ES"/>
        </w:rPr>
        <w:t>.</w:t>
      </w:r>
    </w:p>
    <w:tbl>
      <w:tblPr>
        <w:tblStyle w:val="TableGrid"/>
        <w:tblW w:w="0" w:type="auto"/>
        <w:tblLook w:val="04A0" w:firstRow="1" w:lastRow="0" w:firstColumn="1" w:lastColumn="0" w:noHBand="0" w:noVBand="1"/>
      </w:tblPr>
      <w:tblGrid>
        <w:gridCol w:w="4495"/>
        <w:gridCol w:w="5143"/>
      </w:tblGrid>
      <w:tr w:rsidR="006C04B8" w14:paraId="5C0F0DD0" w14:textId="77777777" w:rsidTr="009B116E">
        <w:tc>
          <w:tcPr>
            <w:tcW w:w="4495" w:type="dxa"/>
          </w:tcPr>
          <w:p w14:paraId="430D9F08" w14:textId="77777777" w:rsidR="006C04B8" w:rsidRPr="006C0898" w:rsidRDefault="006C04B8" w:rsidP="009B116E">
            <w:pPr>
              <w:spacing w:after="160" w:line="259" w:lineRule="auto"/>
              <w:jc w:val="center"/>
              <w:rPr>
                <w:b/>
                <w:color w:val="000000" w:themeColor="text1"/>
                <w:lang w:val="es-ES"/>
              </w:rPr>
            </w:pPr>
            <w:r w:rsidRPr="006C0898">
              <w:rPr>
                <w:b/>
                <w:color w:val="000000" w:themeColor="text1"/>
                <w:lang w:val="es-ES"/>
              </w:rPr>
              <w:t>ĐẠI DIỆN BÊN A</w:t>
            </w:r>
          </w:p>
        </w:tc>
        <w:tc>
          <w:tcPr>
            <w:tcW w:w="5143" w:type="dxa"/>
          </w:tcPr>
          <w:p w14:paraId="7C9ADCA1" w14:textId="77777777" w:rsidR="006C04B8" w:rsidRDefault="006C04B8" w:rsidP="009B116E">
            <w:pPr>
              <w:spacing w:after="160" w:line="259" w:lineRule="auto"/>
              <w:jc w:val="center"/>
              <w:rPr>
                <w:b/>
                <w:color w:val="000000" w:themeColor="text1"/>
                <w:lang w:val="es-ES"/>
              </w:rPr>
            </w:pPr>
            <w:r w:rsidRPr="006C0898">
              <w:rPr>
                <w:b/>
                <w:color w:val="000000" w:themeColor="text1"/>
                <w:lang w:val="es-ES"/>
              </w:rPr>
              <w:t>ĐẠI DIỆN BÊN B</w:t>
            </w:r>
          </w:p>
        </w:tc>
      </w:tr>
      <w:tr w:rsidR="006C04B8" w14:paraId="475E2124" w14:textId="77777777" w:rsidTr="009B116E">
        <w:trPr>
          <w:trHeight w:val="1088"/>
        </w:trPr>
        <w:tc>
          <w:tcPr>
            <w:tcW w:w="4495" w:type="dxa"/>
          </w:tcPr>
          <w:p w14:paraId="4891D22F" w14:textId="77777777" w:rsidR="006C04B8" w:rsidRDefault="006C04B8" w:rsidP="009B116E">
            <w:pPr>
              <w:spacing w:after="160" w:line="259" w:lineRule="auto"/>
              <w:jc w:val="center"/>
              <w:rPr>
                <w:b/>
                <w:color w:val="000000" w:themeColor="text1"/>
                <w:lang w:val="es-ES"/>
              </w:rPr>
            </w:pPr>
          </w:p>
          <w:p w14:paraId="1D3924F3" w14:textId="77777777" w:rsidR="006C04B8" w:rsidRDefault="006C04B8" w:rsidP="009B116E">
            <w:pPr>
              <w:spacing w:after="160" w:line="259" w:lineRule="auto"/>
              <w:jc w:val="center"/>
              <w:rPr>
                <w:b/>
                <w:color w:val="000000" w:themeColor="text1"/>
                <w:lang w:val="es-ES"/>
              </w:rPr>
            </w:pPr>
          </w:p>
        </w:tc>
        <w:tc>
          <w:tcPr>
            <w:tcW w:w="5143" w:type="dxa"/>
          </w:tcPr>
          <w:p w14:paraId="344B49E2" w14:textId="77777777" w:rsidR="006C04B8" w:rsidRPr="00FE0E73" w:rsidRDefault="006C04B8" w:rsidP="009B116E">
            <w:pPr>
              <w:spacing w:after="160" w:line="259" w:lineRule="auto"/>
              <w:rPr>
                <w:color w:val="000000" w:themeColor="text1"/>
                <w:lang w:val="es-ES"/>
              </w:rPr>
            </w:pPr>
            <w:r w:rsidRPr="00FE0E73">
              <w:rPr>
                <w:color w:val="000000" w:themeColor="text1"/>
                <w:lang w:val="es-ES"/>
              </w:rPr>
              <w:t>Kế toán trưởng</w:t>
            </w:r>
          </w:p>
        </w:tc>
      </w:tr>
      <w:tr w:rsidR="006C04B8" w14:paraId="73C29BBF" w14:textId="77777777" w:rsidTr="009B116E">
        <w:tc>
          <w:tcPr>
            <w:tcW w:w="4495" w:type="dxa"/>
          </w:tcPr>
          <w:p w14:paraId="012A4B35" w14:textId="77777777" w:rsidR="006C04B8" w:rsidRDefault="006C04B8" w:rsidP="009B116E">
            <w:pPr>
              <w:spacing w:after="160" w:line="259" w:lineRule="auto"/>
              <w:jc w:val="center"/>
              <w:rPr>
                <w:b/>
                <w:color w:val="000000" w:themeColor="text1"/>
                <w:lang w:val="es-ES"/>
              </w:rPr>
            </w:pPr>
          </w:p>
        </w:tc>
        <w:tc>
          <w:tcPr>
            <w:tcW w:w="5143" w:type="dxa"/>
          </w:tcPr>
          <w:p w14:paraId="4E93DDA9" w14:textId="77777777" w:rsidR="006C04B8" w:rsidRDefault="006C04B8" w:rsidP="009B116E">
            <w:pPr>
              <w:spacing w:after="160" w:line="259" w:lineRule="auto"/>
              <w:rPr>
                <w:b/>
                <w:color w:val="000000" w:themeColor="text1"/>
                <w:lang w:val="es-ES"/>
              </w:rPr>
            </w:pPr>
            <w:r>
              <w:rPr>
                <w:b/>
                <w:color w:val="000000" w:themeColor="text1"/>
                <w:lang w:val="es-ES"/>
              </w:rPr>
              <w:t>PHÓ TỔNG GIÁM ĐỐC</w:t>
            </w:r>
          </w:p>
          <w:p w14:paraId="19AB7916" w14:textId="77777777" w:rsidR="006C04B8" w:rsidRDefault="006C04B8" w:rsidP="009B116E">
            <w:pPr>
              <w:spacing w:after="160" w:line="259" w:lineRule="auto"/>
              <w:rPr>
                <w:b/>
                <w:color w:val="000000" w:themeColor="text1"/>
                <w:lang w:val="es-ES"/>
              </w:rPr>
            </w:pPr>
          </w:p>
          <w:p w14:paraId="6250F404" w14:textId="77777777" w:rsidR="006C04B8" w:rsidRDefault="006C04B8" w:rsidP="009B116E">
            <w:pPr>
              <w:spacing w:after="160" w:line="259" w:lineRule="auto"/>
              <w:jc w:val="center"/>
              <w:rPr>
                <w:b/>
                <w:color w:val="000000" w:themeColor="text1"/>
                <w:lang w:val="es-ES"/>
              </w:rPr>
            </w:pPr>
          </w:p>
          <w:p w14:paraId="56AE320A" w14:textId="77777777" w:rsidR="006C04B8" w:rsidRDefault="006C04B8" w:rsidP="009B116E">
            <w:pPr>
              <w:spacing w:after="160" w:line="259" w:lineRule="auto"/>
              <w:jc w:val="center"/>
              <w:rPr>
                <w:b/>
                <w:color w:val="000000" w:themeColor="text1"/>
                <w:lang w:val="es-ES"/>
              </w:rPr>
            </w:pPr>
          </w:p>
        </w:tc>
      </w:tr>
    </w:tbl>
    <w:p w14:paraId="0BDDE0BB" w14:textId="77777777" w:rsidR="00750744" w:rsidRDefault="00750744"/>
    <w:sectPr w:rsidR="00750744" w:rsidSect="00617921">
      <w:headerReference w:type="default" r:id="rId7"/>
      <w:footerReference w:type="default" r:id="rId8"/>
      <w:footerReference w:type="first" r:id="rId9"/>
      <w:pgSz w:w="11909" w:h="16834" w:code="9"/>
      <w:pgMar w:top="990" w:right="850" w:bottom="810" w:left="1411"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996E1" w14:textId="77777777" w:rsidR="00EB009C" w:rsidRDefault="00EB009C">
      <w:r>
        <w:separator/>
      </w:r>
    </w:p>
  </w:endnote>
  <w:endnote w:type="continuationSeparator" w:id="0">
    <w:p w14:paraId="53DC61C5" w14:textId="77777777" w:rsidR="00EB009C" w:rsidRDefault="00EB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356C" w14:textId="23B0C9D1" w:rsidR="001C559F" w:rsidRDefault="006C04B8" w:rsidP="00365339">
    <w:pPr>
      <w:tabs>
        <w:tab w:val="center" w:pos="4824"/>
        <w:tab w:val="left" w:pos="8134"/>
      </w:tabs>
      <w:rPr>
        <w:rFonts w:ascii="Arial" w:hAnsi="Arial" w:cs="Arial"/>
        <w:sz w:val="16"/>
        <w:szCs w:val="16"/>
      </w:rPr>
    </w:pPr>
    <w:r w:rsidRPr="00FB2DA6">
      <w:rPr>
        <w:sz w:val="16"/>
        <w:szCs w:val="16"/>
      </w:rPr>
      <w:t xml:space="preserve"> </w:t>
    </w:r>
    <w:r>
      <w:rPr>
        <w:rFonts w:hint="eastAsia"/>
        <w:sz w:val="16"/>
        <w:szCs w:val="16"/>
        <w:lang w:eastAsia="ko-KR"/>
      </w:rPr>
      <w:t xml:space="preserve">                  </w:t>
    </w:r>
    <w:r w:rsidRPr="00FB2DA6">
      <w:rPr>
        <w:sz w:val="16"/>
        <w:szCs w:val="16"/>
      </w:rPr>
      <w:t xml:space="preserve">Page </w:t>
    </w:r>
    <w:r w:rsidRPr="00FB2DA6">
      <w:rPr>
        <w:rStyle w:val="PageNumber"/>
        <w:sz w:val="16"/>
        <w:szCs w:val="16"/>
      </w:rPr>
      <w:fldChar w:fldCharType="begin"/>
    </w:r>
    <w:r w:rsidRPr="00FB2DA6">
      <w:rPr>
        <w:rStyle w:val="PageNumber"/>
        <w:sz w:val="16"/>
        <w:szCs w:val="16"/>
      </w:rPr>
      <w:instrText xml:space="preserve"> PAGE </w:instrText>
    </w:r>
    <w:r w:rsidRPr="00FB2DA6">
      <w:rPr>
        <w:rStyle w:val="PageNumber"/>
        <w:sz w:val="16"/>
        <w:szCs w:val="16"/>
      </w:rPr>
      <w:fldChar w:fldCharType="separate"/>
    </w:r>
    <w:r w:rsidR="00924C8F">
      <w:rPr>
        <w:rStyle w:val="PageNumber"/>
        <w:noProof/>
        <w:sz w:val="16"/>
        <w:szCs w:val="16"/>
      </w:rPr>
      <w:t>1</w:t>
    </w:r>
    <w:r w:rsidRPr="00FB2DA6">
      <w:rPr>
        <w:rStyle w:val="PageNumber"/>
        <w:sz w:val="16"/>
        <w:szCs w:val="16"/>
      </w:rPr>
      <w:fldChar w:fldCharType="end"/>
    </w:r>
    <w:r w:rsidRPr="00FB2DA6">
      <w:rPr>
        <w:rStyle w:val="PageNumber"/>
        <w:sz w:val="16"/>
        <w:szCs w:val="16"/>
      </w:rPr>
      <w:t xml:space="preserve"> of </w:t>
    </w:r>
    <w:r w:rsidRPr="00FB2DA6">
      <w:rPr>
        <w:rStyle w:val="PageNumber"/>
        <w:sz w:val="16"/>
        <w:szCs w:val="16"/>
      </w:rPr>
      <w:fldChar w:fldCharType="begin"/>
    </w:r>
    <w:r w:rsidRPr="00FB2DA6">
      <w:rPr>
        <w:rStyle w:val="PageNumber"/>
        <w:sz w:val="16"/>
        <w:szCs w:val="16"/>
      </w:rPr>
      <w:instrText xml:space="preserve"> NUMPAGES </w:instrText>
    </w:r>
    <w:r w:rsidRPr="00FB2DA6">
      <w:rPr>
        <w:rStyle w:val="PageNumber"/>
        <w:sz w:val="16"/>
        <w:szCs w:val="16"/>
      </w:rPr>
      <w:fldChar w:fldCharType="separate"/>
    </w:r>
    <w:r w:rsidR="00924C8F">
      <w:rPr>
        <w:rStyle w:val="PageNumber"/>
        <w:noProof/>
        <w:sz w:val="16"/>
        <w:szCs w:val="16"/>
      </w:rPr>
      <w:t>2</w:t>
    </w:r>
    <w:r w:rsidRPr="00FB2DA6">
      <w:rPr>
        <w:rStyle w:val="PageNumber"/>
        <w:sz w:val="16"/>
        <w:szCs w:val="16"/>
      </w:rPr>
      <w:fldChar w:fldCharType="end"/>
    </w:r>
    <w:r w:rsidRPr="00FB2DA6">
      <w:rPr>
        <w:rStyle w:val="PageNumber"/>
        <w:sz w:val="16"/>
        <w:szCs w:val="16"/>
      </w:rPr>
      <w:t xml:space="preserve">                </w:t>
    </w:r>
    <w:r>
      <w:rPr>
        <w:rStyle w:val="PageNumber"/>
        <w:sz w:val="16"/>
        <w:szCs w:val="16"/>
      </w:rPr>
      <w:t xml:space="preserve">        </w:t>
    </w:r>
    <w:r w:rsidRPr="00FB2DA6">
      <w:rPr>
        <w:rStyle w:val="PageNumber"/>
        <w:sz w:val="16"/>
        <w:szCs w:val="16"/>
      </w:rPr>
      <w:t xml:space="preserve">          </w:t>
    </w:r>
    <w:r>
      <w:rPr>
        <w:rStyle w:val="PageNumber"/>
        <w:rFonts w:hint="eastAsia"/>
        <w:sz w:val="16"/>
        <w:szCs w:val="16"/>
        <w:lang w:eastAsia="ko-KR"/>
      </w:rPr>
      <w:t xml:space="preserve">                                           </w:t>
    </w:r>
    <w:r w:rsidRPr="00FB2DA6">
      <w:rPr>
        <w:rStyle w:val="PageNumbe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B7181" w14:textId="77777777" w:rsidR="001C559F" w:rsidRDefault="006C04B8">
    <w:pPr>
      <w:pStyle w:val="Footer"/>
    </w:pPr>
    <w:r>
      <w:rPr>
        <w:noProof/>
        <w:lang w:val="en-US" w:eastAsia="en-US"/>
      </w:rPr>
      <w:drawing>
        <wp:anchor distT="0" distB="0" distL="114300" distR="114300" simplePos="0" relativeHeight="251659264" behindDoc="0" locked="0" layoutInCell="1" allowOverlap="1" wp14:anchorId="0753058A" wp14:editId="17082F77">
          <wp:simplePos x="0" y="0"/>
          <wp:positionH relativeFrom="column">
            <wp:posOffset>-712470</wp:posOffset>
          </wp:positionH>
          <wp:positionV relativeFrom="paragraph">
            <wp:posOffset>-141605</wp:posOffset>
          </wp:positionV>
          <wp:extent cx="7505700" cy="742950"/>
          <wp:effectExtent l="0" t="0" r="0" b="0"/>
          <wp:wrapNone/>
          <wp:docPr id="7" name="Picture 7" descr="C:\Users\Ta Huu Hien\AppData\Local\Microsoft\Windows\Temporary Internet Files\Content.Outlook\KAIC657T\nhan-dien-thuong-hie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 Huu Hien\AppData\Local\Microsoft\Windows\Temporary Internet Files\Content.Outlook\KAIC657T\nhan-dien-thuong-hieu-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8CBC1" w14:textId="77777777" w:rsidR="00EB009C" w:rsidRDefault="00EB009C">
      <w:r>
        <w:separator/>
      </w:r>
    </w:p>
  </w:footnote>
  <w:footnote w:type="continuationSeparator" w:id="0">
    <w:p w14:paraId="4F0C067C" w14:textId="77777777" w:rsidR="00EB009C" w:rsidRDefault="00EB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7D996" w14:textId="77777777" w:rsidR="001C559F" w:rsidRPr="00533100" w:rsidRDefault="001C559F" w:rsidP="00365339">
    <w:pPr>
      <w:pStyle w:val="Header"/>
      <w:tabs>
        <w:tab w:val="clear" w:pos="8640"/>
        <w:tab w:val="right" w:pos="9900"/>
        <w:tab w:val="right" w:pos="143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3557B6"/>
    <w:multiLevelType w:val="hybridMultilevel"/>
    <w:tmpl w:val="1ECCBBCE"/>
    <w:lvl w:ilvl="0" w:tplc="B3D8DD66">
      <w:start w:val="10"/>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02758FA"/>
    <w:multiLevelType w:val="multilevel"/>
    <w:tmpl w:val="812ABD6A"/>
    <w:lvl w:ilvl="0">
      <w:start w:val="1"/>
      <w:numFmt w:val="decimal"/>
      <w:lvlText w:val="ĐIỀU %1."/>
      <w:lvlJc w:val="left"/>
      <w:pPr>
        <w:ind w:left="360" w:hanging="360"/>
      </w:pPr>
      <w:rPr>
        <w:rFonts w:ascii="Times New Roman" w:hAnsi="Times New Roman" w:hint="default"/>
        <w:b/>
        <w:i w:val="0"/>
      </w:rPr>
    </w:lvl>
    <w:lvl w:ilvl="1">
      <w:start w:val="1"/>
      <w:numFmt w:val="decimal"/>
      <w:lvlText w:val="%1.%2"/>
      <w:lvlJc w:val="left"/>
      <w:pPr>
        <w:ind w:left="720" w:hanging="360"/>
      </w:pPr>
      <w:rPr>
        <w:rFonts w:hint="default"/>
        <w:b/>
        <w:i w:val="0"/>
      </w:rPr>
    </w:lvl>
    <w:lvl w:ilvl="2">
      <w:start w:val="1"/>
      <w:numFmt w:val="lowerLetter"/>
      <w:lvlText w:val="%3."/>
      <w:lvlJc w:val="left"/>
      <w:pPr>
        <w:ind w:left="1080" w:hanging="360"/>
      </w:pPr>
      <w:rPr>
        <w:rFonts w:hint="default"/>
        <w:b w:val="0"/>
        <w:i w:val="0"/>
      </w:rPr>
    </w:lvl>
    <w:lvl w:ilvl="3">
      <w:start w:val="1"/>
      <w:numFmt w:val="decimal"/>
      <w:lvlText w:val="%1.%2.%3.%4."/>
      <w:lvlJc w:val="left"/>
      <w:pPr>
        <w:ind w:left="1440" w:hanging="360"/>
      </w:pPr>
      <w:rPr>
        <w:rFonts w:ascii="Times New Roman" w:hAnsi="Times New Roman" w:hint="default"/>
        <w:sz w:val="20"/>
        <w:szCs w:val="22"/>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9626702">
    <w:abstractNumId w:val="1"/>
  </w:num>
  <w:num w:numId="2" w16cid:durableId="28365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B8"/>
    <w:rsid w:val="000645F9"/>
    <w:rsid w:val="001C559F"/>
    <w:rsid w:val="002135B3"/>
    <w:rsid w:val="00310604"/>
    <w:rsid w:val="006A6605"/>
    <w:rsid w:val="006C04B8"/>
    <w:rsid w:val="00750744"/>
    <w:rsid w:val="007A1FF7"/>
    <w:rsid w:val="0080593D"/>
    <w:rsid w:val="00924C8F"/>
    <w:rsid w:val="009E1103"/>
    <w:rsid w:val="00B87F1F"/>
    <w:rsid w:val="00E11F1F"/>
    <w:rsid w:val="00EB0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15F4"/>
  <w15:chartTrackingRefBased/>
  <w15:docId w15:val="{7971C9B9-2A88-4D09-8375-570B3111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4B8"/>
    <w:pPr>
      <w:spacing w:after="0" w:line="240" w:lineRule="auto"/>
    </w:pPr>
    <w:rPr>
      <w:rFonts w:ascii="Times New Roman" w:eastAsia="Malgun Gothic"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h,RH"/>
    <w:basedOn w:val="Normal"/>
    <w:link w:val="HeaderChar"/>
    <w:rsid w:val="006C04B8"/>
    <w:pPr>
      <w:tabs>
        <w:tab w:val="center" w:pos="4320"/>
        <w:tab w:val="right" w:pos="8640"/>
      </w:tabs>
    </w:pPr>
  </w:style>
  <w:style w:type="character" w:customStyle="1" w:styleId="HeaderChar">
    <w:name w:val="Header Char"/>
    <w:aliases w:val="rh Char,RH Char"/>
    <w:basedOn w:val="DefaultParagraphFont"/>
    <w:link w:val="Header"/>
    <w:rsid w:val="006C04B8"/>
    <w:rPr>
      <w:rFonts w:ascii="Times New Roman" w:eastAsia="Malgun Gothic" w:hAnsi="Times New Roman" w:cs="Times New Roman"/>
      <w:sz w:val="24"/>
      <w:szCs w:val="24"/>
    </w:rPr>
  </w:style>
  <w:style w:type="paragraph" w:styleId="Footer">
    <w:name w:val="footer"/>
    <w:basedOn w:val="Normal"/>
    <w:link w:val="FooterChar"/>
    <w:uiPriority w:val="99"/>
    <w:rsid w:val="006C04B8"/>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C04B8"/>
    <w:rPr>
      <w:rFonts w:ascii="Times New Roman" w:eastAsia="Malgun Gothic" w:hAnsi="Times New Roman" w:cs="Times New Roman"/>
      <w:sz w:val="24"/>
      <w:szCs w:val="24"/>
      <w:lang w:val="x-none" w:eastAsia="x-none"/>
    </w:rPr>
  </w:style>
  <w:style w:type="character" w:styleId="PageNumber">
    <w:name w:val="page number"/>
    <w:basedOn w:val="DefaultParagraphFont"/>
    <w:rsid w:val="006C04B8"/>
  </w:style>
  <w:style w:type="paragraph" w:styleId="ListParagraph">
    <w:name w:val="List Paragraph"/>
    <w:basedOn w:val="Normal"/>
    <w:uiPriority w:val="34"/>
    <w:qFormat/>
    <w:rsid w:val="006C04B8"/>
    <w:pPr>
      <w:ind w:left="720"/>
      <w:contextualSpacing/>
    </w:pPr>
  </w:style>
  <w:style w:type="table" w:styleId="TableGrid">
    <w:name w:val="Table Grid"/>
    <w:basedOn w:val="TableNormal"/>
    <w:uiPriority w:val="39"/>
    <w:rsid w:val="006C04B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01 Pham Thanh</dc:creator>
  <cp:keywords/>
  <dc:description/>
  <cp:lastModifiedBy>Hue Vu Thi Phuong</cp:lastModifiedBy>
  <cp:revision>8</cp:revision>
  <dcterms:created xsi:type="dcterms:W3CDTF">2024-06-04T02:46:00Z</dcterms:created>
  <dcterms:modified xsi:type="dcterms:W3CDTF">2024-09-27T02:50:00Z</dcterms:modified>
</cp:coreProperties>
</file>