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222222"/>
          <w:sz w:val="24"/>
          <w:szCs w:val="24"/>
        </w:rPr>
        <w:t>Mẫu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</w:rPr>
        <w:t>thư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</w:rPr>
        <w:t>gửi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</w:rPr>
        <w:t>phỏng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</w:rPr>
        <w:t>vấn</w:t>
      </w:r>
      <w:proofErr w:type="spellEnd"/>
    </w:p>
    <w:p w:rsid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bookmarkStart w:id="0" w:name="_GoBack"/>
      <w:bookmarkEnd w:id="0"/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Dear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Ms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Bình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,</w:t>
      </w:r>
    </w:p>
    <w:p w:rsidR="006474D6" w:rsidRPr="006474D6" w:rsidRDefault="006474D6" w:rsidP="006474D6">
      <w:pPr>
        <w:shd w:val="clear" w:color="auto" w:fill="FFFFFF"/>
        <w:spacing w:after="24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Qua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tìm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hiểu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và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trao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đổi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công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việc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Công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ty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chúng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tôi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đánh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giá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cao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trình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độ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năng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lực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kinh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nghiệm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và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kiến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thức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của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về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vị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trí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: 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Kế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toán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 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tổng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hợp</w:t>
      </w:r>
      <w:proofErr w:type="spellEnd"/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Tuy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nhiên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để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đánh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giá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sự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phù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hợp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của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về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vị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trí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dự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tuyển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chúng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tôi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kính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mời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đến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Công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ty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để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trao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đổi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cụ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thể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công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việc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theo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thông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tin: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1.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Thời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gian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phỏng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vấn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: </w:t>
      </w:r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09h00,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Thứ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sáu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,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ngày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24/03/2023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2.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Địa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điểm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phỏng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vấn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: </w:t>
      </w:r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207/25/3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Phạm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Văn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Hai,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Phường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5,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Quận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Tân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Bình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, Tp. HCM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3.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Người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liên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hệ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: </w:t>
      </w:r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Miss </w:t>
      </w:r>
      <w:proofErr w:type="spellStart"/>
      <w:proofErr w:type="gramStart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Hồng</w:t>
      </w:r>
      <w:proofErr w:type="spell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  039</w:t>
      </w:r>
      <w:proofErr w:type="gramEnd"/>
      <w:r w:rsidRPr="006474D6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688 3499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*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Khi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đến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phỏng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vấn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vui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lòng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mang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theo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một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bộ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hồ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sơ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xin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việc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(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bản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phô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tô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):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- CV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mô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tả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quá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trình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làm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việc</w:t>
      </w:r>
      <w:proofErr w:type="spellEnd"/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-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Đơn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xin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việc</w:t>
      </w:r>
      <w:proofErr w:type="spellEnd"/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-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Sơ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yếu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lý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lịch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>- CMND/CCCD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-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Sổ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Hộ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khẩu</w:t>
      </w:r>
      <w:proofErr w:type="spellEnd"/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-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Các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bằng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cấp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chứng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chỉ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liên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quan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.</w:t>
      </w:r>
    </w:p>
    <w:p w:rsidR="006474D6" w:rsidRPr="006474D6" w:rsidRDefault="006474D6" w:rsidP="006474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Công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ty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chúng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tôi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hy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vọng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sẽ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có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cơ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hội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hợp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tác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với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Pr="006474D6">
        <w:rPr>
          <w:rFonts w:ascii="Tahoma" w:eastAsia="Times New Roman" w:hAnsi="Tahoma" w:cs="Tahoma"/>
          <w:color w:val="222222"/>
          <w:sz w:val="24"/>
          <w:szCs w:val="24"/>
        </w:rPr>
        <w:t>bạn</w:t>
      </w:r>
      <w:proofErr w:type="spellEnd"/>
      <w:r w:rsidRPr="006474D6">
        <w:rPr>
          <w:rFonts w:ascii="Tahoma" w:eastAsia="Times New Roman" w:hAnsi="Tahoma" w:cs="Tahoma"/>
          <w:color w:val="222222"/>
          <w:sz w:val="24"/>
          <w:szCs w:val="24"/>
        </w:rPr>
        <w:t>.</w:t>
      </w:r>
    </w:p>
    <w:p w:rsidR="00F06961" w:rsidRDefault="00F06961"/>
    <w:sectPr w:rsidR="00F0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D6"/>
    <w:rsid w:val="006474D6"/>
    <w:rsid w:val="00F0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0F9A"/>
  <w15:chartTrackingRefBased/>
  <w15:docId w15:val="{7D2A3485-147E-413D-969D-7F6F21D5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2023-03-22T10:23:00Z</dcterms:created>
  <dcterms:modified xsi:type="dcterms:W3CDTF">2023-03-22T10:24:00Z</dcterms:modified>
</cp:coreProperties>
</file>