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57"/>
        <w:gridCol w:w="58"/>
        <w:gridCol w:w="57"/>
        <w:gridCol w:w="229"/>
        <w:gridCol w:w="215"/>
        <w:gridCol w:w="115"/>
        <w:gridCol w:w="14"/>
        <w:gridCol w:w="100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>
        <w:trPr>
          <w:trHeight w:hRule="exact" w:val="287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CÔNG TY TNHH MỘT THÀNH VIÊN THƯƠNG MẠI VÀ DỊCH VỤ NGỌC THƠM</w:t>
            </w:r>
          </w:p>
        </w:tc>
      </w:tr>
      <w:tr>
        <w:trPr>
          <w:trHeight w:hRule="exact" w:val="272"/>
        </w:trPr>
        <w:tc>
          <w:tcPr>
            <w:tcW w:w="11849" w:type="dxa"/>
            <w:gridSpan w:val="41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pacing w:val="-2"/>
              </w:rPr>
              <w:t xml:space="preserve">12/14/18 Đường 49, Khu phố 7, Phường Hiệp Bình, Thành phố Hồ Chí Minh, Việt Nam.</w:t>
            </w:r>
          </w:p>
        </w:tc>
      </w:tr>
      <w:tr>
        <w:trPr>
          <w:trHeight w:hRule="exact" w:val="444"/>
        </w:trPr>
        <w:tc>
          <w:tcPr>
            <w:tcW w:w="10431" w:type="dxa"/>
            <w:gridSpan w:val="40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0"/>
              <w:jc w:val="center"/>
            </w:pPr>
            <w:r>
              <w:t xml:space="preserve">PHIẾU XUẤT KHO BÁN HÀNG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4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30"/>
        </w:trPr>
        <w:tc>
          <w:tcPr>
            <w:tcW w:w="10431" w:type="dxa"/>
            <w:gridSpan w:val="40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"/>
              <w:jc w:val="center"/>
            </w:pPr>
            <w:r>
              <w:t xml:space="preserve">Ngày 23 tháng 6 năm 2026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344"/>
        </w:trPr>
        <w:tc>
          <w:tcPr>
            <w:tcW w:w="10431" w:type="dxa"/>
            <w:gridSpan w:val="40"/>
            <w:tcMar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Số: BH36586</w:t>
            </w:r>
          </w:p>
        </w:tc>
        <w:tc>
          <w:tcPr>
            <w:tcW w:w="1418" w:type="dxa"/>
          </w:tcPr>
          <w:p/>
        </w:tc>
      </w:tr>
      <w:tr>
        <w:trPr>
          <w:trHeight w:hRule="exact" w:val="172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65 Trần Nhân Tông, Nguyễn Du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Nợ:</w:t>
            </w:r>
          </w:p>
        </w:tc>
        <w:tc>
          <w:tcPr>
            <w:tcW w:w="2765" w:type="dxa"/>
            <w:gridSpan w:val="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131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42"/>
        </w:trPr>
        <w:tc>
          <w:tcPr>
            <w:tcW w:w="7164" w:type="dxa"/>
            <w:gridSpan w:val="28"/>
          </w:tcPr>
          <w:p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Có:</w:t>
            </w:r>
          </w:p>
        </w:tc>
        <w:tc>
          <w:tcPr>
            <w:tcW w:w="276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5111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SOI-HNI-HBT-S04</w:t>
            </w:r>
          </w:p>
        </w:tc>
        <w:tc>
          <w:tcPr>
            <w:tcW w:w="172" w:type="dxa"/>
            <w:gridSpan w:val="3"/>
          </w:tcPr>
          <w:p/>
        </w:tc>
        <w:tc>
          <w:tcPr>
            <w:tcW w:w="444" w:type="dxa"/>
            <w:gridSpan w:val="2"/>
            <w:vMerge/>
            <w:shd w:val="clear" w:color="auto" w:fill="auto"/>
          </w:tcPr>
          <w:p/>
        </w:tc>
        <w:tc>
          <w:tcPr>
            <w:tcW w:w="2765" w:type="dxa"/>
            <w:gridSpan w:val="9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57"/>
        </w:trPr>
        <w:tc>
          <w:tcPr>
            <w:tcW w:w="1805" w:type="dxa"/>
            <w:gridSpan w:val="9"/>
            <w:vMerge/>
            <w:shd w:val="clear" w:color="auto" w:fill="auto"/>
          </w:tcPr>
          <w:p/>
        </w:tc>
        <w:tc>
          <w:tcPr>
            <w:tcW w:w="5187" w:type="dxa"/>
            <w:gridSpan w:val="16"/>
            <w:vMerge/>
            <w:shd w:val="clear" w:color="auto" w:fill="auto"/>
          </w:tcPr>
          <w:p/>
        </w:tc>
        <w:tc>
          <w:tcPr>
            <w:tcW w:w="57" w:type="dxa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Loại tiền: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VND</w:t>
            </w: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CÔNG TY CỔ PHẦN SÓI BIỂN TRUNG THỰC</w:t>
            </w:r>
          </w:p>
        </w:tc>
        <w:tc>
          <w:tcPr>
            <w:tcW w:w="115" w:type="dxa"/>
            <w:gridSpan w:val="2"/>
          </w:tcPr>
          <w:p/>
        </w:tc>
        <w:tc>
          <w:tcPr>
            <w:tcW w:w="1017" w:type="dxa"/>
            <w:gridSpan w:val="7"/>
            <w:vMerge/>
            <w:shd w:val="clear" w:color="auto" w:fill="auto"/>
          </w:tcPr>
          <w:p/>
        </w:tc>
        <w:tc>
          <w:tcPr>
            <w:tcW w:w="2192" w:type="dxa"/>
            <w:gridSpan w:val="4"/>
            <w:vMerge/>
            <w:shd w:val="clear" w:color="auto" w:fill="auto"/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chỉ: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Tầng 3, Lô S5-20 Cụm sản xuất làng nghề Triều Khúc, Phường Thanh Liệt, TP Hà Nội, Việt Nam.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4"/>
        </w:trPr>
        <w:tc>
          <w:tcPr>
            <w:tcW w:w="845" w:type="dxa"/>
            <w:gridSpan w:val="4"/>
          </w:tcPr>
          <w:p/>
        </w:tc>
        <w:tc>
          <w:tcPr>
            <w:tcW w:w="6204" w:type="dxa"/>
            <w:gridSpan w:val="22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Mã số thuế: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0107522785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Diễn giải: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Bán hàng SOI-HNI-HBT-S04 - SOI 4 - 65 Trần Nhân Tông theo hóa đơn 00042661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243"/>
        </w:trPr>
        <w:tc>
          <w:tcPr>
            <w:tcW w:w="1075" w:type="dxa"/>
            <w:gridSpan w:val="6"/>
          </w:tcPr>
          <w:p/>
        </w:tc>
        <w:tc>
          <w:tcPr>
            <w:tcW w:w="5974" w:type="dxa"/>
            <w:gridSpan w:val="20"/>
            <w:vMerge/>
            <w:shd w:val="clear" w:color="auto" w:fill="auto"/>
          </w:tcPr>
          <w:p/>
        </w:tc>
        <w:tc>
          <w:tcPr>
            <w:tcW w:w="4800" w:type="dxa"/>
            <w:gridSpan w:val="15"/>
          </w:tcPr>
          <w:p/>
        </w:tc>
      </w:tr>
      <w:tr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4"/>
            </w:pPr>
            <w:r>
              <w:t xml:space="preserve">Vũ Anh Tuấn</w:t>
            </w:r>
          </w:p>
        </w:tc>
        <w:tc>
          <w:tcPr>
            <w:tcW w:w="4800" w:type="dxa"/>
            <w:gridSpan w:val="15"/>
          </w:tcPr>
          <w:p/>
        </w:tc>
      </w:tr>
      <w:tr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Xuất tại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Địa điểm: HÀ NỘI</w:t>
            </w:r>
          </w:p>
        </w:tc>
        <w:tc>
          <w:tcPr>
            <w:tcW w:w="4742" w:type="dxa"/>
            <w:gridSpan w:val="14"/>
          </w:tcPr>
          <w:p/>
        </w:tc>
      </w:tr>
      <w:tr>
        <w:trPr>
          <w:trHeight w:hRule="exact" w:val="286"/>
        </w:trPr>
        <w:tc>
          <w:tcPr>
            <w:tcW w:w="4284" w:type="dxa"/>
            <w:gridSpan w:val="18"/>
            <w:vMerge/>
            <w:shd w:val="clear" w:color="auto" w:fill="auto"/>
          </w:tcPr>
          <w:p/>
        </w:tc>
        <w:tc>
          <w:tcPr>
            <w:tcW w:w="2823" w:type="dxa"/>
            <w:gridSpan w:val="9"/>
            <w:vMerge/>
            <w:shd w:val="clear" w:color="auto" w:fill="auto"/>
          </w:tcPr>
          <w:p/>
        </w:tc>
        <w:tc>
          <w:tcPr>
            <w:tcW w:w="4742" w:type="dxa"/>
            <w:gridSpan w:val="14"/>
          </w:tcPr>
          <w:p/>
        </w:tc>
      </w:tr>
      <w:tr>
        <w:trPr>
          <w:trHeight w:hRule="exact" w:val="172"/>
        </w:trPr>
        <w:tc>
          <w:tcPr>
            <w:tcW w:w="10431" w:type="dxa"/>
            <w:gridSpan w:val="40"/>
            <w:tcBorders>
              <w:bottom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330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STT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Mã hàng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Tên hàng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vị tính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Số lượng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Đơn giá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5"/>
              <w:jc w:val="center"/>
            </w:pPr>
            <w:r>
              <w:t xml:space="preserve">Thành tiền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2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GM500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Gà muối 500g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110.780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110.780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4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CGM300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Chân giò heo muối 300g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1,000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76.735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76.735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731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6"/>
              <w:jc w:val="center"/>
            </w:pPr>
            <w:r>
              <w:t xml:space="preserve">6</w:t>
            </w:r>
          </w:p>
        </w:tc>
        <w:tc>
          <w:tcPr>
            <w:tcW w:w="1361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GTLX250G</w:t>
            </w:r>
          </w:p>
        </w:tc>
        <w:tc>
          <w:tcPr>
            <w:tcW w:w="259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Giò Tai Lưỡi Xào 250g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Túi</w:t>
            </w: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2,000</w:t>
            </w: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47.197</w:t>
            </w: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8"/>
              <w:jc w:val="right"/>
            </w:pPr>
            <w:r>
              <w:t xml:space="preserve"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3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9"/>
            </w:pPr>
            <w:r>
              <w:t xml:space="preserve">Cộng</w:t>
            </w:r>
          </w:p>
        </w:tc>
        <w:tc>
          <w:tcPr>
            <w:tcW w:w="1347" w:type="dxa"/>
            <w:gridSpan w:val="2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691" w:type="dxa"/>
            <w:gridSpan w:val="10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246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</w:p>
        </w:tc>
        <w:tc>
          <w:tcPr>
            <w:tcW w:w="1462" w:type="dxa"/>
            <w:gridSpan w:val="4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0"/>
              <w:jc w:val="right"/>
            </w:pPr>
            <w:r>
              <w:t xml:space="preserve">281.909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3152" w:type="dxa"/>
            <w:gridSpan w:val="14"/>
            <w:tcMar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Cộng tiền hàng:</w:t>
            </w:r>
          </w:p>
        </w:tc>
        <w:tc>
          <w:tcPr>
            <w:tcW w:w="2594" w:type="dxa"/>
            <w:gridSpan w:val="7"/>
            <w:tcMar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281.909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30"/>
        </w:trPr>
        <w:tc>
          <w:tcPr>
            <w:tcW w:w="1805" w:type="dxa"/>
            <w:gridSpan w:val="9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Thuế suất GTGT: </w:t>
            </w:r>
          </w:p>
        </w:tc>
        <w:tc>
          <w:tcPr>
            <w:tcW w:w="2880" w:type="dxa"/>
            <w:gridSpan w:val="10"/>
            <w:tcMar>
              <w:top w:w="14" w:type="dxa"/>
              <w:left w:w="14" w:type="dxa"/>
              <w:right w:w="115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8 %</w:t>
            </w:r>
          </w:p>
        </w:tc>
        <w:tc>
          <w:tcPr>
            <w:tcW w:w="1806" w:type="dxa"/>
            <w:gridSpan w:val="3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Tiền thuế GTGT:</w:t>
            </w:r>
          </w:p>
        </w:tc>
        <w:tc>
          <w:tcPr>
            <w:tcW w:w="3940" w:type="dxa"/>
            <w:gridSpan w:val="18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22.553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44"/>
        </w:trPr>
        <w:tc>
          <w:tcPr>
            <w:tcW w:w="4685" w:type="dxa"/>
            <w:gridSpan w:val="19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</w:p>
        </w:tc>
        <w:tc>
          <w:tcPr>
            <w:tcW w:w="2192" w:type="dxa"/>
            <w:gridSpan w:val="5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>
            <w:pPr>
              <w:spacing w:line="232"/>
              <w:pStyle w:val="Style7"/>
            </w:pPr>
            <w:r>
              <w:t xml:space="preserve">Tổng tiền thanh toán:</w:t>
            </w:r>
          </w:p>
        </w:tc>
        <w:tc>
          <w:tcPr>
            <w:tcW w:w="3554" w:type="dxa"/>
            <w:gridSpan w:val="16"/>
            <w:tcMar>
              <w:top w:w="14" w:type="dxa"/>
              <w:left w:w="14" w:type="dxa"/>
              <w:right w:w="43" w:type="dxa"/>
            </w:tcMar>
            <w:vAlign w:val="center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1"/>
              <w:jc w:val="right"/>
            </w:pPr>
            <w:r>
              <w:t xml:space="preserve">304.462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/>
        </w:tc>
      </w:tr>
      <w:tr>
        <w:trPr>
          <w:trHeight w:hRule="exact" w:val="329"/>
        </w:trPr>
        <w:tc>
          <w:tcPr>
            <w:tcW w:w="2207" w:type="dxa"/>
            <w:gridSpan w:val="13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tiền viết bằng chữ:</w:t>
            </w:r>
          </w:p>
        </w:tc>
        <w:tc>
          <w:tcPr>
            <w:tcW w:w="8166" w:type="dxa"/>
            <w:gridSpan w:val="26"/>
            <w:tcMar>
              <w:top w:w="14" w:type="dxa"/>
              <w:left w:w="14" w:type="dxa"/>
              <w:right w:w="43" w:type="dxa"/>
            </w:tcMar>
            <w:tcBorders>
              <w:top w:val="single" w:sz="5" w:space="0" w:color="000000"/>
            </w:tcBorders>
            <w:shd w:val="clear" w:color="auto" w:fill="auto"/>
          </w:tcPr>
          <w:p>
            <w:pPr>
              <w:spacing w:line="232"/>
              <w:pStyle w:val="Style12"/>
            </w:pPr>
            <w:r>
              <w:t xml:space="preserve">Ba trăm linh bốn nghìn bốn trăm sáu mươi hai đồng chẵn.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/>
        </w:tc>
        <w:tc>
          <w:tcPr>
            <w:tcW w:w="1418" w:type="dxa"/>
          </w:tcPr>
          <w:p/>
        </w:tc>
      </w:tr>
      <w:tr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Số chứng từ gốc kèm theo:</w:t>
            </w:r>
          </w:p>
        </w:tc>
        <w:tc>
          <w:tcPr>
            <w:tcW w:w="7665" w:type="dxa"/>
            <w:gridSpan w:val="25"/>
            <w:tcMar>
              <w:left w:w="14" w:type="dxa"/>
              <w:right w:w="57" w:type="dxa"/>
            </w:tcMar>
            <w:tcBorders>
              <w:bottom w:val="dotted" w:sz="5" w:space="0" w:color="000000"/>
            </w:tcBorders>
            <w:shd w:val="clear" w:color="auto" w:fill="auto"/>
          </w:tcPr>
          <w:p>
            <w:pPr>
              <w:spacing w:line="232"/>
              <w:pStyle w:val="Style13"/>
            </w:pPr>
          </w:p>
        </w:tc>
        <w:tc>
          <w:tcPr>
            <w:tcW w:w="1476" w:type="dxa"/>
            <w:gridSpan w:val="2"/>
          </w:tcPr>
          <w:p/>
        </w:tc>
      </w:tr>
      <w:tr>
        <w:trPr>
          <w:trHeight w:hRule="exact" w:val="100"/>
        </w:trPr>
        <w:tc>
          <w:tcPr>
            <w:tcW w:w="2708" w:type="dxa"/>
            <w:gridSpan w:val="14"/>
            <w:vMerge/>
            <w:shd w:val="clear" w:color="auto" w:fill="auto"/>
          </w:tcPr>
          <w:p/>
        </w:tc>
        <w:tc>
          <w:tcPr>
            <w:tcW w:w="7665" w:type="dxa"/>
            <w:gridSpan w:val="25"/>
            <w:tcBorders>
              <w:top w:val="dotted" w:sz="5" w:space="0" w:color="000000"/>
            </w:tcBorders>
          </w:tcPr>
          <w:p/>
        </w:tc>
        <w:tc>
          <w:tcPr>
            <w:tcW w:w="1476" w:type="dxa"/>
            <w:gridSpan w:val="2"/>
          </w:tcPr>
          <w:p/>
        </w:tc>
      </w:tr>
      <w:tr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Tỷ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VND/VND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  <w:shd w:val="clear" w:color="auto" w:fill="auto"/>
          </w:tcPr>
          <w:p>
            <w:pPr>
              <w:spacing w:line="232"/>
              <w:pStyle w:val="Style3"/>
            </w:pPr>
            <w:r>
              <w:t xml:space="preserve">Quy đổi: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4"/>
              <w:jc w:val="right"/>
            </w:pPr>
            <w:r>
              <w:t xml:space="preserve">304.462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  <w:shd w:val="clear" w:color="auto" w:fill="auto"/>
          </w:tcPr>
          <w:p>
            <w:pPr>
              <w:spacing w:line="232"/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</w:pPr>
            <w:r>
              <w:rPr>
                <w:rFonts w:ascii="Arial Narrow" w:hAnsi="Arial Narrow" w:eastAsia="Arial Narrow" w:cs="Arial Narrow"/>
                <w:b/>
                <w:color w:val="000000"/>
                <w:sz w:val="18"/>
                <w:spacing w:val="-2"/>
              </w:rPr>
              <w:t xml:space="preserve">VND</w:t>
            </w:r>
          </w:p>
        </w:tc>
        <w:tc>
          <w:tcPr>
            <w:tcW w:w="6376" w:type="dxa"/>
            <w:gridSpan w:val="21"/>
          </w:tcPr>
          <w:p/>
        </w:tc>
      </w:tr>
      <w:tr>
        <w:trPr>
          <w:trHeight w:hRule="exact" w:val="100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15"/>
        </w:trPr>
        <w:tc>
          <w:tcPr>
            <w:tcW w:w="7393" w:type="dxa"/>
            <w:gridSpan w:val="29"/>
          </w:tcPr>
          <w:p/>
        </w:tc>
        <w:tc>
          <w:tcPr>
            <w:tcW w:w="2823" w:type="dxa"/>
            <w:gridSpan w:val="8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Ngày ..... tháng ..... năm .........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Người mua hàng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Kế toán trưởng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vMerge/>
            <w:vAlign w:val="center"/>
            <w:shd w:val="clear" w:color="auto" w:fill="auto"/>
          </w:tcPr>
          <w:p/>
        </w:tc>
        <w:tc>
          <w:tcPr>
            <w:tcW w:w="1633" w:type="dxa"/>
            <w:gridSpan w:val="4"/>
          </w:tcPr>
          <w:p/>
        </w:tc>
      </w:tr>
      <w:tr>
        <w:trPr>
          <w:trHeight w:hRule="exact" w:val="301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vMerge/>
            <w:vAlign w:val="center"/>
            <w:shd w:val="clear" w:color="auto" w:fill="auto"/>
          </w:tcPr>
          <w:p/>
        </w:tc>
        <w:tc>
          <w:tcPr>
            <w:tcW w:w="788" w:type="dxa"/>
          </w:tcPr>
          <w:p/>
        </w:tc>
        <w:tc>
          <w:tcPr>
            <w:tcW w:w="2822" w:type="dxa"/>
            <w:gridSpan w:val="7"/>
            <w:vMerge/>
            <w:vAlign w:val="center"/>
            <w:shd w:val="clear" w:color="auto" w:fill="auto"/>
          </w:tcPr>
          <w:p/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2"/>
              <w:jc w:val="center"/>
            </w:pPr>
            <w:r>
              <w:t xml:space="preserve">Giám đốc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343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</w:tcPr>
          <w:p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tên)</w:t>
            </w:r>
          </w:p>
        </w:tc>
        <w:tc>
          <w:tcPr>
            <w:tcW w:w="788" w:type="dxa"/>
            <w:gridSpan w:val="6"/>
          </w:tcPr>
          <w:p/>
        </w:tc>
        <w:tc>
          <w:tcPr>
            <w:tcW w:w="2823" w:type="dxa"/>
            <w:gridSpan w:val="8"/>
            <w:tcMar>
              <w:top w:w="14" w:type="dxa"/>
              <w:left w:w="14" w:type="dxa"/>
              <w:right w:w="43" w:type="dxa"/>
            </w:tcMar>
            <w:vAlign w:val="center"/>
            <w:shd w:val="clear" w:color="auto" w:fill="auto"/>
          </w:tcPr>
          <w:p>
            <w:pPr>
              <w:spacing w:line="232"/>
              <w:pStyle w:val="Style15"/>
              <w:jc w:val="center"/>
            </w:pPr>
            <w:r>
              <w:t xml:space="preserve">(Ký, họ tên, đóng dấu)</w:t>
            </w:r>
          </w:p>
        </w:tc>
        <w:tc>
          <w:tcPr>
            <w:tcW w:w="1633" w:type="dxa"/>
            <w:gridSpan w:val="4"/>
          </w:tcPr>
          <w:p/>
        </w:tc>
      </w:tr>
      <w:tr>
        <w:trPr>
          <w:trHeight w:hRule="exact" w:val="731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717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329"/>
        </w:trPr>
        <w:tc>
          <w:tcPr>
            <w:tcW w:w="172" w:type="dxa"/>
          </w:tcPr>
          <w:p/>
        </w:tc>
        <w:tc>
          <w:tcPr>
            <w:tcW w:w="2823" w:type="dxa"/>
            <w:gridSpan w:val="14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6"/>
              <w:jc w:val="center"/>
            </w:pPr>
            <w:r>
              <w:t xml:space="preserve">SOI 4 - 65 Trần Nhân Tông</w:t>
            </w:r>
          </w:p>
        </w:tc>
        <w:tc>
          <w:tcPr>
            <w:tcW w:w="8854" w:type="dxa"/>
            <w:gridSpan w:val="26"/>
          </w:tcPr>
          <w:p/>
        </w:tc>
      </w:tr>
      <w:tr>
        <w:trPr>
          <w:trHeight w:hRule="exact" w:val="1433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103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1089"/>
        </w:trPr>
        <w:tc>
          <w:tcPr>
            <w:tcW w:w="11849" w:type="dxa"/>
            <w:gridSpan w:val="41"/>
          </w:tcPr>
          <w:p/>
        </w:tc>
      </w:tr>
      <w:tr>
        <w:trPr>
          <w:trHeight w:hRule="exact" w:val="57"/>
        </w:trPr>
        <w:tc>
          <w:tcPr>
            <w:tcW w:w="7895" w:type="dxa"/>
            <w:gridSpan w:val="34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808080"/>
                <w:sz w:val="10"/>
                <w:spacing w:val="-2"/>
              </w:rPr>
              <w:t xml:space="preserve">MISA SME</w:t>
            </w:r>
          </w:p>
        </w:tc>
        <w:tc>
          <w:tcPr>
            <w:tcW w:w="3954" w:type="dxa"/>
            <w:gridSpan w:val="7"/>
          </w:tcPr>
          <w:p/>
        </w:tc>
      </w:tr>
      <w:tr>
        <w:trPr>
          <w:trHeight w:hRule="exact" w:val="287"/>
        </w:trPr>
        <w:tc>
          <w:tcPr>
            <w:tcW w:w="7895" w:type="dxa"/>
            <w:gridSpan w:val="34"/>
            <w:vMerge/>
            <w:shd w:val="clear" w:color="auto" w:fill="auto"/>
          </w:tcPr>
          <w:p/>
        </w:tc>
        <w:tc>
          <w:tcPr>
            <w:tcW w:w="1074" w:type="dxa"/>
            <w:gridSpan w:val="2"/>
          </w:tcPr>
          <w:p/>
        </w:tc>
        <w:tc>
          <w:tcPr>
            <w:tcW w:w="1347" w:type="dxa"/>
            <w:gridSpan w:val="2"/>
            <w:vMerge w:val="restart"/>
            <w:tcMar>
              <w:right w:w="43" w:type="dxa"/>
            </w:tcMar>
            <w:shd w:val="clear" w:color="auto" w:fill="auto"/>
          </w:tcPr>
          <w:p>
            <w:pPr>
              <w:spacing w:line="232"/>
              <w:pStyle w:val="Style17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/>
        </w:tc>
      </w:tr>
      <w:tr>
        <w:trPr>
          <w:trHeight w:hRule="exact" w:val="57"/>
        </w:trPr>
        <w:tc>
          <w:tcPr>
            <w:tcW w:w="8969" w:type="dxa"/>
            <w:gridSpan w:val="36"/>
          </w:tcPr>
          <w:p/>
        </w:tc>
        <w:tc>
          <w:tcPr>
            <w:tcW w:w="1347" w:type="dxa"/>
            <w:gridSpan w:val="2"/>
            <w:vMerge/>
            <w:shd w:val="clear" w:color="auto" w:fill="auto"/>
          </w:tcPr>
          <w:p/>
        </w:tc>
        <w:tc>
          <w:tcPr>
            <w:tcW w:w="1533" w:type="dxa"/>
            <w:gridSpan w:val="3"/>
          </w:tcPr>
          <w:p/>
        </w:tc>
      </w:tr>
      <w:tr>
        <w:trPr>
          <w:trHeight w:hRule="exact" w:val="58"/>
        </w:trPr>
        <w:tc>
          <w:tcPr>
            <w:tcW w:w="11849" w:type="dxa"/>
            <w:gridSpan w:val="41"/>
          </w:tcPr>
          <w:p/>
        </w:tc>
      </w:tr>
    </w:tbl>
    <w:sectPr>
      <w:pgSz w:w="11906" w:h="16838"/>
      <w:pgMar w:top="283" w:right="567" w:bottom="278" w:left="850" w:header="283" w:footer="278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/>
  <w:font w:name="Times New Roman"/>
  <w:font w:name="Calibri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ReportTitle"/>
    <w:basedOn w:val="a"/>
    <w:rPr>
      <w:rFonts w:ascii="Times New Roman" w:hAnsi="Times New Roman" w:cs="Times New Roman"/>
      <w:b/>
      <w:color w:val="000000"/>
      <w:sz w:val="32"/>
      <w:spacing w:val="-2"/>
    </w:rPr>
  </w:style>
  <w:style w:type="paragraph" w:customStyle="1" w:styleId="Style1">
    <w:name w:val="ReportSubTitle1ItalicBold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2">
    <w:name w:val="SignerTitl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3">
    <w:name w:val="HeaderLabel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4">
    <w:name w:val="HeaderValueDate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5">
    <w:name w:val="DetailHeader"/>
    <w:basedOn w:val="a"/>
    <w:rPr>
      <w:rFonts w:ascii="Times New Roman" w:hAnsi="Times New Roman" w:cs="Times New Roman"/>
      <w:b/>
      <w:color w:val="000000"/>
      <w:sz w:val="22"/>
      <w:spacing w:val="-2"/>
    </w:rPr>
  </w:style>
  <w:style w:type="paragraph" w:customStyle="1" w:styleId="Style6">
    <w:name w:val="DetailTextCenter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7">
    <w:name w:val="DetailText"/>
    <w:basedOn w:val="a"/>
    <w:rPr>
      <w:rFonts w:ascii="Times New Roman" w:hAnsi="Times New Roman" w:cs="Times New Roman"/>
      <w:color w:val="000000"/>
      <w:sz w:val="20"/>
      <w:spacing w:val="-2"/>
    </w:rPr>
  </w:style>
  <w:style w:type="paragraph" w:customStyle="1" w:styleId="Style8">
    <w:name w:val="DetailNumber"/>
    <w:basedOn w:val="a"/>
    <w:rPr>
      <w:rFonts w:ascii="Arial Narrow" w:hAnsi="Arial Narrow" w:cs="Arial Narrow"/>
      <w:color w:val="000000"/>
      <w:sz w:val="18"/>
      <w:spacing w:val="-2"/>
    </w:rPr>
  </w:style>
  <w:style w:type="paragraph" w:customStyle="1" w:styleId="Style9">
    <w:name w:val="SummaryFooterText"/>
    <w:basedOn w:val="a"/>
    <w:rPr>
      <w:rFonts w:ascii="Times New Roman" w:hAnsi="Times New Roman" w:cs="Times New Roman"/>
      <w:b/>
      <w:color w:val="000000"/>
      <w:sz w:val="20"/>
      <w:spacing w:val="-2"/>
    </w:rPr>
  </w:style>
  <w:style w:type="paragraph" w:customStyle="1" w:styleId="Style10">
    <w:name w:val="SummaryFooter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1">
    <w:name w:val="SummaryDetailNumber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2">
    <w:name w:val="HeaderValueTextBoldItalic"/>
    <w:basedOn w:val="a"/>
    <w:rPr>
      <w:rFonts w:ascii="Times New Roman" w:hAnsi="Times New Roman" w:cs="Times New Roman"/>
      <w:b/>
      <w:i/>
      <w:color w:val="000000"/>
      <w:sz w:val="24"/>
      <w:spacing w:val="-2"/>
    </w:rPr>
  </w:style>
  <w:style w:type="paragraph" w:customStyle="1" w:styleId="Style13">
    <w:name w:val="HeaderValueText"/>
    <w:basedOn w:val="a"/>
    <w:rPr>
      <w:rFonts w:ascii="Times New Roman" w:hAnsi="Times New Roman" w:cs="Times New Roman"/>
      <w:color w:val="000000"/>
      <w:sz w:val="24"/>
      <w:spacing w:val="-2"/>
    </w:rPr>
  </w:style>
  <w:style w:type="paragraph" w:customStyle="1" w:styleId="Style14">
    <w:name w:val="Style1"/>
    <w:basedOn w:val="a"/>
    <w:rPr>
      <w:rFonts w:ascii="Arial Narrow" w:hAnsi="Arial Narrow" w:cs="Arial Narrow"/>
      <w:b/>
      <w:color w:val="000000"/>
      <w:sz w:val="18"/>
      <w:spacing w:val="-2"/>
    </w:rPr>
  </w:style>
  <w:style w:type="paragraph" w:customStyle="1" w:styleId="Style15">
    <w:name w:val="SignerSubTitle"/>
    <w:basedOn w:val="a"/>
    <w:rPr>
      <w:rFonts w:ascii="Times New Roman" w:hAnsi="Times New Roman" w:cs="Times New Roman"/>
      <w:i/>
      <w:color w:val="000000"/>
      <w:sz w:val="22"/>
      <w:spacing w:val="-2"/>
    </w:rPr>
  </w:style>
  <w:style w:type="paragraph" w:customStyle="1" w:styleId="Style16">
    <w:name w:val="SignerName"/>
    <w:basedOn w:val="a"/>
    <w:rPr>
      <w:rFonts w:ascii="Times New Roman" w:hAnsi="Times New Roman" w:cs="Times New Roman"/>
      <w:b/>
      <w:color w:val="000000"/>
      <w:sz w:val="24"/>
      <w:spacing w:val="-2"/>
    </w:rPr>
  </w:style>
  <w:style w:type="paragraph" w:customStyle="1" w:styleId="Style17">
    <w:name w:val="PageNumber"/>
    <w:basedOn w:val="a"/>
    <w:rPr>
      <w:rFonts w:ascii="Times New Roman" w:hAnsi="Times New Roman" w:cs="Times New Roman"/>
      <w:color w:val="000000"/>
      <w:sz w:val="22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2016.3.0 from 7 December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2016.3.0 from 7 December 2016</cp:lastModifiedBy>
  <cp:revision>1</cp:revision>
  <dcterms:created xsi:type="dcterms:W3CDTF">2026-06-23T11:06:31Z</dcterms:created>
  <dcterms:modified xsi:type="dcterms:W3CDTF">2026-06-23T11:06:31Z</dcterms:modified>
</cp:coreProperties>
</file>