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45" w:rsidRPr="00A62054" w:rsidRDefault="007672CA" w:rsidP="007672CA">
      <w:pPr>
        <w:tabs>
          <w:tab w:val="left" w:pos="180"/>
          <w:tab w:val="left" w:pos="5745"/>
        </w:tabs>
        <w:spacing w:after="0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br w:type="textWrapping" w:clear="all"/>
      </w:r>
      <w:r w:rsidR="00F7598D" w:rsidRPr="00A62054">
        <w:rPr>
          <w:rFonts w:ascii="Arial" w:hAnsi="Arial" w:cs="Arial"/>
          <w:b/>
          <w:sz w:val="44"/>
          <w:szCs w:val="44"/>
        </w:rPr>
        <w:t>BIÊN BẢN GIẢI TRÌNH</w:t>
      </w:r>
    </w:p>
    <w:p w:rsidR="00800F1E" w:rsidRPr="00A62054" w:rsidRDefault="00800F1E" w:rsidP="00A62054">
      <w:pPr>
        <w:spacing w:after="120"/>
        <w:jc w:val="center"/>
        <w:rPr>
          <w:rFonts w:ascii="Arial" w:hAnsi="Arial" w:cs="Arial"/>
          <w:i/>
        </w:rPr>
      </w:pPr>
      <w:r w:rsidRPr="00A62054">
        <w:rPr>
          <w:rFonts w:ascii="Arial" w:hAnsi="Arial" w:cs="Arial"/>
          <w:i/>
        </w:rPr>
        <w:t>Ban hành kèm theo quy định giao nhận hàng hóa 04/04/2014</w:t>
      </w:r>
    </w:p>
    <w:p w:rsidR="00F7598D" w:rsidRDefault="00F7598D" w:rsidP="00A62054">
      <w:pPr>
        <w:tabs>
          <w:tab w:val="right" w:leader="dot" w:pos="10080"/>
        </w:tabs>
        <w:rPr>
          <w:rFonts w:ascii="Arial" w:hAnsi="Arial" w:cs="Arial"/>
          <w:sz w:val="24"/>
          <w:szCs w:val="24"/>
        </w:rPr>
      </w:pPr>
      <w:r w:rsidRPr="00F7598D">
        <w:rPr>
          <w:rFonts w:ascii="Arial" w:hAnsi="Arial" w:cs="Arial"/>
          <w:sz w:val="24"/>
          <w:szCs w:val="24"/>
        </w:rPr>
        <w:t xml:space="preserve">Kho: </w:t>
      </w:r>
      <w:r w:rsidR="00A25D53">
        <w:rPr>
          <w:rFonts w:ascii="Arial" w:hAnsi="Arial" w:cs="Arial"/>
          <w:sz w:val="24"/>
          <w:szCs w:val="24"/>
        </w:rPr>
        <w:t>Lotte Mart Cần Thơ</w:t>
      </w:r>
      <w:r w:rsidR="00A62054">
        <w:rPr>
          <w:rFonts w:ascii="Arial" w:hAnsi="Arial" w:cs="Arial"/>
          <w:sz w:val="24"/>
          <w:szCs w:val="24"/>
        </w:rPr>
        <w:tab/>
      </w:r>
    </w:p>
    <w:p w:rsidR="00800F1E" w:rsidRPr="00F7598D" w:rsidRDefault="00800F1E" w:rsidP="00A62054">
      <w:pPr>
        <w:tabs>
          <w:tab w:val="right" w:leader="dot" w:pos="10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Tên nhà cung cấp: </w:t>
      </w:r>
      <w:r w:rsidR="00A25D53" w:rsidRPr="00A25D53">
        <w:rPr>
          <w:rFonts w:ascii="Arial" w:hAnsi="Arial" w:cs="Arial"/>
          <w:sz w:val="24"/>
          <w:szCs w:val="24"/>
        </w:rPr>
        <w:t>Công ty TNHH MTV Thương Mại và Dịch vụ Ngọc Thơm</w:t>
      </w:r>
      <w:r>
        <w:rPr>
          <w:rFonts w:ascii="Arial" w:hAnsi="Arial" w:cs="Arial"/>
          <w:sz w:val="24"/>
          <w:szCs w:val="24"/>
        </w:rPr>
        <w:tab/>
      </w:r>
    </w:p>
    <w:p w:rsidR="00F7598D" w:rsidRDefault="00F7598D" w:rsidP="004B7AFD">
      <w:pPr>
        <w:tabs>
          <w:tab w:val="left" w:pos="1440"/>
          <w:tab w:val="center" w:pos="7200"/>
        </w:tabs>
        <w:rPr>
          <w:rFonts w:ascii="Arial" w:hAnsi="Arial" w:cs="Arial"/>
          <w:b/>
          <w:sz w:val="24"/>
          <w:szCs w:val="24"/>
        </w:rPr>
      </w:pPr>
      <w:r w:rsidRPr="00F7598D">
        <w:rPr>
          <w:rFonts w:ascii="Arial" w:hAnsi="Arial" w:cs="Arial"/>
          <w:b/>
          <w:sz w:val="24"/>
          <w:szCs w:val="24"/>
          <w:u w:val="single"/>
        </w:rPr>
        <w:t>Nội dung:</w:t>
      </w:r>
      <w:r w:rsidRPr="00F7598D">
        <w:rPr>
          <w:rFonts w:ascii="Arial" w:hAnsi="Arial" w:cs="Arial"/>
          <w:sz w:val="24"/>
          <w:szCs w:val="24"/>
        </w:rPr>
        <w:t xml:space="preserve"> </w:t>
      </w:r>
      <w:r w:rsidR="008E7C87">
        <w:rPr>
          <w:rFonts w:ascii="Arial" w:hAnsi="Arial" w:cs="Arial"/>
          <w:sz w:val="24"/>
          <w:szCs w:val="24"/>
        </w:rPr>
        <w:tab/>
      </w:r>
      <w:r w:rsidRPr="00800F1E">
        <w:rPr>
          <w:rFonts w:ascii="Arial" w:hAnsi="Arial" w:cs="Arial"/>
          <w:b/>
          <w:sz w:val="24"/>
          <w:szCs w:val="24"/>
        </w:rPr>
        <w:t>Nhập hàng không đầy đủ chứng từ</w:t>
      </w:r>
      <w:r w:rsidR="004B7AFD">
        <w:rPr>
          <w:rFonts w:ascii="Arial" w:hAnsi="Arial" w:cs="Arial"/>
          <w:b/>
          <w:sz w:val="24"/>
          <w:szCs w:val="24"/>
        </w:rPr>
        <w:tab/>
      </w:r>
      <w:r w:rsidR="004B7AFD">
        <w:rPr>
          <w:rFonts w:ascii="Arial" w:hAnsi="Arial" w:cs="Arial"/>
          <w:b/>
          <w:sz w:val="24"/>
          <w:szCs w:val="24"/>
        </w:rPr>
        <w:sym w:font="Wingdings" w:char="F0A8"/>
      </w:r>
    </w:p>
    <w:p w:rsidR="004B7AFD" w:rsidRPr="00F7598D" w:rsidRDefault="004B7AFD" w:rsidP="004B7AFD">
      <w:pPr>
        <w:tabs>
          <w:tab w:val="left" w:pos="1440"/>
          <w:tab w:val="center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Thông tin trên chứng từ bị sai</w:t>
      </w:r>
      <w:r>
        <w:rPr>
          <w:rFonts w:ascii="Arial" w:hAnsi="Arial" w:cs="Arial"/>
          <w:b/>
          <w:sz w:val="24"/>
          <w:szCs w:val="24"/>
        </w:rPr>
        <w:tab/>
      </w:r>
      <w:r w:rsidR="00063347">
        <w:rPr>
          <w:rFonts w:ascii="Arial" w:hAnsi="Arial" w:cs="Arial"/>
          <w:b/>
          <w:sz w:val="24"/>
          <w:szCs w:val="24"/>
        </w:rPr>
        <w:sym w:font="Wingdings" w:char="F0FD"/>
      </w:r>
    </w:p>
    <w:p w:rsidR="00F7598D" w:rsidRPr="00F7598D" w:rsidRDefault="00F7598D" w:rsidP="002F003E">
      <w:pPr>
        <w:pStyle w:val="ListParagraph"/>
        <w:tabs>
          <w:tab w:val="right" w:leader="dot" w:pos="100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7598D">
        <w:rPr>
          <w:rFonts w:ascii="Arial" w:hAnsi="Arial" w:cs="Arial"/>
          <w:sz w:val="24"/>
          <w:szCs w:val="24"/>
        </w:rPr>
        <w:t>Ngày:</w:t>
      </w:r>
      <w:r w:rsidR="006F7951">
        <w:rPr>
          <w:rFonts w:ascii="Arial" w:hAnsi="Arial" w:cs="Arial"/>
          <w:sz w:val="24"/>
          <w:szCs w:val="24"/>
        </w:rPr>
        <w:t xml:space="preserve"> 25/11/2022</w:t>
      </w:r>
      <w:r>
        <w:rPr>
          <w:rFonts w:ascii="Arial" w:hAnsi="Arial" w:cs="Arial"/>
          <w:sz w:val="24"/>
          <w:szCs w:val="24"/>
        </w:rPr>
        <w:tab/>
      </w:r>
    </w:p>
    <w:p w:rsidR="00F7598D" w:rsidRPr="00F7598D" w:rsidRDefault="00F7598D" w:rsidP="002F003E">
      <w:pPr>
        <w:pStyle w:val="ListParagraph"/>
        <w:tabs>
          <w:tab w:val="right" w:leader="dot" w:pos="100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7598D">
        <w:rPr>
          <w:rFonts w:ascii="Arial" w:hAnsi="Arial" w:cs="Arial"/>
          <w:sz w:val="24"/>
          <w:szCs w:val="24"/>
        </w:rPr>
        <w:t>Hóa đơn số:</w:t>
      </w:r>
      <w:r>
        <w:rPr>
          <w:rFonts w:ascii="Arial" w:hAnsi="Arial" w:cs="Arial"/>
          <w:sz w:val="24"/>
          <w:szCs w:val="24"/>
        </w:rPr>
        <w:t xml:space="preserve"> </w:t>
      </w:r>
      <w:r w:rsidR="006F7951" w:rsidRPr="006F7951">
        <w:rPr>
          <w:rFonts w:ascii="Arial" w:hAnsi="Arial" w:cs="Arial"/>
          <w:sz w:val="24"/>
          <w:szCs w:val="24"/>
        </w:rPr>
        <w:t>00052125</w:t>
      </w:r>
      <w:r>
        <w:rPr>
          <w:rFonts w:ascii="Arial" w:hAnsi="Arial" w:cs="Arial"/>
          <w:sz w:val="24"/>
          <w:szCs w:val="24"/>
        </w:rPr>
        <w:tab/>
      </w:r>
    </w:p>
    <w:p w:rsidR="00F7598D" w:rsidRPr="00F7598D" w:rsidRDefault="002F003E" w:rsidP="002F003E">
      <w:pPr>
        <w:pStyle w:val="ListParagraph"/>
        <w:tabs>
          <w:tab w:val="right" w:leader="dot" w:pos="100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7598D" w:rsidRPr="00F7598D">
        <w:rPr>
          <w:rFonts w:ascii="Arial" w:hAnsi="Arial" w:cs="Arial"/>
          <w:sz w:val="24"/>
          <w:szCs w:val="24"/>
        </w:rPr>
        <w:t>upply sheet số:</w:t>
      </w:r>
      <w:r w:rsidR="00F7598D">
        <w:rPr>
          <w:rFonts w:ascii="Arial" w:hAnsi="Arial" w:cs="Arial"/>
          <w:sz w:val="24"/>
          <w:szCs w:val="24"/>
        </w:rPr>
        <w:t xml:space="preserve"> </w:t>
      </w:r>
      <w:r w:rsidR="006F7951">
        <w:rPr>
          <w:rFonts w:ascii="Arial" w:hAnsi="Arial" w:cs="Arial"/>
          <w:sz w:val="24"/>
          <w:szCs w:val="24"/>
        </w:rPr>
        <w:t>221125-01011-1-0026</w:t>
      </w:r>
      <w:r w:rsidR="00F7598D">
        <w:rPr>
          <w:rFonts w:ascii="Arial" w:hAnsi="Arial" w:cs="Arial"/>
          <w:sz w:val="24"/>
          <w:szCs w:val="24"/>
        </w:rPr>
        <w:tab/>
      </w:r>
    </w:p>
    <w:p w:rsidR="00F7598D" w:rsidRPr="00F7598D" w:rsidRDefault="002F003E" w:rsidP="002F003E">
      <w:pPr>
        <w:pStyle w:val="ListParagraph"/>
        <w:tabs>
          <w:tab w:val="right" w:leader="dot" w:pos="100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7598D" w:rsidRPr="00F7598D">
        <w:rPr>
          <w:rFonts w:ascii="Arial" w:hAnsi="Arial" w:cs="Arial"/>
          <w:sz w:val="24"/>
          <w:szCs w:val="24"/>
        </w:rPr>
        <w:t>rder số:</w:t>
      </w:r>
      <w:r w:rsidR="00F7598D">
        <w:rPr>
          <w:rFonts w:ascii="Arial" w:hAnsi="Arial" w:cs="Arial"/>
          <w:sz w:val="24"/>
          <w:szCs w:val="24"/>
        </w:rPr>
        <w:t xml:space="preserve"> </w:t>
      </w:r>
      <w:r w:rsidR="006F7951">
        <w:rPr>
          <w:rFonts w:ascii="Arial" w:hAnsi="Arial" w:cs="Arial"/>
          <w:sz w:val="24"/>
          <w:szCs w:val="24"/>
        </w:rPr>
        <w:t>221123-01011-00028</w:t>
      </w:r>
      <w:r w:rsidR="00F7598D">
        <w:rPr>
          <w:rFonts w:ascii="Arial" w:hAnsi="Arial" w:cs="Arial"/>
          <w:sz w:val="24"/>
          <w:szCs w:val="24"/>
        </w:rPr>
        <w:tab/>
      </w:r>
    </w:p>
    <w:p w:rsidR="00F7598D" w:rsidRDefault="00F7598D" w:rsidP="002F003E">
      <w:pPr>
        <w:pStyle w:val="ListParagraph"/>
        <w:tabs>
          <w:tab w:val="right" w:leader="dot" w:pos="98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7598D">
        <w:rPr>
          <w:rFonts w:ascii="Arial" w:hAnsi="Arial" w:cs="Arial"/>
          <w:sz w:val="24"/>
          <w:szCs w:val="24"/>
        </w:rPr>
        <w:t>Lý do: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7598D" w:rsidRPr="006F7951" w:rsidRDefault="006F7951" w:rsidP="006F7951">
      <w:pPr>
        <w:pStyle w:val="ListParagraph"/>
        <w:numPr>
          <w:ilvl w:val="0"/>
          <w:numId w:val="4"/>
        </w:numPr>
        <w:tabs>
          <w:tab w:val="right" w:leader="dot" w:pos="1053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Ngày 23/11/2022, nhà cung cấp</w:t>
      </w:r>
      <w:r w:rsidRPr="006F7951">
        <w:rPr>
          <w:rFonts w:ascii="Arial" w:hAnsi="Arial" w:cs="Arial"/>
          <w:sz w:val="24"/>
          <w:szCs w:val="24"/>
        </w:rPr>
        <w:t xml:space="preserve"> có xuất hóa đơn GT</w:t>
      </w:r>
      <w:r w:rsidR="00F36CAA">
        <w:rPr>
          <w:rFonts w:ascii="Arial" w:hAnsi="Arial" w:cs="Arial"/>
          <w:sz w:val="24"/>
          <w:szCs w:val="24"/>
        </w:rPr>
        <w:t>GT số 00052125,</w:t>
      </w:r>
      <w:r w:rsidRPr="006F7951">
        <w:rPr>
          <w:rFonts w:ascii="Arial" w:hAnsi="Arial" w:cs="Arial"/>
          <w:sz w:val="24"/>
          <w:szCs w:val="24"/>
        </w:rPr>
        <w:t xml:space="preserve"> số tiền: 2,305,398 đồng.</w:t>
      </w:r>
    </w:p>
    <w:p w:rsidR="006F7951" w:rsidRDefault="006F7951" w:rsidP="006F7951">
      <w:pPr>
        <w:pStyle w:val="ListParagraph"/>
        <w:numPr>
          <w:ilvl w:val="0"/>
          <w:numId w:val="4"/>
        </w:numPr>
        <w:tabs>
          <w:tab w:val="right" w:leader="dot" w:pos="10530"/>
        </w:tabs>
        <w:spacing w:line="360" w:lineRule="auto"/>
        <w:rPr>
          <w:rFonts w:ascii="Arial" w:hAnsi="Arial" w:cs="Arial"/>
          <w:sz w:val="24"/>
          <w:szCs w:val="24"/>
        </w:rPr>
      </w:pPr>
      <w:r w:rsidRPr="006F7951">
        <w:rPr>
          <w:rFonts w:ascii="Arial" w:hAnsi="Arial" w:cs="Arial"/>
          <w:sz w:val="24"/>
          <w:szCs w:val="24"/>
        </w:rPr>
        <w:t>Sau đó, vào ngày 25/11/</w:t>
      </w:r>
      <w:r>
        <w:rPr>
          <w:rFonts w:ascii="Arial" w:hAnsi="Arial" w:cs="Arial"/>
          <w:sz w:val="24"/>
          <w:szCs w:val="24"/>
        </w:rPr>
        <w:t>2022, trong lúc nhận hàng, Kho Lotte Mart Cần Thơ</w:t>
      </w:r>
      <w:r w:rsidRPr="006F7951">
        <w:rPr>
          <w:rFonts w:ascii="Arial" w:hAnsi="Arial" w:cs="Arial"/>
          <w:sz w:val="24"/>
          <w:szCs w:val="24"/>
        </w:rPr>
        <w:t xml:space="preserve"> đã phát hiện thiếu 1 sản phẩm Gà muối và đã làm Biên bản khiếu nại trong cùng thời điểm lúc nhận hàng</w:t>
      </w:r>
      <w:r>
        <w:rPr>
          <w:rFonts w:ascii="Arial" w:hAnsi="Arial" w:cs="Arial"/>
          <w:sz w:val="24"/>
          <w:szCs w:val="24"/>
        </w:rPr>
        <w:t>.</w:t>
      </w:r>
    </w:p>
    <w:p w:rsidR="00F7598D" w:rsidRPr="006F7951" w:rsidRDefault="006F7951" w:rsidP="006F7951">
      <w:pPr>
        <w:pStyle w:val="ListParagraph"/>
        <w:numPr>
          <w:ilvl w:val="0"/>
          <w:numId w:val="4"/>
        </w:numPr>
        <w:tabs>
          <w:tab w:val="right" w:leader="dot" w:pos="10530"/>
        </w:tabs>
        <w:spacing w:line="360" w:lineRule="auto"/>
        <w:rPr>
          <w:rFonts w:ascii="Arial" w:hAnsi="Arial" w:cs="Arial"/>
          <w:sz w:val="24"/>
          <w:szCs w:val="24"/>
        </w:rPr>
      </w:pPr>
      <w:r w:rsidRPr="006F7951">
        <w:rPr>
          <w:rFonts w:ascii="Arial" w:hAnsi="Arial" w:cs="Arial"/>
          <w:sz w:val="24"/>
          <w:szCs w:val="24"/>
        </w:rPr>
        <w:t>Tuy n</w:t>
      </w:r>
      <w:r w:rsidR="00FE3F0A">
        <w:rPr>
          <w:rFonts w:ascii="Arial" w:hAnsi="Arial" w:cs="Arial"/>
          <w:sz w:val="24"/>
          <w:szCs w:val="24"/>
        </w:rPr>
        <w:t>hiên, đến ngày 16/06/2023, nhà cung cấp</w:t>
      </w:r>
      <w:r w:rsidRPr="006F7951">
        <w:rPr>
          <w:rFonts w:ascii="Arial" w:hAnsi="Arial" w:cs="Arial"/>
          <w:sz w:val="24"/>
          <w:szCs w:val="24"/>
        </w:rPr>
        <w:t xml:space="preserve"> mới nhận được Biên bản khiếu nại nêu trên</w:t>
      </w:r>
      <w:r w:rsidR="00FE3F0A">
        <w:rPr>
          <w:rFonts w:ascii="Arial" w:hAnsi="Arial" w:cs="Arial"/>
          <w:sz w:val="24"/>
          <w:szCs w:val="24"/>
        </w:rPr>
        <w:t>. Do vậy, ngày 03/07/2023, nhà cung cấp</w:t>
      </w:r>
      <w:r w:rsidRPr="006F7951">
        <w:rPr>
          <w:rFonts w:ascii="Arial" w:hAnsi="Arial" w:cs="Arial"/>
          <w:sz w:val="24"/>
          <w:szCs w:val="24"/>
        </w:rPr>
        <w:t xml:space="preserve"> đã xuất lại hóa đơn GTGT số 00039286, số tiền: 2,203,444 đồng (theo số lượng sản phẩm </w:t>
      </w:r>
      <w:r w:rsidR="00FE3F0A">
        <w:rPr>
          <w:rFonts w:ascii="Arial" w:hAnsi="Arial" w:cs="Arial"/>
          <w:sz w:val="24"/>
          <w:szCs w:val="24"/>
        </w:rPr>
        <w:t>Kho Lotte Mart Cần Thơ</w:t>
      </w:r>
      <w:r w:rsidRPr="006F7951">
        <w:rPr>
          <w:rFonts w:ascii="Arial" w:hAnsi="Arial" w:cs="Arial"/>
          <w:sz w:val="24"/>
          <w:szCs w:val="24"/>
        </w:rPr>
        <w:t xml:space="preserve"> thực nhận).</w:t>
      </w:r>
    </w:p>
    <w:p w:rsidR="00F7598D" w:rsidRPr="00800F1E" w:rsidRDefault="00FE7FD2" w:rsidP="00B70FE7">
      <w:pPr>
        <w:tabs>
          <w:tab w:val="right" w:leader="dot" w:pos="10620"/>
        </w:tabs>
        <w:spacing w:line="360" w:lineRule="auto"/>
        <w:rPr>
          <w:rFonts w:ascii="Arial" w:hAnsi="Arial" w:cs="Arial"/>
          <w:i/>
          <w:sz w:val="24"/>
          <w:szCs w:val="24"/>
        </w:rPr>
      </w:pPr>
      <w:r w:rsidRPr="00800F1E">
        <w:rPr>
          <w:rFonts w:ascii="Arial" w:hAnsi="Arial" w:cs="Arial"/>
          <w:b/>
          <w:sz w:val="24"/>
          <w:szCs w:val="24"/>
        </w:rPr>
        <w:t xml:space="preserve">Cam kết bổ sung chứng từ ngày </w:t>
      </w:r>
      <w:r w:rsidRPr="00800F1E">
        <w:rPr>
          <w:rFonts w:ascii="Arial" w:hAnsi="Arial" w:cs="Arial"/>
          <w:i/>
          <w:sz w:val="24"/>
          <w:szCs w:val="24"/>
        </w:rPr>
        <w:t>(không quá 03 ngày đối với vận chuyển trực tiếp hoặc không quá 05 ngày đối với vận chuyển bằng dịch vụ DHL</w:t>
      </w:r>
      <w:r w:rsidR="00B70FE7">
        <w:rPr>
          <w:rFonts w:ascii="Arial" w:hAnsi="Arial" w:cs="Arial"/>
          <w:i/>
          <w:sz w:val="24"/>
          <w:szCs w:val="24"/>
        </w:rPr>
        <w:t>-</w:t>
      </w:r>
      <w:r w:rsidR="00A62054">
        <w:rPr>
          <w:rFonts w:ascii="Arial" w:hAnsi="Arial" w:cs="Arial"/>
          <w:i/>
          <w:sz w:val="24"/>
          <w:szCs w:val="24"/>
        </w:rPr>
        <w:t xml:space="preserve"> </w:t>
      </w:r>
      <w:r w:rsidR="00B70FE7">
        <w:rPr>
          <w:rFonts w:ascii="Arial" w:hAnsi="Arial" w:cs="Arial"/>
          <w:i/>
          <w:sz w:val="24"/>
          <w:szCs w:val="24"/>
        </w:rPr>
        <w:t>kể từ ngày trên biên bản điều chỉnh</w:t>
      </w:r>
      <w:r w:rsidRPr="00800F1E">
        <w:rPr>
          <w:rFonts w:ascii="Arial" w:hAnsi="Arial" w:cs="Arial"/>
          <w:i/>
          <w:sz w:val="24"/>
          <w:szCs w:val="24"/>
        </w:rPr>
        <w:t xml:space="preserve">): </w:t>
      </w:r>
      <w:r w:rsidR="00010388">
        <w:rPr>
          <w:rFonts w:ascii="Arial" w:hAnsi="Arial" w:cs="Arial"/>
          <w:i/>
          <w:sz w:val="24"/>
          <w:szCs w:val="24"/>
        </w:rPr>
        <w:t>09</w:t>
      </w:r>
      <w:r w:rsidR="00E91A1E">
        <w:rPr>
          <w:rFonts w:ascii="Arial" w:hAnsi="Arial" w:cs="Arial"/>
          <w:i/>
          <w:sz w:val="24"/>
          <w:szCs w:val="24"/>
        </w:rPr>
        <w:t>/09/2023</w:t>
      </w:r>
    </w:p>
    <w:p w:rsidR="00C77F5E" w:rsidRDefault="00800F1E" w:rsidP="00C77F5E">
      <w:pPr>
        <w:tabs>
          <w:tab w:val="right" w:leader="dot" w:pos="98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0F1E">
        <w:rPr>
          <w:rFonts w:ascii="Arial" w:hAnsi="Arial" w:cs="Arial"/>
          <w:b/>
          <w:i/>
          <w:sz w:val="24"/>
          <w:szCs w:val="24"/>
          <w:u w:val="single"/>
        </w:rPr>
        <w:t>Lưu ý: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C77F5E" w:rsidRPr="00996152" w:rsidRDefault="00C77F5E" w:rsidP="00782D15">
      <w:pPr>
        <w:pStyle w:val="ListParagraph"/>
        <w:numPr>
          <w:ilvl w:val="0"/>
          <w:numId w:val="2"/>
        </w:numPr>
        <w:tabs>
          <w:tab w:val="right" w:leader="dot" w:pos="9810"/>
        </w:tabs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996152">
        <w:rPr>
          <w:rFonts w:ascii="Arial" w:hAnsi="Arial" w:cs="Arial"/>
          <w:i/>
          <w:color w:val="FF0000"/>
          <w:sz w:val="24"/>
          <w:szCs w:val="24"/>
        </w:rPr>
        <w:t>Đối với các trường hợp: chỉnh giá, sai giá, chương trình chạy Post Khuyến Mãi</w:t>
      </w:r>
      <w:r w:rsidR="00996152" w:rsidRPr="00996152">
        <w:rPr>
          <w:rFonts w:ascii="Arial" w:hAnsi="Arial" w:cs="Arial"/>
          <w:i/>
          <w:color w:val="FF0000"/>
          <w:sz w:val="24"/>
          <w:szCs w:val="24"/>
        </w:rPr>
        <w:t xml:space="preserve"> - MD phải chỉnh và hoàn tất trên hệ thống trước khi đặt hàng và ra đơn hàng.</w:t>
      </w:r>
    </w:p>
    <w:p w:rsidR="00C77F5E" w:rsidRPr="00C77F5E" w:rsidRDefault="00996152" w:rsidP="002F003E">
      <w:pPr>
        <w:pStyle w:val="ListParagraph"/>
        <w:tabs>
          <w:tab w:val="right" w:leader="dot" w:pos="981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NCC ký </w:t>
      </w:r>
      <w:r w:rsidR="00800F1E" w:rsidRPr="00C77F5E">
        <w:rPr>
          <w:rFonts w:ascii="Arial" w:hAnsi="Arial" w:cs="Arial"/>
          <w:i/>
          <w:sz w:val="24"/>
          <w:szCs w:val="24"/>
        </w:rPr>
        <w:t xml:space="preserve">dưới là người có đầy đủ thẩm quyền. </w:t>
      </w:r>
    </w:p>
    <w:p w:rsidR="00C77F5E" w:rsidRPr="00C77F5E" w:rsidRDefault="00800F1E" w:rsidP="002F003E">
      <w:pPr>
        <w:pStyle w:val="ListParagraph"/>
        <w:tabs>
          <w:tab w:val="right" w:leader="dot" w:pos="981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77F5E">
        <w:rPr>
          <w:rFonts w:ascii="Arial" w:hAnsi="Arial" w:cs="Arial"/>
          <w:i/>
          <w:sz w:val="24"/>
          <w:szCs w:val="24"/>
        </w:rPr>
        <w:t>Trong trường hợp NCC không đảm bảo việc bổ sung chứng từ đúng ngày cam kết, Lotte Mart sẽ thực hiện việc trả lại hàng hóa</w:t>
      </w:r>
      <w:r w:rsidR="00F141B3" w:rsidRPr="00C77F5E">
        <w:rPr>
          <w:rFonts w:ascii="Arial" w:hAnsi="Arial" w:cs="Arial"/>
          <w:i/>
          <w:sz w:val="24"/>
          <w:szCs w:val="24"/>
        </w:rPr>
        <w:t xml:space="preserve"> &amp; chứng từ</w:t>
      </w:r>
      <w:r w:rsidRPr="00C77F5E">
        <w:rPr>
          <w:rFonts w:ascii="Arial" w:hAnsi="Arial" w:cs="Arial"/>
          <w:i/>
          <w:sz w:val="24"/>
          <w:szCs w:val="24"/>
        </w:rPr>
        <w:t xml:space="preserve"> cho NCC.</w:t>
      </w:r>
      <w:r w:rsidR="00F141B3" w:rsidRPr="00C77F5E">
        <w:rPr>
          <w:rFonts w:ascii="Arial" w:hAnsi="Arial" w:cs="Arial"/>
          <w:i/>
          <w:sz w:val="24"/>
          <w:szCs w:val="24"/>
        </w:rPr>
        <w:t xml:space="preserve"> </w:t>
      </w:r>
    </w:p>
    <w:p w:rsidR="00800F1E" w:rsidRPr="00C77F5E" w:rsidRDefault="00F141B3" w:rsidP="002F003E">
      <w:pPr>
        <w:pStyle w:val="ListParagraph"/>
        <w:tabs>
          <w:tab w:val="right" w:leader="dot" w:pos="981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77F5E">
        <w:rPr>
          <w:rFonts w:ascii="Arial" w:hAnsi="Arial" w:cs="Arial"/>
          <w:i/>
          <w:sz w:val="24"/>
          <w:szCs w:val="24"/>
        </w:rPr>
        <w:t xml:space="preserve">Lotte Mart sẽ không chịu trách nhiệm nếu </w:t>
      </w:r>
      <w:r w:rsidR="00A62054" w:rsidRPr="00C77F5E">
        <w:rPr>
          <w:rFonts w:ascii="Arial" w:hAnsi="Arial" w:cs="Arial"/>
          <w:i/>
          <w:sz w:val="24"/>
          <w:szCs w:val="24"/>
        </w:rPr>
        <w:t>NCC không đảm bảo theo quy định giao nhận hàng hóa.</w:t>
      </w:r>
    </w:p>
    <w:p w:rsidR="00C77F5E" w:rsidRDefault="00C77F5E" w:rsidP="00996152">
      <w:pPr>
        <w:tabs>
          <w:tab w:val="right" w:leader="dot" w:pos="9810"/>
        </w:tabs>
        <w:spacing w:before="120" w:line="240" w:lineRule="auto"/>
        <w:rPr>
          <w:rFonts w:ascii="Arial" w:hAnsi="Arial" w:cs="Arial"/>
          <w:b/>
          <w:i/>
          <w:sz w:val="24"/>
          <w:szCs w:val="24"/>
        </w:rPr>
      </w:pPr>
      <w:r w:rsidRPr="00C77F5E">
        <w:rPr>
          <w:rFonts w:ascii="Arial" w:hAnsi="Arial" w:cs="Arial"/>
          <w:b/>
          <w:i/>
          <w:sz w:val="24"/>
          <w:szCs w:val="24"/>
        </w:rPr>
        <w:t>Yêu cầu ghi đầy đủ thông tin, kí xác nhận và ghi rõ họ tên:</w:t>
      </w:r>
    </w:p>
    <w:p w:rsidR="00800F1E" w:rsidRPr="00FE7FD2" w:rsidRDefault="00D23621" w:rsidP="00F36CAA">
      <w:pPr>
        <w:tabs>
          <w:tab w:val="right" w:leader="dot" w:pos="9810"/>
        </w:tabs>
        <w:spacing w:before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MD                      TEAM LEADER                    CHIEF ACCOUNTANT</w:t>
      </w:r>
      <w:r w:rsidRPr="00800F1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800F1E">
        <w:rPr>
          <w:rFonts w:ascii="Arial" w:hAnsi="Arial" w:cs="Arial"/>
          <w:b/>
          <w:sz w:val="24"/>
          <w:szCs w:val="24"/>
        </w:rPr>
        <w:t>NCC</w:t>
      </w:r>
      <w:r w:rsidRPr="00800F1E">
        <w:rPr>
          <w:rFonts w:ascii="Arial" w:hAnsi="Arial" w:cs="Arial"/>
          <w:b/>
          <w:sz w:val="24"/>
          <w:szCs w:val="24"/>
        </w:rPr>
        <w:tab/>
      </w:r>
      <w:r w:rsidR="00800F1E">
        <w:rPr>
          <w:rFonts w:ascii="Arial" w:hAnsi="Arial" w:cs="Arial"/>
          <w:b/>
        </w:rPr>
        <w:tab/>
      </w:r>
    </w:p>
    <w:sectPr w:rsidR="00800F1E" w:rsidRPr="00FE7FD2" w:rsidSect="00515904">
      <w:headerReference w:type="default" r:id="rId7"/>
      <w:pgSz w:w="12240" w:h="15840"/>
      <w:pgMar w:top="317" w:right="540" w:bottom="144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C7" w:rsidRDefault="009F6AC7" w:rsidP="007672CA">
      <w:pPr>
        <w:spacing w:after="0" w:line="240" w:lineRule="auto"/>
      </w:pPr>
      <w:r>
        <w:separator/>
      </w:r>
    </w:p>
  </w:endnote>
  <w:endnote w:type="continuationSeparator" w:id="0">
    <w:p w:rsidR="009F6AC7" w:rsidRDefault="009F6AC7" w:rsidP="0076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C7" w:rsidRDefault="009F6AC7" w:rsidP="007672CA">
      <w:pPr>
        <w:spacing w:after="0" w:line="240" w:lineRule="auto"/>
      </w:pPr>
      <w:r>
        <w:separator/>
      </w:r>
    </w:p>
  </w:footnote>
  <w:footnote w:type="continuationSeparator" w:id="0">
    <w:p w:rsidR="009F6AC7" w:rsidRDefault="009F6AC7" w:rsidP="0076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2CA" w:rsidRPr="007672CA" w:rsidRDefault="00D23621" w:rsidP="00D23621">
    <w:pPr>
      <w:pStyle w:val="Header"/>
      <w:rPr>
        <w:rFonts w:ascii="AriLA" w:hAnsi="AriLA"/>
        <w:i/>
      </w:rPr>
    </w:pPr>
    <w:r w:rsidRPr="00D23621">
      <w:rPr>
        <w:rFonts w:ascii="AriLA" w:hAnsi="AriLA"/>
        <w:i/>
        <w:noProof/>
      </w:rPr>
      <w:drawing>
        <wp:inline distT="0" distB="0" distL="0" distR="0">
          <wp:extent cx="2342670" cy="583565"/>
          <wp:effectExtent l="0" t="0" r="635" b="6985"/>
          <wp:docPr id="4" name="Picture 4" descr="\\CTO-ACC-149\KeToan\LOGO\logo lottem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TO-ACC-149\KeToan\LOGO\logo lottema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838" cy="592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LA" w:hAnsi="AriLA"/>
        <w:i/>
      </w:rPr>
      <w:t xml:space="preserve">                                                                                                      </w:t>
    </w:r>
    <w:r w:rsidR="007672CA" w:rsidRPr="007672CA">
      <w:rPr>
        <w:rFonts w:ascii="AriLA" w:hAnsi="AriLA"/>
        <w:i/>
      </w:rPr>
      <w:t>BBGT01/BO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A25AC"/>
    <w:multiLevelType w:val="hybridMultilevel"/>
    <w:tmpl w:val="F120EDBA"/>
    <w:lvl w:ilvl="0" w:tplc="67BE5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2028D"/>
    <w:multiLevelType w:val="hybridMultilevel"/>
    <w:tmpl w:val="F80ECE32"/>
    <w:lvl w:ilvl="0" w:tplc="B11C101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5762E"/>
    <w:multiLevelType w:val="hybridMultilevel"/>
    <w:tmpl w:val="C12C339E"/>
    <w:lvl w:ilvl="0" w:tplc="4614B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63841"/>
    <w:multiLevelType w:val="hybridMultilevel"/>
    <w:tmpl w:val="C7E429FC"/>
    <w:lvl w:ilvl="0" w:tplc="B11C101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8D"/>
    <w:rsid w:val="00010388"/>
    <w:rsid w:val="00014AC1"/>
    <w:rsid w:val="00063347"/>
    <w:rsid w:val="000B56AE"/>
    <w:rsid w:val="001454B4"/>
    <w:rsid w:val="0015059C"/>
    <w:rsid w:val="00170FEF"/>
    <w:rsid w:val="002A106D"/>
    <w:rsid w:val="002C409C"/>
    <w:rsid w:val="002E1A29"/>
    <w:rsid w:val="002F003E"/>
    <w:rsid w:val="00366A43"/>
    <w:rsid w:val="0037599D"/>
    <w:rsid w:val="00400A45"/>
    <w:rsid w:val="004B7AFD"/>
    <w:rsid w:val="00515904"/>
    <w:rsid w:val="005668BF"/>
    <w:rsid w:val="005D6FD2"/>
    <w:rsid w:val="006F7951"/>
    <w:rsid w:val="007658E5"/>
    <w:rsid w:val="007672CA"/>
    <w:rsid w:val="00782D15"/>
    <w:rsid w:val="00800F1E"/>
    <w:rsid w:val="00875DF9"/>
    <w:rsid w:val="008B3EC0"/>
    <w:rsid w:val="008E7C87"/>
    <w:rsid w:val="00900B33"/>
    <w:rsid w:val="00931A85"/>
    <w:rsid w:val="0093526D"/>
    <w:rsid w:val="00996152"/>
    <w:rsid w:val="009F6AC7"/>
    <w:rsid w:val="00A25D53"/>
    <w:rsid w:val="00A34BE9"/>
    <w:rsid w:val="00A4703F"/>
    <w:rsid w:val="00A62054"/>
    <w:rsid w:val="00B70FE7"/>
    <w:rsid w:val="00C77F5E"/>
    <w:rsid w:val="00C81076"/>
    <w:rsid w:val="00D23621"/>
    <w:rsid w:val="00E603FE"/>
    <w:rsid w:val="00E91A1E"/>
    <w:rsid w:val="00F141B3"/>
    <w:rsid w:val="00F33A05"/>
    <w:rsid w:val="00F36CAA"/>
    <w:rsid w:val="00F7598D"/>
    <w:rsid w:val="00FE3F0A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02B283B-E0A6-4FDC-AE02-424A9CD8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A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5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CA"/>
  </w:style>
  <w:style w:type="paragraph" w:styleId="Footer">
    <w:name w:val="footer"/>
    <w:basedOn w:val="Normal"/>
    <w:link w:val="FooterChar"/>
    <w:uiPriority w:val="99"/>
    <w:unhideWhenUsed/>
    <w:rsid w:val="00767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VFTRADER</dc:creator>
  <cp:keywords/>
  <cp:lastModifiedBy>Admin</cp:lastModifiedBy>
  <cp:revision>13</cp:revision>
  <cp:lastPrinted>2014-04-10T02:41:00Z</cp:lastPrinted>
  <dcterms:created xsi:type="dcterms:W3CDTF">2023-09-05T02:49:00Z</dcterms:created>
  <dcterms:modified xsi:type="dcterms:W3CDTF">2023-09-05T09:22:00Z</dcterms:modified>
</cp:coreProperties>
</file>