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5C044F6E" w14:textId="77777777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13C5FB2" w14:textId="77777777"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242FE2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70254B4A" w14:textId="77777777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C681790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05CB8A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1CE1BC96" w14:textId="77777777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1C6478C" w14:textId="755F45C5" w:rsidR="005243BC" w:rsidRPr="005243BC" w:rsidRDefault="00386BB4" w:rsidP="0020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01</w:t>
            </w:r>
            <w:r w:rsidR="004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12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</w:t>
            </w:r>
            <w:r w:rsidR="004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5310" w:type="dxa"/>
            <w:vAlign w:val="center"/>
            <w:hideMark/>
          </w:tcPr>
          <w:p w14:paraId="0EB3B4D5" w14:textId="77777777" w:rsidR="00590418" w:rsidRDefault="00963AAA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</w:p>
          <w:p w14:paraId="1F2D033B" w14:textId="744D0657" w:rsidR="005243BC" w:rsidRPr="00831DDF" w:rsidRDefault="00CF2B59" w:rsidP="0020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4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04</w:t>
            </w:r>
            <w:r w:rsidR="005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tháng </w:t>
            </w:r>
            <w:r w:rsidR="004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12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</w:t>
            </w:r>
            <w:r w:rsidR="004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1B0C8B47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4B47F2E4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076FECEA" w14:textId="77777777" w:rsidR="004D6E69" w:rsidRPr="004D6E69" w:rsidRDefault="005243BC" w:rsidP="004D6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4D6E69"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r w:rsidR="004D6E69"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  <w:t>Căn cứ Nghị định 123/2020/NĐ-CP ngày 19/10/2020 của Chính phủ quy định về hóa đơn, chứng từ.</w:t>
      </w:r>
    </w:p>
    <w:p w14:paraId="6BE08A12" w14:textId="77777777" w:rsidR="004D6E69" w:rsidRPr="004D6E69" w:rsidRDefault="004D6E69" w:rsidP="004D6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  <w:t>Căn cứ Nghị định 70/2025/NĐ-CP ngày 20/03/2025 của Chính phủ sửa đổi, bổ sung một số điều của Nghị định 123/2020/NĐ-CP ngày 19/10/2020 của Chính phủ quy định về hóa đơn, chứng từ.</w:t>
      </w:r>
    </w:p>
    <w:p w14:paraId="223DF557" w14:textId="0E117551" w:rsidR="005A6AC7" w:rsidRDefault="004D6E69" w:rsidP="004D6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  <w:t>Căn cứ Thông tư 32/2025/TT-BTC ngày 31/05/2025 của Bộ Tài chính hướng dẫn thực hiện Nghị định số 123/2020/NĐ-CP ngày 19/10/2020 của Chính phủ quy định về hóa đơn, chứng từ, Nghị định số 70/2025/NĐ-CP ngày 20/03/2025 sửa đổi, bổ sung một số điều Nghị định số 123/2020/NĐ-CP.</w:t>
      </w:r>
      <w:r w:rsidR="005243BC"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5A6A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A001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4</w:t>
      </w:r>
      <w:r w:rsidR="005A6A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tháng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Nguyễn Bảo Thạch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Phó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12/14/18 Đường 49, khu phố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69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P.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Hiệp Bình, thành phố Hồ Chí Minh, Việt Nam.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4D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MỘT THÀNH VIÊN SÀI GÒN - CHƯ SÊ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912 Hùng Vương,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Thôn</w:t>
      </w: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4, Xã Chư Sê, Tỉnh Gia Lai, Việt Nam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4D6E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5901069542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</w:p>
    <w:p w14:paraId="3DF9BC49" w14:textId="4345D827" w:rsidR="00003C8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Hai bên thống nhất lập biên bản điều chỉnh hoá đơn GTGT số</w:t>
      </w:r>
      <w:r w:rsidR="00EE5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636F56" w:rsidRPr="00636F56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00078595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EE584F" w:rsidRPr="00EE584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1C2</w:t>
      </w:r>
      <w:r w:rsidR="00636F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</w:t>
      </w:r>
      <w:r w:rsidR="00EE584F" w:rsidRPr="00EE584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636F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26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</w:t>
      </w:r>
      <w:r w:rsidR="00636F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11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</w:t>
      </w:r>
      <w:r w:rsidR="00636F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</w:t>
      </w:r>
      <w:r w:rsid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 tin hóa đơn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do 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r w:rsid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địa chỉ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khách hàng</w:t>
      </w:r>
      <w:r w:rsidR="00D23A9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30B90068" w14:textId="1C75FB05"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</w:t>
      </w:r>
      <w:r w:rsidR="004D6E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Ỉ</w:t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Địa chỉ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: </w:t>
      </w:r>
      <w:r w:rsidR="004D6E69" w:rsidRPr="004D6E69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912 Hùng Vương, tổ dân phố 4, Xã Chư Sê, Tỉnh Gia Lai, Việt Nam</w:t>
      </w:r>
    </w:p>
    <w:p w14:paraId="44515EFC" w14:textId="1F63273F"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HAI BÊN THỐNG NHẤT ĐIỀU CHỈNH LẠI </w:t>
      </w:r>
      <w:r w:rsidR="002F2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THÔNG TIN</w:t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Địa chỉ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: </w:t>
      </w:r>
      <w:r w:rsidR="004D6E69" w:rsidRPr="004D6E69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912 Hùng Vương, </w:t>
      </w:r>
      <w:r w:rsidR="004D6E69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</w:t>
      </w:r>
      <w:r w:rsidR="004D6E69" w:rsidRPr="004D6E69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4, Xã Chư Sê, Tỉnh Gia Lai, Việt Nam</w:t>
      </w:r>
    </w:p>
    <w:p w14:paraId="00B5D526" w14:textId="77777777" w:rsidR="00986A32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</w:p>
    <w:p w14:paraId="5ABEBFFC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4096"/>
      </w:tblGrid>
      <w:tr w:rsidR="005243BC" w:rsidRPr="005243BC" w14:paraId="60D4D62F" w14:textId="77777777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2D814B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169EB00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45C7F280" w14:textId="77777777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029C5C1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3D94608B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0488FC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ABFE87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E573585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2AD001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1E944DB" w14:textId="29AF8770" w:rsidR="00CF2B59" w:rsidRPr="00165884" w:rsidRDefault="00165884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NGUYỄN BẢO THẠCH</w:t>
            </w:r>
          </w:p>
        </w:tc>
        <w:tc>
          <w:tcPr>
            <w:tcW w:w="4620" w:type="dxa"/>
            <w:vAlign w:val="center"/>
            <w:hideMark/>
          </w:tcPr>
          <w:p w14:paraId="3D03388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3F9BC0D9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54214B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63212F5B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B229A7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98C89FE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F96A90B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1DFE7AF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22AEEEBF" w14:textId="77777777" w:rsidR="00B6424E" w:rsidRPr="00165884" w:rsidRDefault="00B6424E" w:rsidP="00165884">
      <w:pPr>
        <w:spacing w:after="240" w:line="240" w:lineRule="auto"/>
        <w:rPr>
          <w:lang w:val="en-US"/>
        </w:rPr>
      </w:pPr>
    </w:p>
    <w:sectPr w:rsidR="00B6424E" w:rsidRPr="00165884" w:rsidSect="00636F5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BC"/>
    <w:rsid w:val="00003C8C"/>
    <w:rsid w:val="0008700C"/>
    <w:rsid w:val="000E49D1"/>
    <w:rsid w:val="00165884"/>
    <w:rsid w:val="001A24DD"/>
    <w:rsid w:val="001A4B40"/>
    <w:rsid w:val="001B165B"/>
    <w:rsid w:val="00206D6D"/>
    <w:rsid w:val="0024228A"/>
    <w:rsid w:val="00266791"/>
    <w:rsid w:val="00273E30"/>
    <w:rsid w:val="002F2C9D"/>
    <w:rsid w:val="003459E0"/>
    <w:rsid w:val="00386BB4"/>
    <w:rsid w:val="00494F28"/>
    <w:rsid w:val="004D22CD"/>
    <w:rsid w:val="004D6E69"/>
    <w:rsid w:val="005243BC"/>
    <w:rsid w:val="00590418"/>
    <w:rsid w:val="005A6AC7"/>
    <w:rsid w:val="005E28F7"/>
    <w:rsid w:val="00636F56"/>
    <w:rsid w:val="00663B63"/>
    <w:rsid w:val="006A42D0"/>
    <w:rsid w:val="006F201E"/>
    <w:rsid w:val="0070777F"/>
    <w:rsid w:val="00736082"/>
    <w:rsid w:val="007763FE"/>
    <w:rsid w:val="00831DDF"/>
    <w:rsid w:val="0087797F"/>
    <w:rsid w:val="00914F81"/>
    <w:rsid w:val="00963AAA"/>
    <w:rsid w:val="00967422"/>
    <w:rsid w:val="00986A32"/>
    <w:rsid w:val="009B3445"/>
    <w:rsid w:val="009F119A"/>
    <w:rsid w:val="00A001C1"/>
    <w:rsid w:val="00A33F6F"/>
    <w:rsid w:val="00AC7ABD"/>
    <w:rsid w:val="00B6424E"/>
    <w:rsid w:val="00CF2B59"/>
    <w:rsid w:val="00D23A98"/>
    <w:rsid w:val="00D45554"/>
    <w:rsid w:val="00E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0C704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29</cp:revision>
  <cp:lastPrinted>2025-12-04T01:38:00Z</cp:lastPrinted>
  <dcterms:created xsi:type="dcterms:W3CDTF">2023-07-04T08:23:00Z</dcterms:created>
  <dcterms:modified xsi:type="dcterms:W3CDTF">2025-12-04T01:38:00Z</dcterms:modified>
</cp:coreProperties>
</file>