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B6" w:rsidRDefault="008860B6" w:rsidP="008860B6">
      <w:pPr>
        <w:pStyle w:val="Heading1"/>
        <w:ind w:right="228"/>
        <w:jc w:val="right"/>
      </w:pPr>
      <w:r>
        <w:t>Mẫu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10A</w:t>
      </w:r>
    </w:p>
    <w:p w:rsidR="008860B6" w:rsidRDefault="008860B6" w:rsidP="008860B6">
      <w:pPr>
        <w:pStyle w:val="BodyText"/>
        <w:spacing w:before="4"/>
        <w:rPr>
          <w:b/>
          <w:sz w:val="19"/>
        </w:rPr>
      </w:pPr>
    </w:p>
    <w:p w:rsidR="008860B6" w:rsidRPr="008860B6" w:rsidRDefault="008860B6" w:rsidP="008860B6">
      <w:pPr>
        <w:spacing w:before="100"/>
        <w:ind w:left="90" w:right="66"/>
        <w:jc w:val="center"/>
        <w:rPr>
          <w:b/>
          <w:sz w:val="28"/>
        </w:rPr>
      </w:pPr>
      <w:r w:rsidRPr="008860B6">
        <w:rPr>
          <w:b/>
          <w:sz w:val="28"/>
        </w:rPr>
        <w:t>BẢNG</w:t>
      </w:r>
      <w:r w:rsidRPr="008860B6">
        <w:rPr>
          <w:b/>
          <w:spacing w:val="-3"/>
          <w:sz w:val="28"/>
        </w:rPr>
        <w:t xml:space="preserve"> </w:t>
      </w:r>
      <w:r w:rsidRPr="008860B6">
        <w:rPr>
          <w:b/>
          <w:sz w:val="28"/>
        </w:rPr>
        <w:t>TIẾN</w:t>
      </w:r>
      <w:r w:rsidRPr="008860B6">
        <w:rPr>
          <w:b/>
          <w:spacing w:val="-2"/>
          <w:sz w:val="28"/>
        </w:rPr>
        <w:t xml:space="preserve"> </w:t>
      </w:r>
      <w:r w:rsidRPr="008860B6">
        <w:rPr>
          <w:b/>
          <w:sz w:val="28"/>
        </w:rPr>
        <w:t>ĐỘ</w:t>
      </w:r>
      <w:r w:rsidRPr="008860B6">
        <w:rPr>
          <w:b/>
          <w:spacing w:val="-2"/>
          <w:sz w:val="28"/>
        </w:rPr>
        <w:t xml:space="preserve"> </w:t>
      </w:r>
      <w:r w:rsidRPr="008860B6">
        <w:rPr>
          <w:b/>
          <w:sz w:val="28"/>
        </w:rPr>
        <w:t>CUNG</w:t>
      </w:r>
      <w:r w:rsidRPr="008860B6">
        <w:rPr>
          <w:b/>
          <w:spacing w:val="-2"/>
          <w:sz w:val="28"/>
        </w:rPr>
        <w:t xml:space="preserve"> </w:t>
      </w:r>
      <w:r w:rsidRPr="008860B6">
        <w:rPr>
          <w:b/>
          <w:sz w:val="28"/>
        </w:rPr>
        <w:t>CẤP</w:t>
      </w:r>
      <w:r w:rsidRPr="008860B6">
        <w:rPr>
          <w:b/>
          <w:sz w:val="28"/>
          <w:vertAlign w:val="superscript"/>
        </w:rPr>
        <w:t>(*)</w:t>
      </w:r>
    </w:p>
    <w:p w:rsidR="008860B6" w:rsidRDefault="008860B6" w:rsidP="008860B6">
      <w:pPr>
        <w:pStyle w:val="BodyText"/>
        <w:spacing w:before="11"/>
        <w:rPr>
          <w:b/>
          <w:sz w:val="27"/>
        </w:rPr>
      </w:pPr>
    </w:p>
    <w:p w:rsidR="008860B6" w:rsidRDefault="008860B6" w:rsidP="008860B6">
      <w:pPr>
        <w:pStyle w:val="BodyText"/>
        <w:ind w:left="779"/>
      </w:pPr>
      <w:r>
        <w:t>Nhà</w:t>
      </w:r>
      <w:r>
        <w:rPr>
          <w:spacing w:val="-2"/>
        </w:rPr>
        <w:t xml:space="preserve"> </w:t>
      </w:r>
      <w:r>
        <w:t>thầu đề</w:t>
      </w:r>
      <w:r>
        <w:rPr>
          <w:spacing w:val="-4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độ cung cấp</w:t>
      </w:r>
      <w:r>
        <w:rPr>
          <w:spacing w:val="-4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với yêu cầu của</w:t>
      </w:r>
      <w:r>
        <w:rPr>
          <w:spacing w:val="4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đầu tư</w:t>
      </w:r>
    </w:p>
    <w:p w:rsidR="008860B6" w:rsidRDefault="008860B6" w:rsidP="008860B6">
      <w:pPr>
        <w:pStyle w:val="BodyText"/>
        <w:spacing w:before="10"/>
        <w:rPr>
          <w:sz w:val="27"/>
        </w:rPr>
      </w:pPr>
    </w:p>
    <w:tbl>
      <w:tblPr>
        <w:tblW w:w="1467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096"/>
        <w:gridCol w:w="1304"/>
        <w:gridCol w:w="1565"/>
        <w:gridCol w:w="2215"/>
        <w:gridCol w:w="2070"/>
        <w:gridCol w:w="2185"/>
        <w:gridCol w:w="2315"/>
      </w:tblGrid>
      <w:tr w:rsidR="008860B6" w:rsidTr="004C70CA">
        <w:trPr>
          <w:trHeight w:val="396"/>
        </w:trPr>
        <w:tc>
          <w:tcPr>
            <w:tcW w:w="920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90" w:right="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096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75" w:right="13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Danh</w:t>
            </w:r>
            <w:r w:rsidRPr="008860B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mục</w:t>
            </w:r>
            <w:r w:rsidRPr="008860B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hàng</w:t>
            </w:r>
            <w:r w:rsidRPr="008860B6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hóa</w:t>
            </w:r>
          </w:p>
        </w:tc>
        <w:tc>
          <w:tcPr>
            <w:tcW w:w="1304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142" w:right="13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Đơn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vị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tính</w:t>
            </w:r>
          </w:p>
        </w:tc>
        <w:tc>
          <w:tcPr>
            <w:tcW w:w="1565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122" w:right="120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Khối</w:t>
            </w:r>
            <w:r w:rsidRPr="008860B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lượng</w:t>
            </w:r>
          </w:p>
        </w:tc>
        <w:tc>
          <w:tcPr>
            <w:tcW w:w="2215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150" w:right="10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Địa điểm</w:t>
            </w:r>
            <w:r w:rsidRPr="008860B6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dự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án</w:t>
            </w:r>
          </w:p>
        </w:tc>
        <w:tc>
          <w:tcPr>
            <w:tcW w:w="4255" w:type="dxa"/>
            <w:gridSpan w:val="2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59"/>
              <w:ind w:left="90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Ngày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giao hàng</w:t>
            </w:r>
          </w:p>
        </w:tc>
        <w:tc>
          <w:tcPr>
            <w:tcW w:w="2315" w:type="dxa"/>
            <w:vMerge w:val="restart"/>
            <w:shd w:val="clear" w:color="auto" w:fill="E1EED9"/>
          </w:tcPr>
          <w:p w:rsidR="008860B6" w:rsidRDefault="008860B6" w:rsidP="002515E1">
            <w:pPr>
              <w:pStyle w:val="TableParagraph"/>
              <w:spacing w:before="10"/>
            </w:pPr>
          </w:p>
          <w:p w:rsidR="008860B6" w:rsidRPr="008860B6" w:rsidRDefault="008860B6" w:rsidP="002515E1">
            <w:pPr>
              <w:pStyle w:val="TableParagraph"/>
              <w:ind w:left="299" w:right="3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Ngày giao hàng do </w:t>
            </w:r>
            <w:r w:rsidRPr="008860B6">
              <w:rPr>
                <w:b/>
                <w:sz w:val="26"/>
                <w:szCs w:val="26"/>
              </w:rPr>
              <w:t>nhà thầu</w:t>
            </w:r>
            <w:r w:rsidRPr="008860B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đề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xuất</w:t>
            </w:r>
          </w:p>
          <w:p w:rsidR="008860B6" w:rsidRDefault="008860B6" w:rsidP="002515E1">
            <w:pPr>
              <w:pStyle w:val="TableParagraph"/>
              <w:spacing w:before="60"/>
              <w:ind w:left="105" w:right="116" w:hanging="4"/>
              <w:jc w:val="center"/>
              <w:rPr>
                <w:i/>
                <w:sz w:val="24"/>
              </w:rPr>
            </w:pPr>
            <w:r w:rsidRPr="008860B6">
              <w:rPr>
                <w:i/>
                <w:sz w:val="26"/>
                <w:szCs w:val="26"/>
              </w:rPr>
              <w:t>[ghi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số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ngày: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kể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 hợp đồng có hiệu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lực</w:t>
            </w:r>
            <w:r w:rsidRPr="008860B6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hoặc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kể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từ</w:t>
            </w:r>
            <w:r w:rsidRPr="008860B6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</w:t>
            </w:r>
            <w:r w:rsidRPr="008860B6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chủ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đầu tư yêu cầu giao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hàng đối với trường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hợp giao hàng nhiều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lần]</w:t>
            </w:r>
          </w:p>
        </w:tc>
      </w:tr>
      <w:tr w:rsidR="008860B6" w:rsidTr="004C70CA">
        <w:trPr>
          <w:trHeight w:val="2664"/>
        </w:trPr>
        <w:tc>
          <w:tcPr>
            <w:tcW w:w="920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E1EED9"/>
          </w:tcPr>
          <w:p w:rsidR="008860B6" w:rsidRPr="008860B6" w:rsidRDefault="008860B6" w:rsidP="008860B6">
            <w:pPr>
              <w:pStyle w:val="TableParagraph"/>
              <w:spacing w:before="59"/>
              <w:ind w:left="75" w:right="90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Ngày giao hàng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860B6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sớm</w:t>
            </w:r>
            <w:r w:rsidRPr="008860B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nhất</w:t>
            </w:r>
          </w:p>
          <w:p w:rsidR="008860B6" w:rsidRPr="008860B6" w:rsidRDefault="008860B6" w:rsidP="008860B6">
            <w:pPr>
              <w:pStyle w:val="TableParagraph"/>
              <w:spacing w:before="60"/>
              <w:ind w:left="145" w:right="90" w:hanging="4"/>
              <w:jc w:val="center"/>
              <w:rPr>
                <w:i/>
                <w:sz w:val="26"/>
                <w:szCs w:val="26"/>
              </w:rPr>
            </w:pPr>
            <w:r w:rsidRPr="008860B6">
              <w:rPr>
                <w:i/>
                <w:sz w:val="26"/>
                <w:szCs w:val="26"/>
              </w:rPr>
              <w:t>[ghi số ngày: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 hợp đồng có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hiệu lực hoặc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</w:t>
            </w:r>
            <w:r w:rsidRPr="008860B6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chủ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đầu</w:t>
            </w:r>
            <w:r w:rsidRPr="008860B6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tư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yêu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cầu giao hàng đối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với trường hợp giao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hàng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nhiều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lần]</w:t>
            </w:r>
          </w:p>
        </w:tc>
        <w:tc>
          <w:tcPr>
            <w:tcW w:w="2185" w:type="dxa"/>
            <w:shd w:val="clear" w:color="auto" w:fill="E1EED9"/>
          </w:tcPr>
          <w:p w:rsidR="008860B6" w:rsidRPr="008860B6" w:rsidRDefault="008860B6" w:rsidP="008860B6">
            <w:pPr>
              <w:pStyle w:val="TableParagraph"/>
              <w:spacing w:before="59"/>
              <w:ind w:left="76" w:right="19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Ngày giao hàng</w:t>
            </w:r>
            <w:r w:rsidRPr="008860B6">
              <w:rPr>
                <w:b/>
                <w:spacing w:val="-5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 muộn </w:t>
            </w:r>
            <w:r w:rsidRPr="008860B6">
              <w:rPr>
                <w:b/>
                <w:sz w:val="26"/>
                <w:szCs w:val="26"/>
              </w:rPr>
              <w:t>nhất</w:t>
            </w:r>
          </w:p>
          <w:p w:rsidR="008860B6" w:rsidRPr="008860B6" w:rsidRDefault="008860B6" w:rsidP="002515E1">
            <w:pPr>
              <w:pStyle w:val="TableParagraph"/>
              <w:spacing w:before="60"/>
              <w:ind w:left="152" w:right="159" w:hanging="4"/>
              <w:jc w:val="center"/>
              <w:rPr>
                <w:i/>
                <w:sz w:val="26"/>
                <w:szCs w:val="26"/>
              </w:rPr>
            </w:pPr>
            <w:r w:rsidRPr="008860B6">
              <w:rPr>
                <w:i/>
                <w:sz w:val="26"/>
                <w:szCs w:val="26"/>
              </w:rPr>
              <w:t>[ghi số ngày: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 hợp đồng có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hiệu lực hoặc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</w:t>
            </w:r>
            <w:r w:rsidRPr="008860B6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chủ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đầu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tư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yêu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cầu giao hàng đối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với trường hợp giao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hàng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nhiều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lần]</w:t>
            </w: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E1EED9"/>
          </w:tcPr>
          <w:p w:rsidR="008860B6" w:rsidRDefault="008860B6" w:rsidP="002515E1">
            <w:pPr>
              <w:rPr>
                <w:sz w:val="2"/>
                <w:szCs w:val="2"/>
              </w:rPr>
            </w:pPr>
          </w:p>
        </w:tc>
      </w:tr>
      <w:tr w:rsidR="008860B6" w:rsidTr="004C70CA">
        <w:trPr>
          <w:trHeight w:val="510"/>
        </w:trPr>
        <w:tc>
          <w:tcPr>
            <w:tcW w:w="920" w:type="dxa"/>
            <w:vAlign w:val="center"/>
          </w:tcPr>
          <w:p w:rsidR="008860B6" w:rsidRDefault="008860B6" w:rsidP="008860B6">
            <w:pPr>
              <w:pStyle w:val="TableParagraph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ind w:left="75" w:right="13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ind w:left="45" w:right="90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ind w:left="545" w:right="54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ind w:left="60" w:right="90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ind w:left="61" w:right="121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 w:rsidR="008860B6" w:rsidTr="004C70CA">
        <w:trPr>
          <w:trHeight w:val="510"/>
        </w:trPr>
        <w:tc>
          <w:tcPr>
            <w:tcW w:w="920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75" w:right="13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Máy may biên tự động</w:t>
            </w:r>
          </w:p>
        </w:tc>
        <w:tc>
          <w:tcPr>
            <w:tcW w:w="1304" w:type="dxa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Máy</w:t>
            </w:r>
          </w:p>
        </w:tc>
        <w:tc>
          <w:tcPr>
            <w:tcW w:w="1565" w:type="dxa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</w:t>
            </w:r>
          </w:p>
        </w:tc>
        <w:tc>
          <w:tcPr>
            <w:tcW w:w="2215" w:type="dxa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Thôn Hạnh Trí, xã Quảng Sơn, huyện Ninh Sơn, tỉnh Ninh Thuận</w:t>
            </w:r>
          </w:p>
        </w:tc>
        <w:tc>
          <w:tcPr>
            <w:tcW w:w="2070" w:type="dxa"/>
            <w:vAlign w:val="center"/>
          </w:tcPr>
          <w:p w:rsidR="008860B6" w:rsidRPr="004C70CA" w:rsidRDefault="004C70CA" w:rsidP="004C70CA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2185" w:type="dxa"/>
            <w:vAlign w:val="center"/>
          </w:tcPr>
          <w:p w:rsidR="008860B6" w:rsidRPr="004C70CA" w:rsidRDefault="004C70CA" w:rsidP="004C70CA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  <w:tc>
          <w:tcPr>
            <w:tcW w:w="2315" w:type="dxa"/>
            <w:vAlign w:val="center"/>
          </w:tcPr>
          <w:p w:rsidR="008860B6" w:rsidRPr="004C70CA" w:rsidRDefault="004C70CA" w:rsidP="004C70CA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</w:tr>
      <w:tr w:rsidR="008860B6" w:rsidTr="004C70CA">
        <w:trPr>
          <w:trHeight w:val="508"/>
        </w:trPr>
        <w:tc>
          <w:tcPr>
            <w:tcW w:w="920" w:type="dxa"/>
          </w:tcPr>
          <w:p w:rsidR="008860B6" w:rsidRDefault="008860B6" w:rsidP="008860B6">
            <w:pPr>
              <w:pStyle w:val="TableParagraph"/>
              <w:spacing w:before="120" w:after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</w:tr>
      <w:tr w:rsidR="008860B6" w:rsidTr="004C70CA">
        <w:trPr>
          <w:trHeight w:val="510"/>
        </w:trPr>
        <w:tc>
          <w:tcPr>
            <w:tcW w:w="920" w:type="dxa"/>
          </w:tcPr>
          <w:p w:rsidR="008860B6" w:rsidRDefault="008860B6" w:rsidP="002515E1"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</w:tr>
      <w:tr w:rsidR="008860B6" w:rsidTr="004C70CA">
        <w:trPr>
          <w:trHeight w:val="511"/>
        </w:trPr>
        <w:tc>
          <w:tcPr>
            <w:tcW w:w="920" w:type="dxa"/>
          </w:tcPr>
          <w:p w:rsidR="008860B6" w:rsidRDefault="008860B6" w:rsidP="002515E1">
            <w:pPr>
              <w:pStyle w:val="TableParagraph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</w:tr>
    </w:tbl>
    <w:p w:rsidR="004C70CA" w:rsidRDefault="004C70CA"/>
    <w:p w:rsidR="004C70CA" w:rsidRDefault="004C70CA" w:rsidP="004C70CA">
      <w:pPr>
        <w:pStyle w:val="Heading1"/>
        <w:ind w:left="90" w:right="66"/>
        <w:jc w:val="right"/>
        <w:rPr>
          <w:spacing w:val="-67"/>
        </w:rPr>
      </w:pPr>
      <w:bookmarkStart w:id="0" w:name="_GoBack"/>
      <w:bookmarkEnd w:id="0"/>
      <w:r>
        <w:lastRenderedPageBreak/>
        <w:t>Mẫu số 10B</w:t>
      </w:r>
    </w:p>
    <w:p w:rsidR="004C70CA" w:rsidRDefault="004C70CA" w:rsidP="004C70CA">
      <w:pPr>
        <w:pStyle w:val="Heading1"/>
        <w:ind w:left="90" w:right="66"/>
        <w:jc w:val="center"/>
      </w:pPr>
      <w:r>
        <w:t>ĐỀ</w:t>
      </w:r>
      <w:r>
        <w:rPr>
          <w:spacing w:val="-1"/>
        </w:rPr>
        <w:t xml:space="preserve"> </w:t>
      </w:r>
      <w:r>
        <w:t>XUẤT VỀ HÀNG HÓA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THẦU</w:t>
      </w:r>
    </w:p>
    <w:p w:rsidR="004C70CA" w:rsidRDefault="004C70CA" w:rsidP="004C70CA">
      <w:pPr>
        <w:pStyle w:val="BodyText"/>
        <w:spacing w:before="10" w:after="1"/>
        <w:rPr>
          <w:b/>
          <w:sz w:val="9"/>
        </w:rPr>
      </w:pPr>
    </w:p>
    <w:tbl>
      <w:tblPr>
        <w:tblW w:w="14787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332"/>
        <w:gridCol w:w="1229"/>
        <w:gridCol w:w="1248"/>
        <w:gridCol w:w="1306"/>
        <w:gridCol w:w="1263"/>
        <w:gridCol w:w="1231"/>
        <w:gridCol w:w="1193"/>
        <w:gridCol w:w="1291"/>
        <w:gridCol w:w="1517"/>
        <w:gridCol w:w="1289"/>
      </w:tblGrid>
      <w:tr w:rsidR="004C70CA" w:rsidTr="00013922">
        <w:trPr>
          <w:trHeight w:val="1228"/>
        </w:trPr>
        <w:tc>
          <w:tcPr>
            <w:tcW w:w="888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C70CA" w:rsidRDefault="004C70CA" w:rsidP="00013922">
            <w:pPr>
              <w:pStyle w:val="TableParagraph"/>
              <w:ind w:left="90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332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229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248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167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306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131"/>
              <w:ind w:left="467" w:right="250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263" w:type="dxa"/>
            <w:shd w:val="clear" w:color="auto" w:fill="E1EED9"/>
          </w:tcPr>
          <w:p w:rsidR="004C70CA" w:rsidRDefault="004C70CA" w:rsidP="002515E1">
            <w:pPr>
              <w:pStyle w:val="TableParagraph"/>
              <w:spacing w:before="41"/>
              <w:ind w:left="210" w:right="19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vùng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thổ sản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xuất)</w:t>
            </w:r>
          </w:p>
        </w:tc>
        <w:tc>
          <w:tcPr>
            <w:tcW w:w="1231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131"/>
              <w:ind w:left="430" w:right="181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193" w:type="dxa"/>
            <w:shd w:val="clear" w:color="auto" w:fill="E1EED9"/>
          </w:tcPr>
          <w:p w:rsidR="004C70CA" w:rsidRDefault="004C70CA" w:rsidP="002515E1">
            <w:pPr>
              <w:pStyle w:val="TableParagraph"/>
              <w:spacing w:before="154"/>
              <w:ind w:left="116" w:right="10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 hình,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tính năng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thuật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1291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517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258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1289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322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</w:tr>
      <w:tr w:rsidR="004C70CA" w:rsidTr="00013922">
        <w:trPr>
          <w:trHeight w:val="345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232" w:right="2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spacing w:before="58"/>
              <w:ind w:left="1027" w:right="10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spacing w:before="58"/>
              <w:ind w:left="101" w:right="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spacing w:before="58"/>
              <w:ind w:left="166" w:right="1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spacing w:before="58"/>
              <w:ind w:left="517" w:right="50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spacing w:before="58"/>
              <w:ind w:left="496" w:right="48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spacing w:before="58"/>
              <w:ind w:left="481" w:right="4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spacing w:before="58"/>
              <w:ind w:left="462" w:right="44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spacing w:before="58"/>
              <w:ind w:left="146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spacing w:before="58"/>
              <w:ind w:left="256" w:right="2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spacing w:before="58"/>
              <w:ind w:left="322" w:right="3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</w:tr>
      <w:tr w:rsidR="004C70CA" w:rsidTr="00013922">
        <w:trPr>
          <w:trHeight w:val="342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2332" w:type="dxa"/>
          </w:tcPr>
          <w:p w:rsidR="004C70CA" w:rsidRPr="00013922" w:rsidRDefault="00013922" w:rsidP="002515E1">
            <w:pPr>
              <w:pStyle w:val="TableParagraph"/>
              <w:spacing w:before="58"/>
              <w:ind w:left="108"/>
              <w:rPr>
                <w:i/>
                <w:sz w:val="20"/>
                <w:lang w:val="en-US"/>
              </w:rPr>
            </w:pPr>
            <w:r w:rsidRPr="005213BA">
              <w:rPr>
                <w:i/>
                <w:sz w:val="24"/>
                <w:lang w:val="en-US"/>
              </w:rPr>
              <w:t>Máy may biên tự động</w:t>
            </w:r>
          </w:p>
        </w:tc>
        <w:tc>
          <w:tcPr>
            <w:tcW w:w="1229" w:type="dxa"/>
            <w:vAlign w:val="center"/>
          </w:tcPr>
          <w:p w:rsidR="004C70CA" w:rsidRPr="00392BBB" w:rsidRDefault="00392BBB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HT-1800</w:t>
            </w:r>
          </w:p>
        </w:tc>
        <w:tc>
          <w:tcPr>
            <w:tcW w:w="1248" w:type="dxa"/>
            <w:vAlign w:val="center"/>
          </w:tcPr>
          <w:p w:rsidR="004C70CA" w:rsidRDefault="004C70CA" w:rsidP="0001392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2024</w:t>
            </w:r>
          </w:p>
        </w:tc>
        <w:tc>
          <w:tcPr>
            <w:tcW w:w="1263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Trung Quốc</w:t>
            </w:r>
          </w:p>
        </w:tc>
        <w:tc>
          <w:tcPr>
            <w:tcW w:w="1231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Hengtai</w:t>
            </w:r>
          </w:p>
        </w:tc>
        <w:tc>
          <w:tcPr>
            <w:tcW w:w="1193" w:type="dxa"/>
            <w:vAlign w:val="center"/>
          </w:tcPr>
          <w:p w:rsidR="004C70CA" w:rsidRDefault="004C70CA" w:rsidP="0001392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Máy</w:t>
            </w:r>
          </w:p>
        </w:tc>
        <w:tc>
          <w:tcPr>
            <w:tcW w:w="1517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</w:t>
            </w:r>
          </w:p>
        </w:tc>
        <w:tc>
          <w:tcPr>
            <w:tcW w:w="1289" w:type="dxa"/>
            <w:vAlign w:val="center"/>
          </w:tcPr>
          <w:p w:rsidR="004C70CA" w:rsidRDefault="004C70CA" w:rsidP="0001392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C70CA" w:rsidTr="00013922">
        <w:trPr>
          <w:trHeight w:val="345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</w:tr>
      <w:tr w:rsidR="004C70CA" w:rsidTr="00013922">
        <w:trPr>
          <w:trHeight w:val="342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9"/>
              <w:jc w:val="center"/>
              <w:rPr>
                <w:i/>
                <w:sz w:val="20"/>
              </w:rPr>
            </w:pP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</w:tr>
      <w:tr w:rsidR="004C70CA" w:rsidTr="00013922">
        <w:trPr>
          <w:trHeight w:val="345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</w:tr>
    </w:tbl>
    <w:p w:rsidR="005848E8" w:rsidRDefault="00392BBB" w:rsidP="004C70CA">
      <w:pPr>
        <w:pStyle w:val="BodyText"/>
        <w:spacing w:before="11"/>
      </w:pPr>
    </w:p>
    <w:sectPr w:rsidR="005848E8" w:rsidSect="008860B6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3C2"/>
    <w:multiLevelType w:val="hybridMultilevel"/>
    <w:tmpl w:val="F12CEB7E"/>
    <w:lvl w:ilvl="0" w:tplc="EA344D82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D40EBD22">
      <w:numFmt w:val="bullet"/>
      <w:lvlText w:val="•"/>
      <w:lvlJc w:val="left"/>
      <w:pPr>
        <w:ind w:left="1699" w:hanging="164"/>
      </w:pPr>
      <w:rPr>
        <w:rFonts w:hint="default"/>
        <w:lang w:val="vi" w:eastAsia="en-US" w:bidi="ar-SA"/>
      </w:rPr>
    </w:lvl>
    <w:lvl w:ilvl="2" w:tplc="65CE285C">
      <w:numFmt w:val="bullet"/>
      <w:lvlText w:val="•"/>
      <w:lvlJc w:val="left"/>
      <w:pPr>
        <w:ind w:left="3179" w:hanging="164"/>
      </w:pPr>
      <w:rPr>
        <w:rFonts w:hint="default"/>
        <w:lang w:val="vi" w:eastAsia="en-US" w:bidi="ar-SA"/>
      </w:rPr>
    </w:lvl>
    <w:lvl w:ilvl="3" w:tplc="98021CDE">
      <w:numFmt w:val="bullet"/>
      <w:lvlText w:val="•"/>
      <w:lvlJc w:val="left"/>
      <w:pPr>
        <w:ind w:left="4659" w:hanging="164"/>
      </w:pPr>
      <w:rPr>
        <w:rFonts w:hint="default"/>
        <w:lang w:val="vi" w:eastAsia="en-US" w:bidi="ar-SA"/>
      </w:rPr>
    </w:lvl>
    <w:lvl w:ilvl="4" w:tplc="E4AC49C4">
      <w:numFmt w:val="bullet"/>
      <w:lvlText w:val="•"/>
      <w:lvlJc w:val="left"/>
      <w:pPr>
        <w:ind w:left="6139" w:hanging="164"/>
      </w:pPr>
      <w:rPr>
        <w:rFonts w:hint="default"/>
        <w:lang w:val="vi" w:eastAsia="en-US" w:bidi="ar-SA"/>
      </w:rPr>
    </w:lvl>
    <w:lvl w:ilvl="5" w:tplc="4C027B6A">
      <w:numFmt w:val="bullet"/>
      <w:lvlText w:val="•"/>
      <w:lvlJc w:val="left"/>
      <w:pPr>
        <w:ind w:left="7619" w:hanging="164"/>
      </w:pPr>
      <w:rPr>
        <w:rFonts w:hint="default"/>
        <w:lang w:val="vi" w:eastAsia="en-US" w:bidi="ar-SA"/>
      </w:rPr>
    </w:lvl>
    <w:lvl w:ilvl="6" w:tplc="275682C8">
      <w:numFmt w:val="bullet"/>
      <w:lvlText w:val="•"/>
      <w:lvlJc w:val="left"/>
      <w:pPr>
        <w:ind w:left="9099" w:hanging="164"/>
      </w:pPr>
      <w:rPr>
        <w:rFonts w:hint="default"/>
        <w:lang w:val="vi" w:eastAsia="en-US" w:bidi="ar-SA"/>
      </w:rPr>
    </w:lvl>
    <w:lvl w:ilvl="7" w:tplc="A90478A8">
      <w:numFmt w:val="bullet"/>
      <w:lvlText w:val="•"/>
      <w:lvlJc w:val="left"/>
      <w:pPr>
        <w:ind w:left="10578" w:hanging="164"/>
      </w:pPr>
      <w:rPr>
        <w:rFonts w:hint="default"/>
        <w:lang w:val="vi" w:eastAsia="en-US" w:bidi="ar-SA"/>
      </w:rPr>
    </w:lvl>
    <w:lvl w:ilvl="8" w:tplc="3628F1FE">
      <w:numFmt w:val="bullet"/>
      <w:lvlText w:val="•"/>
      <w:lvlJc w:val="left"/>
      <w:pPr>
        <w:ind w:left="12058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4"/>
    <w:rsid w:val="00013922"/>
    <w:rsid w:val="00024A4D"/>
    <w:rsid w:val="00282F94"/>
    <w:rsid w:val="00392BBB"/>
    <w:rsid w:val="004C70CA"/>
    <w:rsid w:val="005213BA"/>
    <w:rsid w:val="008860B6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53AE"/>
  <w15:chartTrackingRefBased/>
  <w15:docId w15:val="{317B1BAF-73F9-4F51-83EC-27C4AC15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60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8860B6"/>
    <w:pPr>
      <w:spacing w:before="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0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860B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860B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860B6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8860B6"/>
  </w:style>
  <w:style w:type="paragraph" w:styleId="BalloonText">
    <w:name w:val="Balloon Text"/>
    <w:basedOn w:val="Normal"/>
    <w:link w:val="BalloonTextChar"/>
    <w:uiPriority w:val="99"/>
    <w:semiHidden/>
    <w:unhideWhenUsed/>
    <w:rsid w:val="004C7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CA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0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4C70CA"/>
    <w:pPr>
      <w:spacing w:before="119"/>
      <w:ind w:left="23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2024-04-01T09:24:00Z</cp:lastPrinted>
  <dcterms:created xsi:type="dcterms:W3CDTF">2024-04-01T09:55:00Z</dcterms:created>
  <dcterms:modified xsi:type="dcterms:W3CDTF">2024-04-04T09:30:00Z</dcterms:modified>
</cp:coreProperties>
</file>