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2E52D3">
        <w:rPr>
          <w:rFonts w:ascii="Times New Roman" w:hAnsi="Times New Roman" w:cs="Times New Roman"/>
          <w:i/>
          <w:sz w:val="28"/>
        </w:rPr>
        <w:t>17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2E52D3">
        <w:rPr>
          <w:rFonts w:ascii="Times New Roman" w:hAnsi="Times New Roman" w:cs="Times New Roman"/>
          <w:i/>
          <w:sz w:val="28"/>
        </w:rPr>
        <w:t>06</w:t>
      </w:r>
      <w:r>
        <w:rPr>
          <w:rFonts w:ascii="Times New Roman" w:hAnsi="Times New Roman" w:cs="Times New Roman"/>
          <w:i/>
          <w:sz w:val="28"/>
        </w:rPr>
        <w:t xml:space="preserve"> năm 2024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2E52D3">
        <w:rPr>
          <w:rFonts w:ascii="Times New Roman" w:hAnsi="Times New Roman" w:cs="Times New Roman"/>
          <w:i/>
          <w:sz w:val="28"/>
        </w:rPr>
        <w:t>CÔNG TY TNHH MASCOT VIỆT NAM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Thực hiện hợp đồ</w:t>
      </w:r>
      <w:r w:rsidR="002E52D3">
        <w:rPr>
          <w:rFonts w:ascii="Times New Roman" w:hAnsi="Times New Roman" w:cs="Times New Roman"/>
          <w:sz w:val="28"/>
        </w:rPr>
        <w:t xml:space="preserve">ng </w:t>
      </w:r>
      <w:r>
        <w:rPr>
          <w:rFonts w:ascii="Times New Roman" w:hAnsi="Times New Roman" w:cs="Times New Roman"/>
          <w:sz w:val="28"/>
        </w:rPr>
        <w:t xml:space="preserve">số </w:t>
      </w:r>
      <w:r w:rsidR="002E52D3">
        <w:rPr>
          <w:rFonts w:ascii="Times New Roman" w:hAnsi="Times New Roman" w:cs="Times New Roman"/>
          <w:sz w:val="28"/>
        </w:rPr>
        <w:t>206PL-2024/NGOC THOM</w:t>
      </w:r>
      <w:r>
        <w:rPr>
          <w:rFonts w:ascii="Times New Roman" w:hAnsi="Times New Roman" w:cs="Times New Roman"/>
          <w:sz w:val="28"/>
        </w:rPr>
        <w:t xml:space="preserve"> ký ngày </w:t>
      </w:r>
      <w:r w:rsidR="002E52D3">
        <w:rPr>
          <w:rFonts w:ascii="Times New Roman" w:hAnsi="Times New Roman" w:cs="Times New Roman"/>
          <w:sz w:val="28"/>
        </w:rPr>
        <w:t>12/06</w:t>
      </w:r>
      <w:r>
        <w:rPr>
          <w:rFonts w:ascii="Times New Roman" w:hAnsi="Times New Roman" w:cs="Times New Roman"/>
          <w:sz w:val="28"/>
        </w:rPr>
        <w:t>/202</w:t>
      </w:r>
      <w:r w:rsidR="004024F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giữa Công ty TNHH MTV Thương mại và Dịch vụ Ngọc Thơm, và Công ty </w:t>
      </w:r>
      <w:r w:rsidR="002E52D3">
        <w:rPr>
          <w:rFonts w:ascii="Times New Roman" w:hAnsi="Times New Roman" w:cs="Times New Roman"/>
          <w:sz w:val="28"/>
        </w:rPr>
        <w:t>TNHH MASCOT Việt Nam</w:t>
      </w:r>
      <w:r>
        <w:rPr>
          <w:rFonts w:ascii="Times New Roman" w:hAnsi="Times New Roman" w:cs="Times New Roman"/>
          <w:sz w:val="28"/>
        </w:rPr>
        <w:t xml:space="preserve">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2E52D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2E52D3">
        <w:rPr>
          <w:rFonts w:ascii="Times New Roman" w:hAnsi="Times New Roman" w:cs="Times New Roman"/>
          <w:sz w:val="28"/>
        </w:rPr>
        <w:t>Thanh toán/Payment</w:t>
      </w:r>
      <w:r>
        <w:rPr>
          <w:rFonts w:ascii="Times New Roman" w:hAnsi="Times New Roman" w:cs="Times New Roman"/>
          <w:sz w:val="28"/>
        </w:rPr>
        <w:t xml:space="preserve">”, </w:t>
      </w:r>
      <w:r w:rsidR="004024FF">
        <w:rPr>
          <w:rFonts w:ascii="Times New Roman" w:hAnsi="Times New Roman" w:cs="Times New Roman"/>
          <w:sz w:val="28"/>
        </w:rPr>
        <w:t xml:space="preserve">Bên A sẽ </w:t>
      </w:r>
      <w:r w:rsidR="00436536">
        <w:rPr>
          <w:rFonts w:ascii="Times New Roman" w:hAnsi="Times New Roman" w:cs="Times New Roman"/>
          <w:sz w:val="28"/>
        </w:rPr>
        <w:t xml:space="preserve">thanh toán 80% giá trị hợp đồng và thuế VAT, tương đương với </w:t>
      </w:r>
      <w:r w:rsidR="00436536" w:rsidRPr="00436536">
        <w:rPr>
          <w:rFonts w:ascii="Times New Roman" w:hAnsi="Times New Roman" w:cs="Times New Roman"/>
          <w:b/>
          <w:sz w:val="28"/>
        </w:rPr>
        <w:t>134.640.000 đồng</w:t>
      </w:r>
      <w:r w:rsidR="00436536">
        <w:rPr>
          <w:rFonts w:ascii="Times New Roman" w:hAnsi="Times New Roman" w:cs="Times New Roman"/>
          <w:sz w:val="28"/>
        </w:rPr>
        <w:t xml:space="preserve"> (Một trăm ba mươi tư triệu, sáu trăm bốn mươi nghìn đồng)</w:t>
      </w:r>
      <w:r w:rsidR="00790CEC" w:rsidRPr="00790CEC">
        <w:rPr>
          <w:rFonts w:ascii="Times New Roman" w:hAnsi="Times New Roman" w:cs="Times New Roman"/>
          <w:sz w:val="28"/>
        </w:rPr>
        <w:t xml:space="preserve"> </w:t>
      </w:r>
      <w:r w:rsidR="00436536">
        <w:rPr>
          <w:rFonts w:ascii="Times New Roman" w:hAnsi="Times New Roman" w:cs="Times New Roman"/>
          <w:sz w:val="28"/>
        </w:rPr>
        <w:t>trong vòng 14 ngày sau khi giao hàng, nhận được hóa đơn và biên bản bàn giao gốc</w:t>
      </w:r>
      <w:r w:rsidR="007B2D1C">
        <w:rPr>
          <w:rFonts w:ascii="Times New Roman" w:hAnsi="Times New Roman" w:cs="Times New Roman"/>
          <w:sz w:val="28"/>
        </w:rPr>
        <w:t>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</w:t>
      </w:r>
      <w:r w:rsidR="00436536">
        <w:rPr>
          <w:rFonts w:ascii="Times New Roman" w:hAnsi="Times New Roman" w:cs="Times New Roman"/>
          <w:sz w:val="28"/>
        </w:rPr>
        <w:t xml:space="preserve">thanh toán </w:t>
      </w:r>
      <w:bookmarkStart w:id="0" w:name="_GoBack"/>
      <w:bookmarkEnd w:id="0"/>
      <w:r w:rsidR="00436536" w:rsidRPr="00436536">
        <w:rPr>
          <w:rFonts w:ascii="Times New Roman" w:hAnsi="Times New Roman" w:cs="Times New Roman"/>
          <w:b/>
          <w:sz w:val="28"/>
        </w:rPr>
        <w:t>134.640.000 đồng</w:t>
      </w:r>
      <w:r w:rsidR="00436536">
        <w:rPr>
          <w:rFonts w:ascii="Times New Roman" w:hAnsi="Times New Roman" w:cs="Times New Roman"/>
          <w:sz w:val="28"/>
        </w:rPr>
        <w:t xml:space="preserve"> (Một trăm ba mươi tư triệu, sáu trăm bốn mươi nghìn đồng)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</w:t>
      </w:r>
      <w:r w:rsidR="00790CEC" w:rsidRPr="00790CEC">
        <w:rPr>
          <w:rFonts w:ascii="Times New Roman" w:hAnsi="Times New Roman" w:cs="Times New Roman"/>
          <w:sz w:val="28"/>
        </w:rPr>
        <w:t>1027349624</w:t>
      </w:r>
      <w:r>
        <w:rPr>
          <w:rFonts w:ascii="Times New Roman" w:hAnsi="Times New Roman" w:cs="Times New Roman"/>
          <w:sz w:val="28"/>
        </w:rPr>
        <w:t xml:space="preserve"> – tại Ngân hàng Vietcombank chi nhánh </w:t>
      </w:r>
      <w:r w:rsidR="00790CEC">
        <w:rPr>
          <w:rFonts w:ascii="Times New Roman" w:hAnsi="Times New Roman" w:cs="Times New Roman"/>
          <w:sz w:val="28"/>
        </w:rPr>
        <w:t>Đông Đồng Nai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233418"/>
    <w:rsid w:val="002E52D3"/>
    <w:rsid w:val="004024FF"/>
    <w:rsid w:val="00436536"/>
    <w:rsid w:val="00572BB7"/>
    <w:rsid w:val="00790CEC"/>
    <w:rsid w:val="007B2D1C"/>
    <w:rsid w:val="007D4898"/>
    <w:rsid w:val="007E0941"/>
    <w:rsid w:val="00A32B7D"/>
    <w:rsid w:val="00CC644C"/>
    <w:rsid w:val="00D311D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6C44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2024-01-04T00:54:00Z</dcterms:created>
  <dcterms:modified xsi:type="dcterms:W3CDTF">2024-07-06T10:19:00Z</dcterms:modified>
</cp:coreProperties>
</file>