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78" w:rsidRPr="00BF2E18" w:rsidRDefault="0051283B" w:rsidP="0051283B">
      <w:pPr>
        <w:spacing w:after="0"/>
        <w:rPr>
          <w:rFonts w:ascii="Times New Roman" w:hAnsi="Times New Roman" w:cs="Times New Roman"/>
          <w:b/>
          <w:i/>
          <w:sz w:val="26"/>
          <w:szCs w:val="26"/>
        </w:rPr>
      </w:pPr>
      <w:r w:rsidRPr="00926169">
        <w:rPr>
          <w:noProof/>
          <w:sz w:val="26"/>
          <w:szCs w:val="26"/>
        </w:rPr>
        <w:drawing>
          <wp:anchor distT="0" distB="0" distL="0" distR="0" simplePos="0" relativeHeight="251659264" behindDoc="0" locked="0" layoutInCell="1" allowOverlap="1" wp14:anchorId="248BDEAE" wp14:editId="24EA8B56">
            <wp:simplePos x="0" y="0"/>
            <wp:positionH relativeFrom="margin">
              <wp:align>right</wp:align>
            </wp:positionH>
            <wp:positionV relativeFrom="paragraph">
              <wp:posOffset>-6350</wp:posOffset>
            </wp:positionV>
            <wp:extent cx="1153748" cy="806814"/>
            <wp:effectExtent l="0" t="0" r="889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153748" cy="806814"/>
                    </a:xfrm>
                    <a:prstGeom prst="rect">
                      <a:avLst/>
                    </a:prstGeom>
                  </pic:spPr>
                </pic:pic>
              </a:graphicData>
            </a:graphic>
          </wp:anchor>
        </w:drawing>
      </w:r>
      <w:r w:rsidR="00BF2E18">
        <w:rPr>
          <w:rFonts w:ascii="Times New Roman" w:hAnsi="Times New Roman" w:cs="Times New Roman"/>
          <w:b/>
          <w:i/>
          <w:sz w:val="26"/>
          <w:szCs w:val="26"/>
        </w:rPr>
        <w:t>CÔNG TY TNHH MTV TM VÀ DV</w:t>
      </w:r>
      <w:r w:rsidR="00EF3778" w:rsidRPr="00BF2E18">
        <w:rPr>
          <w:rFonts w:ascii="Times New Roman" w:hAnsi="Times New Roman" w:cs="Times New Roman"/>
          <w:b/>
          <w:i/>
          <w:sz w:val="26"/>
          <w:szCs w:val="26"/>
        </w:rPr>
        <w:t xml:space="preserve"> NGỌC TH</w:t>
      </w:r>
      <w:r w:rsidR="00846D7C" w:rsidRPr="00BF2E18">
        <w:rPr>
          <w:rFonts w:ascii="Times New Roman" w:hAnsi="Times New Roman" w:cs="Times New Roman"/>
          <w:b/>
          <w:i/>
          <w:sz w:val="26"/>
          <w:szCs w:val="26"/>
        </w:rPr>
        <w:t>Ơ</w:t>
      </w:r>
      <w:r w:rsidR="00EF3778" w:rsidRPr="00BF2E18">
        <w:rPr>
          <w:rFonts w:ascii="Times New Roman" w:hAnsi="Times New Roman" w:cs="Times New Roman"/>
          <w:b/>
          <w:i/>
          <w:sz w:val="26"/>
          <w:szCs w:val="26"/>
        </w:rPr>
        <w:t>M</w:t>
      </w:r>
    </w:p>
    <w:p w:rsidR="00846D7C" w:rsidRPr="00BF2E18" w:rsidRDefault="00846D7C" w:rsidP="0051283B">
      <w:pPr>
        <w:spacing w:after="0"/>
        <w:rPr>
          <w:rFonts w:ascii="Times New Roman" w:hAnsi="Times New Roman" w:cs="Times New Roman"/>
          <w:sz w:val="26"/>
          <w:szCs w:val="26"/>
        </w:rPr>
      </w:pPr>
      <w:r w:rsidRPr="00EA5D83">
        <w:rPr>
          <w:rFonts w:ascii="Times New Roman" w:hAnsi="Times New Roman" w:cs="Times New Roman"/>
          <w:b/>
          <w:sz w:val="26"/>
          <w:szCs w:val="26"/>
        </w:rPr>
        <w:t>Địa chỉ</w:t>
      </w:r>
      <w:r w:rsidR="00BF2E18" w:rsidRPr="00EA5D83">
        <w:rPr>
          <w:rFonts w:ascii="Times New Roman" w:hAnsi="Times New Roman" w:cs="Times New Roman"/>
          <w:b/>
          <w:sz w:val="26"/>
          <w:szCs w:val="26"/>
        </w:rPr>
        <w:t xml:space="preserve"> VP:</w:t>
      </w:r>
      <w:r w:rsidR="00BF2E18" w:rsidRPr="00BF2E18">
        <w:rPr>
          <w:rFonts w:ascii="Times New Roman" w:hAnsi="Times New Roman" w:cs="Times New Roman"/>
          <w:sz w:val="26"/>
          <w:szCs w:val="26"/>
        </w:rPr>
        <w:t xml:space="preserve"> 207/2</w:t>
      </w:r>
      <w:r w:rsidRPr="00BF2E18">
        <w:rPr>
          <w:rFonts w:ascii="Times New Roman" w:hAnsi="Times New Roman" w:cs="Times New Roman"/>
          <w:sz w:val="26"/>
          <w:szCs w:val="26"/>
        </w:rPr>
        <w:t xml:space="preserve">5/3 Phạm Văn Hai, </w:t>
      </w:r>
      <w:r w:rsidR="00BF2E18" w:rsidRPr="00BF2E18">
        <w:rPr>
          <w:rFonts w:ascii="Times New Roman" w:hAnsi="Times New Roman" w:cs="Times New Roman"/>
          <w:sz w:val="26"/>
          <w:szCs w:val="26"/>
        </w:rPr>
        <w:t>P</w:t>
      </w:r>
      <w:r w:rsidR="00EA5D83">
        <w:rPr>
          <w:rFonts w:ascii="Times New Roman" w:hAnsi="Times New Roman" w:cs="Times New Roman"/>
          <w:sz w:val="26"/>
          <w:szCs w:val="26"/>
        </w:rPr>
        <w:t>.</w:t>
      </w:r>
      <w:r w:rsidR="00BF2E18" w:rsidRPr="00BF2E18">
        <w:rPr>
          <w:rFonts w:ascii="Times New Roman" w:hAnsi="Times New Roman" w:cs="Times New Roman"/>
          <w:sz w:val="26"/>
          <w:szCs w:val="26"/>
        </w:rPr>
        <w:t xml:space="preserve"> 5, </w:t>
      </w:r>
      <w:r w:rsidR="00EA5D83">
        <w:rPr>
          <w:rFonts w:ascii="Times New Roman" w:hAnsi="Times New Roman" w:cs="Times New Roman"/>
          <w:sz w:val="26"/>
          <w:szCs w:val="26"/>
        </w:rPr>
        <w:t>q.</w:t>
      </w:r>
      <w:r w:rsidR="00BF2E18" w:rsidRPr="00BF2E18">
        <w:rPr>
          <w:rFonts w:ascii="Times New Roman" w:hAnsi="Times New Roman" w:cs="Times New Roman"/>
          <w:sz w:val="26"/>
          <w:szCs w:val="26"/>
        </w:rPr>
        <w:t xml:space="preserve"> Tân Bình, HCM</w:t>
      </w:r>
    </w:p>
    <w:p w:rsidR="00BF2E18" w:rsidRDefault="00EA5D83" w:rsidP="0051283B">
      <w:pPr>
        <w:spacing w:after="0"/>
        <w:rPr>
          <w:rFonts w:ascii="Times New Roman" w:hAnsi="Times New Roman" w:cs="Times New Roman"/>
          <w:sz w:val="26"/>
          <w:szCs w:val="26"/>
        </w:rPr>
      </w:pPr>
      <w:r w:rsidRPr="00EA5D83">
        <w:rPr>
          <w:rFonts w:ascii="Times New Roman" w:hAnsi="Times New Roman" w:cs="Times New Roman"/>
          <w:b/>
          <w:sz w:val="26"/>
          <w:szCs w:val="26"/>
        </w:rPr>
        <w:t xml:space="preserve">CN2: </w:t>
      </w:r>
      <w:r w:rsidR="0051283B" w:rsidRPr="0051283B">
        <w:rPr>
          <w:rFonts w:ascii="Times New Roman" w:hAnsi="Times New Roman" w:cs="Times New Roman"/>
          <w:sz w:val="26"/>
          <w:szCs w:val="26"/>
        </w:rPr>
        <w:t>C6 KĐG Ngô Thì Nhậm</w:t>
      </w:r>
      <w:r w:rsidR="0051283B">
        <w:rPr>
          <w:rFonts w:ascii="Times New Roman" w:hAnsi="Times New Roman" w:cs="Times New Roman"/>
          <w:sz w:val="26"/>
          <w:szCs w:val="26"/>
        </w:rPr>
        <w:t>, Hà Cầu, Hà Đông, Hà Nội</w:t>
      </w:r>
    </w:p>
    <w:p w:rsidR="0051283B" w:rsidRPr="0051283B" w:rsidRDefault="0051283B" w:rsidP="0051283B">
      <w:pPr>
        <w:spacing w:after="0"/>
        <w:rPr>
          <w:rFonts w:ascii="Times New Roman" w:hAnsi="Times New Roman" w:cs="Times New Roman"/>
          <w:b/>
          <w:sz w:val="26"/>
          <w:szCs w:val="26"/>
        </w:rPr>
      </w:pPr>
      <w:r w:rsidRPr="0051283B">
        <w:rPr>
          <w:rFonts w:ascii="Times New Roman" w:hAnsi="Times New Roman" w:cs="Times New Roman"/>
          <w:b/>
          <w:sz w:val="26"/>
          <w:szCs w:val="26"/>
        </w:rPr>
        <w:t xml:space="preserve">Webside: </w:t>
      </w:r>
      <w:r w:rsidRPr="0051283B">
        <w:rPr>
          <w:rFonts w:ascii="Times New Roman" w:hAnsi="Times New Roman" w:cs="Times New Roman"/>
          <w:sz w:val="26"/>
          <w:szCs w:val="26"/>
        </w:rPr>
        <w:t>www.ngocthom.com.vn</w:t>
      </w:r>
    </w:p>
    <w:p w:rsidR="0051283B" w:rsidRPr="0051283B" w:rsidRDefault="0051283B" w:rsidP="0051283B">
      <w:pPr>
        <w:spacing w:after="0"/>
        <w:rPr>
          <w:rFonts w:ascii="Times New Roman" w:hAnsi="Times New Roman" w:cs="Times New Roman"/>
          <w:b/>
          <w:sz w:val="26"/>
          <w:szCs w:val="26"/>
        </w:rPr>
      </w:pPr>
      <w:r w:rsidRPr="0051283B">
        <w:rPr>
          <w:rFonts w:ascii="Times New Roman" w:hAnsi="Times New Roman" w:cs="Times New Roman"/>
          <w:b/>
          <w:sz w:val="26"/>
          <w:szCs w:val="26"/>
        </w:rPr>
        <w:t>Tax:</w:t>
      </w:r>
      <w:r>
        <w:rPr>
          <w:rFonts w:ascii="Times New Roman" w:hAnsi="Times New Roman" w:cs="Times New Roman"/>
          <w:b/>
          <w:sz w:val="26"/>
          <w:szCs w:val="26"/>
        </w:rPr>
        <w:t xml:space="preserve"> </w:t>
      </w:r>
      <w:r w:rsidRPr="0051283B">
        <w:rPr>
          <w:rFonts w:ascii="Times New Roman" w:hAnsi="Times New Roman" w:cs="Times New Roman"/>
          <w:sz w:val="26"/>
          <w:szCs w:val="26"/>
        </w:rPr>
        <w:t>0309391503</w:t>
      </w:r>
      <w:r w:rsidRPr="0051283B">
        <w:rPr>
          <w:rFonts w:ascii="Times New Roman" w:hAnsi="Times New Roman" w:cs="Times New Roman"/>
          <w:b/>
          <w:sz w:val="26"/>
          <w:szCs w:val="26"/>
        </w:rPr>
        <w:tab/>
      </w:r>
      <w:r w:rsidRPr="0051283B">
        <w:rPr>
          <w:rFonts w:ascii="Times New Roman" w:hAnsi="Times New Roman" w:cs="Times New Roman"/>
          <w:b/>
          <w:sz w:val="26"/>
          <w:szCs w:val="26"/>
        </w:rPr>
        <w:tab/>
      </w:r>
      <w:r w:rsidRPr="0051283B">
        <w:rPr>
          <w:rFonts w:ascii="Times New Roman" w:hAnsi="Times New Roman" w:cs="Times New Roman"/>
          <w:b/>
          <w:sz w:val="26"/>
          <w:szCs w:val="26"/>
        </w:rPr>
        <w:tab/>
        <w:t xml:space="preserve">Email: </w:t>
      </w:r>
      <w:r w:rsidRPr="0051283B">
        <w:rPr>
          <w:rFonts w:ascii="Times New Roman" w:hAnsi="Times New Roman" w:cs="Times New Roman"/>
          <w:sz w:val="26"/>
          <w:szCs w:val="26"/>
        </w:rPr>
        <w:t>ngocthom.trading@gmail.com</w:t>
      </w:r>
    </w:p>
    <w:p w:rsidR="0051283B" w:rsidRDefault="0051283B" w:rsidP="0051283B">
      <w:pPr>
        <w:spacing w:after="0"/>
        <w:rPr>
          <w:rFonts w:ascii="Times New Roman" w:hAnsi="Times New Roman" w:cs="Times New Roman"/>
          <w:sz w:val="26"/>
          <w:szCs w:val="26"/>
        </w:rPr>
      </w:pPr>
    </w:p>
    <w:p w:rsidR="0051283B" w:rsidRDefault="0051283B" w:rsidP="0051283B">
      <w:pPr>
        <w:spacing w:after="0"/>
        <w:jc w:val="center"/>
        <w:rPr>
          <w:rFonts w:ascii="Times New Roman" w:hAnsi="Times New Roman" w:cs="Times New Roman"/>
          <w:b/>
          <w:sz w:val="28"/>
          <w:szCs w:val="26"/>
        </w:rPr>
      </w:pPr>
      <w:r>
        <w:rPr>
          <w:rFonts w:ascii="Times New Roman" w:hAnsi="Times New Roman" w:cs="Times New Roman"/>
          <w:b/>
          <w:sz w:val="28"/>
          <w:szCs w:val="26"/>
        </w:rPr>
        <w:t>BẢNG BÁO GIÁ THIẾT BỊ</w:t>
      </w:r>
    </w:p>
    <w:p w:rsidR="00031A15" w:rsidRDefault="00031A15" w:rsidP="00031A15">
      <w:pPr>
        <w:spacing w:after="0"/>
        <w:ind w:firstLine="720"/>
        <w:rPr>
          <w:rFonts w:ascii="Times New Roman" w:hAnsi="Times New Roman" w:cs="Times New Roman"/>
          <w:sz w:val="26"/>
          <w:szCs w:val="26"/>
        </w:rPr>
      </w:pPr>
      <w:r w:rsidRPr="00031A15">
        <w:rPr>
          <w:rFonts w:ascii="Times New Roman" w:hAnsi="Times New Roman" w:cs="Times New Roman"/>
          <w:sz w:val="26"/>
          <w:szCs w:val="26"/>
        </w:rPr>
        <w:t>Kính gửi</w:t>
      </w:r>
      <w:r>
        <w:rPr>
          <w:rFonts w:ascii="Times New Roman" w:hAnsi="Times New Roman" w:cs="Times New Roman"/>
          <w:sz w:val="26"/>
          <w:szCs w:val="26"/>
        </w:rPr>
        <w:t>:</w:t>
      </w:r>
      <w:r w:rsidRPr="00031A15">
        <w:rPr>
          <w:rFonts w:ascii="Times New Roman" w:hAnsi="Times New Roman" w:cs="Times New Roman"/>
          <w:sz w:val="26"/>
          <w:szCs w:val="26"/>
        </w:rPr>
        <w:t xml:space="preserve"> Quý Khách hàng</w:t>
      </w:r>
    </w:p>
    <w:p w:rsidR="00031A15" w:rsidRPr="00031A15" w:rsidRDefault="00031A15" w:rsidP="00031A15">
      <w:pPr>
        <w:spacing w:after="0"/>
        <w:ind w:firstLine="720"/>
        <w:rPr>
          <w:rFonts w:ascii="Times New Roman" w:hAnsi="Times New Roman" w:cs="Times New Roman"/>
          <w:sz w:val="26"/>
          <w:szCs w:val="26"/>
        </w:rPr>
      </w:pPr>
      <w:r w:rsidRPr="00031A15">
        <w:rPr>
          <w:rFonts w:ascii="Times New Roman" w:hAnsi="Times New Roman" w:cs="Times New Roman"/>
          <w:sz w:val="26"/>
          <w:szCs w:val="26"/>
        </w:rPr>
        <w:t>Lời đầu tiên, Công ty TNHH MTV TM và DV Ngọc Thơm xin gửi lời chào trân trọng nhất tới Quý Khách Hàng. Chúng tôi xin trân trọng gửi tới Quý Khách Hàng Bảng báo giá chi tiết:</w:t>
      </w:r>
    </w:p>
    <w:p w:rsidR="001D3809" w:rsidRPr="001D3809" w:rsidRDefault="001D3809" w:rsidP="001D3809">
      <w:pPr>
        <w:spacing w:after="0"/>
        <w:jc w:val="right"/>
        <w:rPr>
          <w:rFonts w:ascii="Times New Roman" w:hAnsi="Times New Roman" w:cs="Times New Roman"/>
          <w:i/>
          <w:sz w:val="28"/>
          <w:szCs w:val="26"/>
        </w:rPr>
      </w:pPr>
      <w:r w:rsidRPr="001D3809">
        <w:rPr>
          <w:rFonts w:ascii="Times New Roman" w:hAnsi="Times New Roman" w:cs="Times New Roman"/>
          <w:i/>
          <w:sz w:val="24"/>
          <w:szCs w:val="26"/>
        </w:rPr>
        <w:t>(Tỷ giá: 28.600 vnđ)</w:t>
      </w:r>
    </w:p>
    <w:tbl>
      <w:tblPr>
        <w:tblStyle w:val="TableGrid"/>
        <w:tblW w:w="9895" w:type="dxa"/>
        <w:tblLook w:val="04A0" w:firstRow="1" w:lastRow="0" w:firstColumn="1" w:lastColumn="0" w:noHBand="0" w:noVBand="1"/>
      </w:tblPr>
      <w:tblGrid>
        <w:gridCol w:w="714"/>
        <w:gridCol w:w="3026"/>
        <w:gridCol w:w="898"/>
        <w:gridCol w:w="1584"/>
        <w:gridCol w:w="1711"/>
        <w:gridCol w:w="1962"/>
      </w:tblGrid>
      <w:tr w:rsidR="001D3809" w:rsidTr="00967764">
        <w:tc>
          <w:tcPr>
            <w:tcW w:w="715" w:type="dxa"/>
          </w:tcPr>
          <w:p w:rsidR="001D3809" w:rsidRPr="001D3809" w:rsidRDefault="001D3809" w:rsidP="0051283B">
            <w:pPr>
              <w:jc w:val="center"/>
              <w:rPr>
                <w:rFonts w:ascii="Times New Roman" w:hAnsi="Times New Roman" w:cs="Times New Roman"/>
                <w:b/>
                <w:sz w:val="26"/>
                <w:szCs w:val="26"/>
              </w:rPr>
            </w:pPr>
            <w:r w:rsidRPr="001D3809">
              <w:rPr>
                <w:rFonts w:ascii="Times New Roman" w:hAnsi="Times New Roman" w:cs="Times New Roman"/>
                <w:b/>
                <w:sz w:val="26"/>
                <w:szCs w:val="26"/>
              </w:rPr>
              <w:t>STT</w:t>
            </w:r>
          </w:p>
        </w:tc>
        <w:tc>
          <w:tcPr>
            <w:tcW w:w="3148" w:type="dxa"/>
          </w:tcPr>
          <w:p w:rsidR="001D3809" w:rsidRPr="001D3809" w:rsidRDefault="001D3809" w:rsidP="001D3809">
            <w:pPr>
              <w:jc w:val="center"/>
              <w:rPr>
                <w:rFonts w:ascii="Times New Roman" w:hAnsi="Times New Roman" w:cs="Times New Roman"/>
                <w:b/>
                <w:sz w:val="26"/>
                <w:szCs w:val="26"/>
              </w:rPr>
            </w:pPr>
            <w:r>
              <w:rPr>
                <w:rFonts w:ascii="Times New Roman" w:hAnsi="Times New Roman" w:cs="Times New Roman"/>
                <w:b/>
                <w:sz w:val="26"/>
                <w:szCs w:val="26"/>
              </w:rPr>
              <w:t>Tên sản phẩm</w:t>
            </w:r>
          </w:p>
        </w:tc>
        <w:tc>
          <w:tcPr>
            <w:tcW w:w="90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622"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Đơn giá (eur)</w:t>
            </w:r>
          </w:p>
        </w:tc>
        <w:tc>
          <w:tcPr>
            <w:tcW w:w="153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Đơn giá (vnđ)</w:t>
            </w:r>
          </w:p>
        </w:tc>
        <w:tc>
          <w:tcPr>
            <w:tcW w:w="198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Thành tiền (vnđ)</w:t>
            </w:r>
          </w:p>
        </w:tc>
      </w:tr>
      <w:tr w:rsidR="001D3809" w:rsidTr="00967764">
        <w:tc>
          <w:tcPr>
            <w:tcW w:w="715"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1</w:t>
            </w:r>
          </w:p>
        </w:tc>
        <w:tc>
          <w:tcPr>
            <w:tcW w:w="3148" w:type="dxa"/>
          </w:tcPr>
          <w:p w:rsidR="001D3809" w:rsidRDefault="001D3809" w:rsidP="001D3809">
            <w:pPr>
              <w:rPr>
                <w:rFonts w:ascii="Times New Roman" w:hAnsi="Times New Roman" w:cs="Times New Roman"/>
                <w:b/>
                <w:sz w:val="26"/>
                <w:szCs w:val="26"/>
              </w:rPr>
            </w:pPr>
            <w:r>
              <w:rPr>
                <w:rFonts w:ascii="Times New Roman" w:hAnsi="Times New Roman" w:cs="Times New Roman"/>
                <w:b/>
                <w:sz w:val="26"/>
                <w:szCs w:val="26"/>
              </w:rPr>
              <w:t>Máy sấy Tumbler</w:t>
            </w:r>
          </w:p>
          <w:p w:rsidR="001D3809" w:rsidRPr="001D3809" w:rsidRDefault="001D3809" w:rsidP="001D3809">
            <w:pPr>
              <w:rPr>
                <w:rFonts w:ascii="Times New Roman" w:hAnsi="Times New Roman" w:cs="Times New Roman"/>
                <w:sz w:val="26"/>
                <w:szCs w:val="26"/>
              </w:rPr>
            </w:pPr>
            <w:r w:rsidRPr="001D3809">
              <w:rPr>
                <w:rFonts w:ascii="Times New Roman" w:hAnsi="Times New Roman" w:cs="Times New Roman"/>
                <w:sz w:val="26"/>
                <w:szCs w:val="26"/>
              </w:rPr>
              <w:t xml:space="preserve">Model: </w:t>
            </w:r>
            <w:r>
              <w:rPr>
                <w:rFonts w:ascii="Times New Roman" w:hAnsi="Times New Roman" w:cs="Times New Roman"/>
                <w:sz w:val="26"/>
                <w:szCs w:val="26"/>
              </w:rPr>
              <w:t>EnARIgy Xstream</w:t>
            </w:r>
          </w:p>
          <w:p w:rsidR="001D3809" w:rsidRDefault="001D3809" w:rsidP="001D3809">
            <w:pPr>
              <w:rPr>
                <w:rFonts w:ascii="Times New Roman" w:hAnsi="Times New Roman" w:cs="Times New Roman"/>
                <w:sz w:val="26"/>
                <w:szCs w:val="26"/>
              </w:rPr>
            </w:pPr>
            <w:r>
              <w:rPr>
                <w:rFonts w:ascii="Times New Roman" w:hAnsi="Times New Roman" w:cs="Times New Roman"/>
                <w:sz w:val="26"/>
                <w:szCs w:val="26"/>
              </w:rPr>
              <w:t>Xuất sứ: Italy</w:t>
            </w:r>
          </w:p>
          <w:p w:rsidR="001D3809" w:rsidRDefault="001D3809" w:rsidP="001D3809">
            <w:pPr>
              <w:rPr>
                <w:rFonts w:ascii="Times New Roman" w:hAnsi="Times New Roman" w:cs="Times New Roman"/>
                <w:sz w:val="26"/>
                <w:szCs w:val="26"/>
              </w:rPr>
            </w:pPr>
            <w:r>
              <w:rPr>
                <w:rFonts w:ascii="Times New Roman" w:hAnsi="Times New Roman" w:cs="Times New Roman"/>
                <w:sz w:val="26"/>
                <w:szCs w:val="26"/>
              </w:rPr>
              <w:t>Hãng sản xuất: Pentek</w:t>
            </w:r>
          </w:p>
          <w:p w:rsidR="001D3809" w:rsidRPr="001D3809" w:rsidRDefault="001D3809" w:rsidP="001D3809">
            <w:pPr>
              <w:rPr>
                <w:rFonts w:ascii="Times New Roman" w:hAnsi="Times New Roman" w:cs="Times New Roman"/>
                <w:sz w:val="26"/>
                <w:szCs w:val="26"/>
              </w:rPr>
            </w:pPr>
            <w:r>
              <w:rPr>
                <w:rFonts w:ascii="Times New Roman" w:hAnsi="Times New Roman" w:cs="Times New Roman"/>
                <w:sz w:val="26"/>
                <w:szCs w:val="26"/>
              </w:rPr>
              <w:t>Năm sản xuất: 2024/2025</w:t>
            </w:r>
          </w:p>
        </w:tc>
        <w:tc>
          <w:tcPr>
            <w:tcW w:w="900" w:type="dxa"/>
            <w:vAlign w:val="center"/>
          </w:tcPr>
          <w:p w:rsidR="001D3809" w:rsidRPr="001D3809" w:rsidRDefault="001D3809" w:rsidP="001D3809">
            <w:pPr>
              <w:jc w:val="center"/>
              <w:rPr>
                <w:rFonts w:ascii="Times New Roman" w:hAnsi="Times New Roman" w:cs="Times New Roman"/>
                <w:sz w:val="26"/>
                <w:szCs w:val="26"/>
              </w:rPr>
            </w:pPr>
            <w:r w:rsidRPr="001D3809">
              <w:rPr>
                <w:rFonts w:ascii="Times New Roman" w:hAnsi="Times New Roman" w:cs="Times New Roman"/>
                <w:sz w:val="26"/>
                <w:szCs w:val="26"/>
              </w:rPr>
              <w:t>1 Set</w:t>
            </w:r>
          </w:p>
        </w:tc>
        <w:tc>
          <w:tcPr>
            <w:tcW w:w="1622" w:type="dxa"/>
            <w:vAlign w:val="center"/>
          </w:tcPr>
          <w:p w:rsidR="001D3809" w:rsidRPr="001D3809" w:rsidRDefault="001D3809" w:rsidP="002D56F4">
            <w:pPr>
              <w:jc w:val="right"/>
              <w:rPr>
                <w:rFonts w:ascii="Times New Roman" w:hAnsi="Times New Roman" w:cs="Times New Roman"/>
                <w:sz w:val="26"/>
                <w:szCs w:val="26"/>
              </w:rPr>
            </w:pPr>
            <w:r>
              <w:rPr>
                <w:rFonts w:ascii="Times New Roman" w:hAnsi="Times New Roman" w:cs="Times New Roman"/>
                <w:sz w:val="26"/>
                <w:szCs w:val="26"/>
              </w:rPr>
              <w:t>265.</w:t>
            </w:r>
            <w:r w:rsidR="002D56F4">
              <w:rPr>
                <w:rFonts w:ascii="Times New Roman" w:hAnsi="Times New Roman" w:cs="Times New Roman"/>
                <w:sz w:val="26"/>
                <w:szCs w:val="26"/>
              </w:rPr>
              <w:t>385</w:t>
            </w:r>
          </w:p>
        </w:tc>
        <w:tc>
          <w:tcPr>
            <w:tcW w:w="1530" w:type="dxa"/>
            <w:vAlign w:val="center"/>
          </w:tcPr>
          <w:p w:rsidR="001D3809" w:rsidRPr="001D3809" w:rsidRDefault="001D3809" w:rsidP="00967764">
            <w:pPr>
              <w:jc w:val="right"/>
              <w:rPr>
                <w:rFonts w:ascii="Times New Roman" w:hAnsi="Times New Roman" w:cs="Times New Roman"/>
                <w:sz w:val="26"/>
                <w:szCs w:val="26"/>
              </w:rPr>
            </w:pPr>
            <w:r>
              <w:rPr>
                <w:rFonts w:ascii="Times New Roman" w:hAnsi="Times New Roman" w:cs="Times New Roman"/>
                <w:sz w:val="26"/>
                <w:szCs w:val="26"/>
              </w:rPr>
              <w:t>7.59</w:t>
            </w:r>
            <w:r w:rsidR="00967764">
              <w:rPr>
                <w:rFonts w:ascii="Times New Roman" w:hAnsi="Times New Roman" w:cs="Times New Roman"/>
                <w:sz w:val="26"/>
                <w:szCs w:val="26"/>
              </w:rPr>
              <w:t>0</w:t>
            </w:r>
            <w:r>
              <w:rPr>
                <w:rFonts w:ascii="Times New Roman" w:hAnsi="Times New Roman" w:cs="Times New Roman"/>
                <w:sz w:val="26"/>
                <w:szCs w:val="26"/>
              </w:rPr>
              <w:t>.000.000</w:t>
            </w:r>
          </w:p>
        </w:tc>
        <w:tc>
          <w:tcPr>
            <w:tcW w:w="1980" w:type="dxa"/>
            <w:vAlign w:val="center"/>
          </w:tcPr>
          <w:p w:rsidR="001D3809" w:rsidRPr="001D3809" w:rsidRDefault="001D3809" w:rsidP="00967764">
            <w:pPr>
              <w:jc w:val="right"/>
              <w:rPr>
                <w:rFonts w:ascii="Times New Roman" w:hAnsi="Times New Roman" w:cs="Times New Roman"/>
                <w:sz w:val="26"/>
                <w:szCs w:val="26"/>
              </w:rPr>
            </w:pPr>
            <w:r>
              <w:rPr>
                <w:rFonts w:ascii="Times New Roman" w:hAnsi="Times New Roman" w:cs="Times New Roman"/>
                <w:sz w:val="26"/>
                <w:szCs w:val="26"/>
              </w:rPr>
              <w:t>7.59</w:t>
            </w:r>
            <w:r w:rsidR="00967764">
              <w:rPr>
                <w:rFonts w:ascii="Times New Roman" w:hAnsi="Times New Roman" w:cs="Times New Roman"/>
                <w:sz w:val="26"/>
                <w:szCs w:val="26"/>
              </w:rPr>
              <w:t>0</w:t>
            </w:r>
            <w:r>
              <w:rPr>
                <w:rFonts w:ascii="Times New Roman" w:hAnsi="Times New Roman" w:cs="Times New Roman"/>
                <w:sz w:val="26"/>
                <w:szCs w:val="26"/>
              </w:rPr>
              <w:t>.000.000</w:t>
            </w:r>
          </w:p>
        </w:tc>
      </w:tr>
      <w:tr w:rsidR="00031A15" w:rsidTr="00967764">
        <w:tc>
          <w:tcPr>
            <w:tcW w:w="7915" w:type="dxa"/>
            <w:gridSpan w:val="5"/>
          </w:tcPr>
          <w:p w:rsidR="00031A15" w:rsidRPr="001D3809"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Tổng cộng</w:t>
            </w:r>
          </w:p>
        </w:tc>
        <w:tc>
          <w:tcPr>
            <w:tcW w:w="1980" w:type="dxa"/>
          </w:tcPr>
          <w:p w:rsidR="00031A15" w:rsidRPr="001D3809" w:rsidRDefault="00031A15" w:rsidP="00967764">
            <w:pPr>
              <w:jc w:val="right"/>
              <w:rPr>
                <w:rFonts w:ascii="Times New Roman" w:hAnsi="Times New Roman" w:cs="Times New Roman"/>
                <w:b/>
                <w:sz w:val="26"/>
                <w:szCs w:val="26"/>
              </w:rPr>
            </w:pPr>
            <w:r>
              <w:rPr>
                <w:rFonts w:ascii="Times New Roman" w:hAnsi="Times New Roman" w:cs="Times New Roman"/>
                <w:b/>
                <w:sz w:val="26"/>
                <w:szCs w:val="26"/>
              </w:rPr>
              <w:t>7.59</w:t>
            </w:r>
            <w:r w:rsidR="00967764">
              <w:rPr>
                <w:rFonts w:ascii="Times New Roman" w:hAnsi="Times New Roman" w:cs="Times New Roman"/>
                <w:b/>
                <w:sz w:val="26"/>
                <w:szCs w:val="26"/>
              </w:rPr>
              <w:t>0</w:t>
            </w:r>
            <w:r>
              <w:rPr>
                <w:rFonts w:ascii="Times New Roman" w:hAnsi="Times New Roman" w:cs="Times New Roman"/>
                <w:b/>
                <w:sz w:val="26"/>
                <w:szCs w:val="26"/>
              </w:rPr>
              <w:t>.000.000</w:t>
            </w:r>
          </w:p>
        </w:tc>
      </w:tr>
      <w:tr w:rsidR="00031A15" w:rsidTr="00967764">
        <w:tc>
          <w:tcPr>
            <w:tcW w:w="7915" w:type="dxa"/>
            <w:gridSpan w:val="5"/>
          </w:tcPr>
          <w:p w:rsidR="00031A15" w:rsidRPr="001D3809"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Thuế GTGT 8%</w:t>
            </w:r>
          </w:p>
        </w:tc>
        <w:tc>
          <w:tcPr>
            <w:tcW w:w="1980" w:type="dxa"/>
          </w:tcPr>
          <w:p w:rsidR="00031A15" w:rsidRPr="001D3809" w:rsidRDefault="00031A15" w:rsidP="00967764">
            <w:pPr>
              <w:jc w:val="right"/>
              <w:rPr>
                <w:rFonts w:ascii="Times New Roman" w:hAnsi="Times New Roman" w:cs="Times New Roman"/>
                <w:b/>
                <w:sz w:val="26"/>
                <w:szCs w:val="26"/>
              </w:rPr>
            </w:pPr>
            <w:r>
              <w:rPr>
                <w:rFonts w:ascii="Times New Roman" w:hAnsi="Times New Roman" w:cs="Times New Roman"/>
                <w:b/>
                <w:sz w:val="26"/>
                <w:szCs w:val="26"/>
              </w:rPr>
              <w:t>607.</w:t>
            </w:r>
            <w:r w:rsidR="00967764">
              <w:rPr>
                <w:rFonts w:ascii="Times New Roman" w:hAnsi="Times New Roman" w:cs="Times New Roman"/>
                <w:b/>
                <w:sz w:val="26"/>
                <w:szCs w:val="26"/>
              </w:rPr>
              <w:t>2</w:t>
            </w:r>
            <w:r>
              <w:rPr>
                <w:rFonts w:ascii="Times New Roman" w:hAnsi="Times New Roman" w:cs="Times New Roman"/>
                <w:b/>
                <w:sz w:val="26"/>
                <w:szCs w:val="26"/>
              </w:rPr>
              <w:t>00.000</w:t>
            </w:r>
          </w:p>
        </w:tc>
      </w:tr>
      <w:tr w:rsidR="00031A15" w:rsidTr="00967764">
        <w:tc>
          <w:tcPr>
            <w:tcW w:w="7915" w:type="dxa"/>
            <w:gridSpan w:val="5"/>
          </w:tcPr>
          <w:p w:rsidR="00031A15"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Thành tiền</w:t>
            </w:r>
          </w:p>
          <w:p w:rsidR="00031A15" w:rsidRPr="00031A15" w:rsidRDefault="00031A15" w:rsidP="00967764">
            <w:pPr>
              <w:jc w:val="center"/>
              <w:rPr>
                <w:rFonts w:ascii="Times New Roman" w:hAnsi="Times New Roman" w:cs="Times New Roman"/>
                <w:i/>
                <w:sz w:val="26"/>
                <w:szCs w:val="26"/>
              </w:rPr>
            </w:pPr>
            <w:r w:rsidRPr="00031A15">
              <w:rPr>
                <w:rFonts w:ascii="Times New Roman" w:hAnsi="Times New Roman" w:cs="Times New Roman"/>
                <w:i/>
                <w:sz w:val="26"/>
                <w:szCs w:val="26"/>
              </w:rPr>
              <w:t xml:space="preserve">(Bằng chữ: Tám tỷ, </w:t>
            </w:r>
            <w:r w:rsidR="00967764">
              <w:rPr>
                <w:rFonts w:ascii="Times New Roman" w:hAnsi="Times New Roman" w:cs="Times New Roman"/>
                <w:i/>
                <w:sz w:val="26"/>
                <w:szCs w:val="26"/>
              </w:rPr>
              <w:t>một trăm chín mươi bảy triệu, hai</w:t>
            </w:r>
            <w:r w:rsidRPr="00031A15">
              <w:rPr>
                <w:rFonts w:ascii="Times New Roman" w:hAnsi="Times New Roman" w:cs="Times New Roman"/>
                <w:i/>
                <w:sz w:val="26"/>
                <w:szCs w:val="26"/>
              </w:rPr>
              <w:t xml:space="preserve"> trăm nghìn đồng chẵn./.)</w:t>
            </w:r>
          </w:p>
        </w:tc>
        <w:tc>
          <w:tcPr>
            <w:tcW w:w="1980" w:type="dxa"/>
            <w:vAlign w:val="center"/>
          </w:tcPr>
          <w:p w:rsidR="00031A15" w:rsidRPr="001D3809" w:rsidRDefault="00031A15" w:rsidP="00967764">
            <w:pPr>
              <w:jc w:val="right"/>
              <w:rPr>
                <w:rFonts w:ascii="Times New Roman" w:hAnsi="Times New Roman" w:cs="Times New Roman"/>
                <w:b/>
                <w:sz w:val="26"/>
                <w:szCs w:val="26"/>
              </w:rPr>
            </w:pPr>
            <w:r>
              <w:rPr>
                <w:rFonts w:ascii="Times New Roman" w:hAnsi="Times New Roman" w:cs="Times New Roman"/>
                <w:b/>
                <w:sz w:val="26"/>
                <w:szCs w:val="26"/>
              </w:rPr>
              <w:t>8.</w:t>
            </w:r>
            <w:r w:rsidR="00967764">
              <w:rPr>
                <w:rFonts w:ascii="Times New Roman" w:hAnsi="Times New Roman" w:cs="Times New Roman"/>
                <w:b/>
                <w:sz w:val="26"/>
                <w:szCs w:val="26"/>
              </w:rPr>
              <w:t>197.2</w:t>
            </w:r>
            <w:r>
              <w:rPr>
                <w:rFonts w:ascii="Times New Roman" w:hAnsi="Times New Roman" w:cs="Times New Roman"/>
                <w:b/>
                <w:sz w:val="26"/>
                <w:szCs w:val="26"/>
              </w:rPr>
              <w:t>00.000</w:t>
            </w:r>
          </w:p>
        </w:tc>
      </w:tr>
    </w:tbl>
    <w:p w:rsidR="0051283B" w:rsidRDefault="00031A15" w:rsidP="00031A15">
      <w:pPr>
        <w:spacing w:after="0"/>
        <w:rPr>
          <w:rFonts w:ascii="Times New Roman" w:hAnsi="Times New Roman" w:cs="Times New Roman"/>
          <w:sz w:val="26"/>
          <w:szCs w:val="26"/>
        </w:rPr>
      </w:pPr>
      <w:r>
        <w:rPr>
          <w:rFonts w:ascii="Times New Roman" w:hAnsi="Times New Roman" w:cs="Times New Roman"/>
          <w:sz w:val="26"/>
          <w:szCs w:val="26"/>
        </w:rPr>
        <w:t xml:space="preserve">Ghi chú: </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trên đã bao gồm VAT. Tổng thành tiền có thể thay đổi</w:t>
      </w:r>
      <w:r w:rsidR="00C800D7">
        <w:rPr>
          <w:rFonts w:ascii="Times New Roman" w:hAnsi="Times New Roman" w:cs="Times New Roman"/>
          <w:sz w:val="26"/>
          <w:szCs w:val="26"/>
        </w:rPr>
        <w:t xml:space="preserve"> khi thuế suất thuế GTGT thay đổi</w:t>
      </w:r>
      <w:r>
        <w:rPr>
          <w:rFonts w:ascii="Times New Roman" w:hAnsi="Times New Roman" w:cs="Times New Roman"/>
          <w:sz w:val="26"/>
          <w:szCs w:val="26"/>
        </w:rPr>
        <w:t xml:space="preserve"> theo Luật thuế GTGT tại thời điểm xuất hóa đơn bán hàng.</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trên đã bao gồm phí lắp đặt, chuyển giao công nghệ</w:t>
      </w:r>
      <w:r w:rsidR="00D85AE9">
        <w:rPr>
          <w:rFonts w:ascii="Times New Roman" w:hAnsi="Times New Roman" w:cs="Times New Roman"/>
          <w:sz w:val="26"/>
          <w:szCs w:val="26"/>
        </w:rPr>
        <w:t xml:space="preserve"> máy nhưng không ba</w:t>
      </w:r>
      <w:r>
        <w:rPr>
          <w:rFonts w:ascii="Times New Roman" w:hAnsi="Times New Roman" w:cs="Times New Roman"/>
          <w:sz w:val="26"/>
          <w:szCs w:val="26"/>
        </w:rPr>
        <w:t>o gồm</w:t>
      </w:r>
      <w:r w:rsidR="00D85AE9">
        <w:rPr>
          <w:rFonts w:ascii="Times New Roman" w:hAnsi="Times New Roman" w:cs="Times New Roman"/>
          <w:sz w:val="26"/>
          <w:szCs w:val="26"/>
        </w:rPr>
        <w:t xml:space="preserve"> vật tư tiêu hao,</w:t>
      </w:r>
      <w:bookmarkStart w:id="0" w:name="_GoBack"/>
      <w:bookmarkEnd w:id="0"/>
      <w:r>
        <w:rPr>
          <w:rFonts w:ascii="Times New Roman" w:hAnsi="Times New Roman" w:cs="Times New Roman"/>
          <w:sz w:val="26"/>
          <w:szCs w:val="26"/>
        </w:rPr>
        <w:t xml:space="preserve"> chi phí ăn ở, đi lại, y tế (nếu cần) của chuyên gia và kỹ thuật phụ trách lắp đặt tại Việt Nam</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này chỉ đi kèm theo hồ sơ đề xuất tài chính và có hiệu lực tương đương với hồ sơ đề xuất tài chính tại gói thầu này</w:t>
      </w:r>
    </w:p>
    <w:p w:rsidR="00031A15" w:rsidRDefault="00586B6F" w:rsidP="00C800D7">
      <w:pPr>
        <w:spacing w:after="0"/>
        <w:ind w:left="5040"/>
        <w:jc w:val="center"/>
        <w:rPr>
          <w:rFonts w:ascii="Times New Roman" w:hAnsi="Times New Roman" w:cs="Times New Roman"/>
          <w:sz w:val="26"/>
          <w:szCs w:val="26"/>
        </w:rPr>
      </w:pPr>
      <w:r>
        <w:rPr>
          <w:rFonts w:ascii="Times New Roman" w:hAnsi="Times New Roman" w:cs="Times New Roman"/>
          <w:sz w:val="26"/>
          <w:szCs w:val="26"/>
        </w:rPr>
        <w:t>Ngày 30 tháng 8 năm 2024</w:t>
      </w:r>
    </w:p>
    <w:p w:rsidR="00586B6F" w:rsidRPr="00C800D7" w:rsidRDefault="00C800D7" w:rsidP="00C800D7">
      <w:pPr>
        <w:spacing w:after="0"/>
        <w:ind w:left="5040"/>
        <w:jc w:val="center"/>
        <w:rPr>
          <w:rFonts w:ascii="Times New Roman" w:hAnsi="Times New Roman" w:cs="Times New Roman"/>
          <w:b/>
          <w:sz w:val="26"/>
          <w:szCs w:val="26"/>
        </w:rPr>
      </w:pPr>
      <w:r w:rsidRPr="00C800D7">
        <w:rPr>
          <w:rFonts w:ascii="Times New Roman" w:hAnsi="Times New Roman" w:cs="Times New Roman"/>
          <w:b/>
          <w:sz w:val="26"/>
          <w:szCs w:val="26"/>
        </w:rPr>
        <w:t>ĐẠI DIỆN NHÀ THẦU</w:t>
      </w:r>
    </w:p>
    <w:p w:rsidR="00C800D7" w:rsidRPr="00031A15" w:rsidRDefault="00C800D7" w:rsidP="00031A15">
      <w:pPr>
        <w:spacing w:after="0"/>
        <w:ind w:left="5040"/>
        <w:jc w:val="both"/>
        <w:rPr>
          <w:rFonts w:ascii="Times New Roman" w:hAnsi="Times New Roman" w:cs="Times New Roman"/>
          <w:sz w:val="26"/>
          <w:szCs w:val="26"/>
        </w:rPr>
      </w:pPr>
    </w:p>
    <w:sectPr w:rsidR="00C800D7" w:rsidRPr="00031A15" w:rsidSect="00EA5D83">
      <w:pgSz w:w="11906" w:h="16838" w:code="9"/>
      <w:pgMar w:top="1134" w:right="1134"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1E"/>
    <w:rsid w:val="00031A15"/>
    <w:rsid w:val="00066921"/>
    <w:rsid w:val="001D3809"/>
    <w:rsid w:val="002D56F4"/>
    <w:rsid w:val="0051283B"/>
    <w:rsid w:val="00586B6F"/>
    <w:rsid w:val="00655AF7"/>
    <w:rsid w:val="00846D7C"/>
    <w:rsid w:val="00967764"/>
    <w:rsid w:val="00BF2E18"/>
    <w:rsid w:val="00C800D7"/>
    <w:rsid w:val="00D85AE9"/>
    <w:rsid w:val="00DF081E"/>
    <w:rsid w:val="00EA5D83"/>
    <w:rsid w:val="00EF3778"/>
    <w:rsid w:val="00F139C4"/>
    <w:rsid w:val="00F3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8FB6"/>
  <w15:chartTrackingRefBased/>
  <w15:docId w15:val="{F4CE6EBA-2187-48FB-B975-676B334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3B"/>
    <w:rPr>
      <w:color w:val="0563C1" w:themeColor="hyperlink"/>
      <w:u w:val="single"/>
    </w:rPr>
  </w:style>
  <w:style w:type="table" w:styleId="TableGrid">
    <w:name w:val="Table Grid"/>
    <w:basedOn w:val="TableNormal"/>
    <w:uiPriority w:val="39"/>
    <w:rsid w:val="0006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2024-08-30T01:52:00Z</cp:lastPrinted>
  <dcterms:created xsi:type="dcterms:W3CDTF">2024-08-27T02:57:00Z</dcterms:created>
  <dcterms:modified xsi:type="dcterms:W3CDTF">2024-08-30T01:59:00Z</dcterms:modified>
</cp:coreProperties>
</file>