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311347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86585E">
          <w:type w:val="continuous"/>
          <w:pgSz w:w="11910" w:h="16840"/>
          <w:pgMar w:top="117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</w:p>
    <w:tbl>
      <w:tblPr>
        <w:tblW w:w="936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410"/>
        <w:gridCol w:w="900"/>
        <w:gridCol w:w="1710"/>
        <w:gridCol w:w="1710"/>
      </w:tblGrid>
      <w:tr w:rsidR="00E83A10" w:rsidRPr="00A67066" w:rsidTr="00311347">
        <w:trPr>
          <w:trHeight w:val="469"/>
        </w:trPr>
        <w:tc>
          <w:tcPr>
            <w:tcW w:w="630" w:type="dxa"/>
            <w:vAlign w:val="center"/>
          </w:tcPr>
          <w:p w:rsidR="00E83A10" w:rsidRPr="00A67066" w:rsidRDefault="00E83A10" w:rsidP="00E20E1E">
            <w:pPr>
              <w:pStyle w:val="TableParagraph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6706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410" w:type="dxa"/>
            <w:vAlign w:val="center"/>
          </w:tcPr>
          <w:p w:rsidR="00E83A10" w:rsidRPr="00A67066" w:rsidRDefault="00E83A10" w:rsidP="00E20E1E">
            <w:pPr>
              <w:pStyle w:val="TableParagraph"/>
              <w:spacing w:before="60" w:after="60"/>
              <w:ind w:left="105"/>
              <w:jc w:val="center"/>
              <w:rPr>
                <w:b/>
                <w:sz w:val="26"/>
                <w:szCs w:val="26"/>
              </w:rPr>
            </w:pPr>
            <w:r w:rsidRPr="00A67066">
              <w:rPr>
                <w:b/>
                <w:sz w:val="26"/>
                <w:szCs w:val="26"/>
              </w:rPr>
              <w:t>Tên</w:t>
            </w:r>
            <w:r w:rsidRPr="00A67066">
              <w:rPr>
                <w:b/>
                <w:spacing w:val="2"/>
                <w:sz w:val="26"/>
                <w:szCs w:val="26"/>
              </w:rPr>
              <w:t xml:space="preserve"> </w:t>
            </w:r>
            <w:r w:rsidRPr="00A67066">
              <w:rPr>
                <w:b/>
                <w:sz w:val="26"/>
                <w:szCs w:val="26"/>
              </w:rPr>
              <w:t>Sản</w:t>
            </w:r>
            <w:r w:rsidRPr="00A67066">
              <w:rPr>
                <w:b/>
                <w:spacing w:val="3"/>
                <w:sz w:val="26"/>
                <w:szCs w:val="26"/>
              </w:rPr>
              <w:t xml:space="preserve"> </w:t>
            </w:r>
            <w:r w:rsidRPr="00A67066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900" w:type="dxa"/>
            <w:vAlign w:val="center"/>
          </w:tcPr>
          <w:p w:rsidR="00E83A10" w:rsidRPr="00A67066" w:rsidRDefault="00E83A10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sz w:val="26"/>
                <w:szCs w:val="26"/>
                <w:lang w:val="en-US"/>
              </w:rPr>
            </w:pPr>
            <w:r w:rsidRPr="00A67066">
              <w:rPr>
                <w:b/>
                <w:sz w:val="26"/>
                <w:szCs w:val="26"/>
                <w:lang w:val="en-US"/>
              </w:rPr>
              <w:t>ĐVT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Đơn giá cũ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20E1E">
            <w:pPr>
              <w:pStyle w:val="TableParagraph"/>
              <w:spacing w:before="60" w:after="60"/>
              <w:ind w:left="37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Đơn giá mới</w:t>
            </w:r>
          </w:p>
        </w:tc>
      </w:tr>
      <w:tr w:rsidR="00E83A10" w:rsidRPr="00A67066" w:rsidTr="00311347">
        <w:trPr>
          <w:trHeight w:val="237"/>
        </w:trPr>
        <w:tc>
          <w:tcPr>
            <w:tcW w:w="630" w:type="dxa"/>
            <w:vAlign w:val="center"/>
          </w:tcPr>
          <w:p w:rsidR="00E83A10" w:rsidRPr="00E83A10" w:rsidRDefault="00E83A10" w:rsidP="00E83A1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83A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10" w:type="dxa"/>
            <w:vAlign w:val="center"/>
          </w:tcPr>
          <w:p w:rsidR="00E83A10" w:rsidRPr="00E83A10" w:rsidRDefault="00E83A10" w:rsidP="00E83A10">
            <w:pPr>
              <w:ind w:left="90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SENSOR DÒ CHỈ RQJ M-N2</w:t>
            </w:r>
          </w:p>
        </w:tc>
        <w:tc>
          <w:tcPr>
            <w:tcW w:w="900" w:type="dxa"/>
            <w:vAlign w:val="center"/>
          </w:tcPr>
          <w:p w:rsidR="00E83A10" w:rsidRPr="00E83A10" w:rsidRDefault="00E83A10" w:rsidP="00E83A10">
            <w:pPr>
              <w:jc w:val="center"/>
              <w:rPr>
                <w:sz w:val="26"/>
                <w:szCs w:val="26"/>
                <w:lang w:val="en-US"/>
              </w:rPr>
            </w:pPr>
            <w:r w:rsidRPr="00E83A10">
              <w:rPr>
                <w:sz w:val="26"/>
                <w:szCs w:val="26"/>
                <w:lang w:val="en-US"/>
              </w:rPr>
              <w:t>Cái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2.300.000 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2.070.000 </w:t>
            </w:r>
          </w:p>
        </w:tc>
      </w:tr>
      <w:tr w:rsidR="00E83A10" w:rsidRPr="00A67066" w:rsidTr="00311347">
        <w:trPr>
          <w:trHeight w:val="237"/>
        </w:trPr>
        <w:tc>
          <w:tcPr>
            <w:tcW w:w="630" w:type="dxa"/>
            <w:vAlign w:val="center"/>
          </w:tcPr>
          <w:p w:rsidR="00E83A10" w:rsidRPr="00E83A10" w:rsidRDefault="00E83A10" w:rsidP="00E83A10">
            <w:pPr>
              <w:jc w:val="center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10" w:type="dxa"/>
            <w:vAlign w:val="center"/>
          </w:tcPr>
          <w:p w:rsidR="00E83A10" w:rsidRPr="00E83A10" w:rsidRDefault="00E83A10" w:rsidP="00E83A10">
            <w:pPr>
              <w:ind w:left="90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PISTON AIRTAC PB16X10SCB-WZ1242B</w:t>
            </w:r>
          </w:p>
        </w:tc>
        <w:tc>
          <w:tcPr>
            <w:tcW w:w="900" w:type="dxa"/>
            <w:vAlign w:val="center"/>
          </w:tcPr>
          <w:p w:rsidR="00E83A10" w:rsidRPr="00E83A10" w:rsidRDefault="00E83A10" w:rsidP="00E83A10">
            <w:pPr>
              <w:jc w:val="center"/>
              <w:rPr>
                <w:sz w:val="26"/>
                <w:szCs w:val="26"/>
                <w:lang w:val="en-US"/>
              </w:rPr>
            </w:pPr>
            <w:r w:rsidRPr="00E83A10">
              <w:rPr>
                <w:sz w:val="26"/>
                <w:szCs w:val="26"/>
                <w:lang w:val="en-US"/>
              </w:rPr>
              <w:t>Cái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950.000 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855.000 </w:t>
            </w:r>
          </w:p>
        </w:tc>
      </w:tr>
      <w:tr w:rsidR="00E83A10" w:rsidRPr="00A67066" w:rsidTr="00311347">
        <w:trPr>
          <w:trHeight w:val="237"/>
        </w:trPr>
        <w:tc>
          <w:tcPr>
            <w:tcW w:w="630" w:type="dxa"/>
            <w:vAlign w:val="center"/>
          </w:tcPr>
          <w:p w:rsidR="00E83A10" w:rsidRPr="00E83A10" w:rsidRDefault="00E83A10" w:rsidP="00E83A10">
            <w:pPr>
              <w:jc w:val="center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  <w:vAlign w:val="center"/>
          </w:tcPr>
          <w:p w:rsidR="00E83A10" w:rsidRPr="00E83A10" w:rsidRDefault="00E83A10" w:rsidP="00E83A10">
            <w:pPr>
              <w:ind w:left="90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PISTON XILANH AIRTAC MARU20X200S WZ1262B</w:t>
            </w:r>
          </w:p>
        </w:tc>
        <w:tc>
          <w:tcPr>
            <w:tcW w:w="900" w:type="dxa"/>
            <w:vAlign w:val="center"/>
          </w:tcPr>
          <w:p w:rsidR="00E83A10" w:rsidRPr="00E83A10" w:rsidRDefault="00E83A10" w:rsidP="00E83A10">
            <w:pPr>
              <w:jc w:val="center"/>
              <w:rPr>
                <w:sz w:val="26"/>
                <w:szCs w:val="26"/>
                <w:lang w:val="en-US"/>
              </w:rPr>
            </w:pPr>
            <w:r w:rsidRPr="00E83A10">
              <w:rPr>
                <w:sz w:val="26"/>
                <w:szCs w:val="26"/>
                <w:lang w:val="en-US"/>
              </w:rPr>
              <w:t>Cái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1.900.000 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1.710.000 </w:t>
            </w:r>
          </w:p>
        </w:tc>
      </w:tr>
      <w:tr w:rsidR="00E83A10" w:rsidRPr="00A67066" w:rsidTr="00311347">
        <w:trPr>
          <w:trHeight w:val="237"/>
        </w:trPr>
        <w:tc>
          <w:tcPr>
            <w:tcW w:w="630" w:type="dxa"/>
            <w:vAlign w:val="center"/>
          </w:tcPr>
          <w:p w:rsidR="00E83A10" w:rsidRPr="00E83A10" w:rsidRDefault="00E83A10" w:rsidP="00E83A10">
            <w:pPr>
              <w:jc w:val="center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10" w:type="dxa"/>
            <w:vAlign w:val="center"/>
          </w:tcPr>
          <w:p w:rsidR="00E83A10" w:rsidRPr="00E83A10" w:rsidRDefault="00E83A10" w:rsidP="00E83A10">
            <w:pPr>
              <w:ind w:left="90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PISTON XILANH AIRTAC MFC32X50SU</w:t>
            </w:r>
          </w:p>
        </w:tc>
        <w:tc>
          <w:tcPr>
            <w:tcW w:w="900" w:type="dxa"/>
            <w:vAlign w:val="center"/>
          </w:tcPr>
          <w:p w:rsidR="00E83A10" w:rsidRPr="00E83A10" w:rsidRDefault="00E83A10" w:rsidP="00E83A10">
            <w:pPr>
              <w:jc w:val="center"/>
              <w:rPr>
                <w:sz w:val="26"/>
                <w:szCs w:val="26"/>
                <w:lang w:val="en-US"/>
              </w:rPr>
            </w:pPr>
            <w:r w:rsidRPr="00E83A10">
              <w:rPr>
                <w:sz w:val="26"/>
                <w:szCs w:val="26"/>
                <w:lang w:val="en-US"/>
              </w:rPr>
              <w:t>Cái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1.000.000 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900.000 </w:t>
            </w:r>
          </w:p>
        </w:tc>
      </w:tr>
      <w:tr w:rsidR="00E83A10" w:rsidRPr="00A67066" w:rsidTr="00311347">
        <w:trPr>
          <w:trHeight w:val="65"/>
        </w:trPr>
        <w:tc>
          <w:tcPr>
            <w:tcW w:w="630" w:type="dxa"/>
            <w:vAlign w:val="center"/>
          </w:tcPr>
          <w:p w:rsidR="00E83A10" w:rsidRPr="00E83A10" w:rsidRDefault="00E83A10" w:rsidP="00E83A10">
            <w:pPr>
              <w:jc w:val="center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:rsidR="00E83A10" w:rsidRPr="00E83A10" w:rsidRDefault="00E83A10" w:rsidP="00E83A10">
            <w:pPr>
              <w:ind w:left="90"/>
              <w:rPr>
                <w:color w:val="000000"/>
                <w:sz w:val="26"/>
                <w:szCs w:val="26"/>
              </w:rPr>
            </w:pPr>
            <w:r w:rsidRPr="00E83A10">
              <w:rPr>
                <w:color w:val="000000"/>
                <w:sz w:val="26"/>
                <w:szCs w:val="26"/>
              </w:rPr>
              <w:t>PISTON AIRTAC FMACRF20*75S-S-T508</w:t>
            </w:r>
          </w:p>
        </w:tc>
        <w:tc>
          <w:tcPr>
            <w:tcW w:w="900" w:type="dxa"/>
            <w:vAlign w:val="center"/>
          </w:tcPr>
          <w:p w:rsidR="00E83A10" w:rsidRPr="00E83A10" w:rsidRDefault="00E83A10" w:rsidP="00E83A10">
            <w:pPr>
              <w:jc w:val="center"/>
              <w:rPr>
                <w:sz w:val="26"/>
                <w:szCs w:val="26"/>
                <w:lang w:val="en-US"/>
              </w:rPr>
            </w:pPr>
            <w:r w:rsidRPr="00E83A10">
              <w:rPr>
                <w:sz w:val="26"/>
                <w:szCs w:val="26"/>
                <w:lang w:val="en-US"/>
              </w:rPr>
              <w:t>Cái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2.000.000 </w:t>
            </w:r>
          </w:p>
        </w:tc>
        <w:tc>
          <w:tcPr>
            <w:tcW w:w="1710" w:type="dxa"/>
            <w:vAlign w:val="center"/>
          </w:tcPr>
          <w:p w:rsidR="00E83A10" w:rsidRPr="00E83A10" w:rsidRDefault="00E83A10" w:rsidP="00E83A10">
            <w:pPr>
              <w:ind w:right="90"/>
              <w:jc w:val="right"/>
              <w:rPr>
                <w:sz w:val="26"/>
                <w:szCs w:val="26"/>
              </w:rPr>
            </w:pPr>
            <w:r w:rsidRPr="00E83A10">
              <w:rPr>
                <w:sz w:val="26"/>
                <w:szCs w:val="26"/>
              </w:rPr>
              <w:t xml:space="preserve"> 1.800.000 </w:t>
            </w:r>
          </w:p>
        </w:tc>
      </w:tr>
    </w:tbl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311347" w:rsidRDefault="00B469A8" w:rsidP="00C7338E">
      <w:pPr>
        <w:pStyle w:val="Heading1"/>
        <w:spacing w:line="266" w:lineRule="auto"/>
        <w:ind w:left="4320"/>
        <w:rPr>
          <w:spacing w:val="-52"/>
          <w:sz w:val="26"/>
          <w:szCs w:val="26"/>
          <w:lang w:val="en-US"/>
        </w:rPr>
      </w:pPr>
      <w:bookmarkStart w:id="0" w:name="_GoBack"/>
      <w:bookmarkEnd w:id="0"/>
      <w:r w:rsidRPr="00311347">
        <w:rPr>
          <w:sz w:val="26"/>
          <w:szCs w:val="26"/>
        </w:rPr>
        <w:t>Ngày</w:t>
      </w:r>
      <w:r w:rsidRPr="00311347">
        <w:rPr>
          <w:spacing w:val="13"/>
          <w:sz w:val="26"/>
          <w:szCs w:val="26"/>
        </w:rPr>
        <w:t xml:space="preserve"> </w:t>
      </w:r>
      <w:r w:rsidR="0036424D" w:rsidRPr="00311347">
        <w:rPr>
          <w:sz w:val="26"/>
          <w:szCs w:val="26"/>
          <w:lang w:val="en-US"/>
        </w:rPr>
        <w:t>19</w:t>
      </w:r>
      <w:r w:rsidRPr="00311347">
        <w:rPr>
          <w:spacing w:val="13"/>
          <w:sz w:val="26"/>
          <w:szCs w:val="26"/>
        </w:rPr>
        <w:t xml:space="preserve"> </w:t>
      </w:r>
      <w:r w:rsidRPr="00311347">
        <w:rPr>
          <w:sz w:val="26"/>
          <w:szCs w:val="26"/>
        </w:rPr>
        <w:t>Tháng</w:t>
      </w:r>
      <w:r w:rsidRPr="00311347">
        <w:rPr>
          <w:spacing w:val="10"/>
          <w:sz w:val="26"/>
          <w:szCs w:val="26"/>
        </w:rPr>
        <w:t xml:space="preserve"> </w:t>
      </w:r>
      <w:r w:rsidR="00BD0736" w:rsidRPr="00311347">
        <w:rPr>
          <w:sz w:val="26"/>
          <w:szCs w:val="26"/>
          <w:lang w:val="en-US"/>
        </w:rPr>
        <w:t>0</w:t>
      </w:r>
      <w:r w:rsidR="0036424D" w:rsidRPr="00311347">
        <w:rPr>
          <w:sz w:val="26"/>
          <w:szCs w:val="26"/>
          <w:lang w:val="en-US"/>
        </w:rPr>
        <w:t>5</w:t>
      </w:r>
      <w:r w:rsidR="00311347" w:rsidRPr="00311347">
        <w:rPr>
          <w:sz w:val="26"/>
          <w:szCs w:val="26"/>
          <w:lang w:val="en-US"/>
        </w:rPr>
        <w:t xml:space="preserve"> n</w:t>
      </w:r>
      <w:r w:rsidRPr="00311347">
        <w:rPr>
          <w:sz w:val="26"/>
          <w:szCs w:val="26"/>
        </w:rPr>
        <w:t>ăm</w:t>
      </w:r>
      <w:r w:rsidRPr="00311347">
        <w:rPr>
          <w:spacing w:val="7"/>
          <w:sz w:val="26"/>
          <w:szCs w:val="26"/>
        </w:rPr>
        <w:t xml:space="preserve"> </w:t>
      </w:r>
      <w:r w:rsidRPr="00311347">
        <w:rPr>
          <w:sz w:val="26"/>
          <w:szCs w:val="26"/>
        </w:rPr>
        <w:t>202</w:t>
      </w:r>
      <w:r w:rsidR="00BD0736" w:rsidRPr="00311347">
        <w:rPr>
          <w:sz w:val="26"/>
          <w:szCs w:val="26"/>
          <w:lang w:val="en-US"/>
        </w:rPr>
        <w:t>5</w:t>
      </w:r>
    </w:p>
    <w:p w:rsidR="008B1224" w:rsidRPr="00311347" w:rsidRDefault="00B469A8" w:rsidP="00C7338E">
      <w:pPr>
        <w:pStyle w:val="Heading1"/>
        <w:spacing w:line="266" w:lineRule="auto"/>
        <w:ind w:left="4320"/>
        <w:rPr>
          <w:sz w:val="26"/>
          <w:szCs w:val="26"/>
        </w:rPr>
      </w:pPr>
      <w:r w:rsidRPr="00311347">
        <w:rPr>
          <w:sz w:val="26"/>
          <w:szCs w:val="26"/>
        </w:rPr>
        <w:t>Giám</w:t>
      </w:r>
      <w:r w:rsidRPr="00311347">
        <w:rPr>
          <w:spacing w:val="-1"/>
          <w:sz w:val="26"/>
          <w:szCs w:val="26"/>
        </w:rPr>
        <w:t xml:space="preserve"> </w:t>
      </w:r>
      <w:r w:rsidRPr="00311347">
        <w:rPr>
          <w:sz w:val="26"/>
          <w:szCs w:val="26"/>
        </w:rPr>
        <w:t>Đốc</w:t>
      </w:r>
    </w:p>
    <w:p w:rsidR="008B1224" w:rsidRPr="00311347" w:rsidRDefault="00B469A8" w:rsidP="00BD0736">
      <w:pPr>
        <w:spacing w:before="33"/>
        <w:ind w:left="5940"/>
        <w:rPr>
          <w:i/>
          <w:sz w:val="26"/>
          <w:szCs w:val="26"/>
        </w:rPr>
      </w:pPr>
      <w:r w:rsidRPr="00311347">
        <w:rPr>
          <w:i/>
          <w:sz w:val="26"/>
          <w:szCs w:val="26"/>
        </w:rPr>
        <w:t>(đã</w:t>
      </w:r>
      <w:r w:rsidRPr="00311347">
        <w:rPr>
          <w:i/>
          <w:spacing w:val="-5"/>
          <w:sz w:val="26"/>
          <w:szCs w:val="26"/>
        </w:rPr>
        <w:t xml:space="preserve"> </w:t>
      </w:r>
      <w:r w:rsidRPr="00311347">
        <w:rPr>
          <w:i/>
          <w:sz w:val="26"/>
          <w:szCs w:val="26"/>
        </w:rPr>
        <w:t>ký)</w:t>
      </w:r>
    </w:p>
    <w:p w:rsidR="008B1224" w:rsidRPr="00311347" w:rsidRDefault="008B1224">
      <w:pPr>
        <w:pStyle w:val="BodyText"/>
        <w:rPr>
          <w:i/>
          <w:sz w:val="26"/>
          <w:szCs w:val="26"/>
        </w:rPr>
      </w:pPr>
    </w:p>
    <w:p w:rsidR="008B1224" w:rsidRPr="00311347" w:rsidRDefault="008B1224">
      <w:pPr>
        <w:pStyle w:val="BodyText"/>
        <w:rPr>
          <w:i/>
          <w:sz w:val="26"/>
          <w:szCs w:val="26"/>
        </w:rPr>
      </w:pPr>
    </w:p>
    <w:p w:rsidR="005501DD" w:rsidRPr="00311347" w:rsidRDefault="00B469A8" w:rsidP="00BD0736">
      <w:pPr>
        <w:pStyle w:val="Heading1"/>
        <w:spacing w:before="131"/>
        <w:ind w:left="4500"/>
        <w:rPr>
          <w:sz w:val="26"/>
          <w:szCs w:val="26"/>
        </w:rPr>
      </w:pPr>
      <w:r w:rsidRPr="00311347">
        <w:rPr>
          <w:sz w:val="26"/>
          <w:szCs w:val="26"/>
        </w:rPr>
        <w:t>Đặng</w:t>
      </w:r>
      <w:r w:rsidRPr="00311347">
        <w:rPr>
          <w:spacing w:val="11"/>
          <w:sz w:val="26"/>
          <w:szCs w:val="26"/>
        </w:rPr>
        <w:t xml:space="preserve"> </w:t>
      </w:r>
      <w:r w:rsidRPr="00311347">
        <w:rPr>
          <w:sz w:val="26"/>
          <w:szCs w:val="26"/>
        </w:rPr>
        <w:t>Xuân</w:t>
      </w:r>
      <w:r w:rsidRPr="00311347">
        <w:rPr>
          <w:spacing w:val="11"/>
          <w:sz w:val="26"/>
          <w:szCs w:val="26"/>
        </w:rPr>
        <w:t xml:space="preserve"> </w:t>
      </w:r>
      <w:r w:rsidRPr="00311347">
        <w:rPr>
          <w:sz w:val="26"/>
          <w:szCs w:val="26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56A05"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11347"/>
    <w:rsid w:val="003263CF"/>
    <w:rsid w:val="0036424D"/>
    <w:rsid w:val="003E4251"/>
    <w:rsid w:val="005501DD"/>
    <w:rsid w:val="0086585E"/>
    <w:rsid w:val="00887799"/>
    <w:rsid w:val="008B1224"/>
    <w:rsid w:val="00926169"/>
    <w:rsid w:val="00A667E4"/>
    <w:rsid w:val="00A67066"/>
    <w:rsid w:val="00A87EA7"/>
    <w:rsid w:val="00AB3476"/>
    <w:rsid w:val="00AD3B1E"/>
    <w:rsid w:val="00B469A8"/>
    <w:rsid w:val="00B56A05"/>
    <w:rsid w:val="00B64744"/>
    <w:rsid w:val="00BD0736"/>
    <w:rsid w:val="00C550B8"/>
    <w:rsid w:val="00C7338E"/>
    <w:rsid w:val="00CF5082"/>
    <w:rsid w:val="00DE4548"/>
    <w:rsid w:val="00E20E1E"/>
    <w:rsid w:val="00E83A10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5496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6A0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15</cp:revision>
  <dcterms:created xsi:type="dcterms:W3CDTF">2024-08-26T10:02:00Z</dcterms:created>
  <dcterms:modified xsi:type="dcterms:W3CDTF">2025-05-19T06:33:00Z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