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00CFC034" w:rsidR="00F369A4" w:rsidRPr="008C6ADC" w:rsidRDefault="00F369A4" w:rsidP="0027576F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27576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27576F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3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1D1C7536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976508">
        <w:rPr>
          <w:sz w:val="24"/>
          <w:szCs w:val="24"/>
          <w:lang w:val="en-US"/>
        </w:rPr>
        <w:t>0</w:t>
      </w:r>
      <w:r w:rsidR="0027576F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27576F">
        <w:rPr>
          <w:sz w:val="24"/>
          <w:szCs w:val="24"/>
          <w:lang w:val="en-US"/>
        </w:rPr>
        <w:t>3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8B2525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4038A" w:rsidRPr="0084038A">
        <w:t>CÔNG TY TNHH VIỆT Ý HÀ NỘI CENTER</w:t>
      </w:r>
    </w:p>
    <w:p w14:paraId="1AFE1B90" w14:textId="65EA1C7D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4038A" w:rsidRPr="0084038A">
        <w:rPr>
          <w:color w:val="000000"/>
          <w:sz w:val="24"/>
          <w:szCs w:val="24"/>
          <w:lang w:val="vi-VN" w:eastAsia="vi-VN"/>
        </w:rPr>
        <w:t>Ki ốt số 2, tầng 1 TTTM tòa nhà CT12A, KĐT Kim Văn Kim Lũ, Phường Đại Kim, Quận Hoàng Mai, Thành phố Hà Nội,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412B9ECC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84038A" w:rsidRPr="0084038A">
        <w:rPr>
          <w:color w:val="000000"/>
          <w:sz w:val="24"/>
          <w:szCs w:val="24"/>
          <w:lang w:val="vi-VN" w:eastAsia="vi-VN"/>
        </w:rPr>
        <w:t>0106621328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22F61441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27576F">
        <w:rPr>
          <w:sz w:val="24"/>
          <w:szCs w:val="24"/>
          <w:lang w:val="en-US"/>
        </w:rPr>
        <w:t>28/02/2025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778204BB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Đến hết ngày </w:t>
      </w:r>
      <w:r w:rsidR="0027576F">
        <w:rPr>
          <w:sz w:val="24"/>
          <w:szCs w:val="24"/>
          <w:lang w:val="en-US"/>
        </w:rPr>
        <w:t>28/02/2025</w:t>
      </w:r>
      <w:r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27576F">
        <w:rPr>
          <w:b/>
          <w:bCs/>
          <w:color w:val="000000" w:themeColor="text1"/>
          <w:sz w:val="24"/>
          <w:szCs w:val="24"/>
          <w:lang w:val="en-US"/>
        </w:rPr>
        <w:t>13.239.655</w:t>
      </w:r>
      <w:r w:rsidR="00976508" w:rsidRPr="00976508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182F11F0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A1440C">
        <w:rPr>
          <w:b/>
          <w:i/>
          <w:sz w:val="24"/>
          <w:szCs w:val="24"/>
          <w:lang w:val="en-US"/>
        </w:rPr>
        <w:t>Mười ba triệu, hai trăm ba mươi chín nghìn, sáu trăm năm mươi lăm</w:t>
      </w:r>
      <w:bookmarkStart w:id="0" w:name="_GoBack"/>
      <w:bookmarkEnd w:id="0"/>
      <w:r w:rsidR="00976508">
        <w:rPr>
          <w:b/>
          <w:i/>
          <w:sz w:val="24"/>
          <w:szCs w:val="24"/>
          <w:lang w:val="en-US"/>
        </w:rPr>
        <w:t xml:space="preserve"> 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08988728" w:rsidR="00800A24" w:rsidRPr="00B858BC" w:rsidRDefault="00B858BC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482C96">
          <w:pgSz w:w="12240" w:h="15840"/>
          <w:pgMar w:top="1138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1040" w:type="dxa"/>
        <w:tblInd w:w="-725" w:type="dxa"/>
        <w:tblLook w:val="04A0" w:firstRow="1" w:lastRow="0" w:firstColumn="1" w:lastColumn="0" w:noHBand="0" w:noVBand="1"/>
      </w:tblPr>
      <w:tblGrid>
        <w:gridCol w:w="1128"/>
        <w:gridCol w:w="1212"/>
        <w:gridCol w:w="1016"/>
        <w:gridCol w:w="4015"/>
        <w:gridCol w:w="1175"/>
        <w:gridCol w:w="1260"/>
        <w:gridCol w:w="1260"/>
      </w:tblGrid>
      <w:tr w:rsidR="00B858BC" w:rsidRPr="0027576F" w14:paraId="016C5AD2" w14:textId="77777777" w:rsidTr="0027576F">
        <w:trPr>
          <w:trHeight w:val="375"/>
        </w:trPr>
        <w:tc>
          <w:tcPr>
            <w:tcW w:w="1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5DF5" w14:textId="77777777" w:rsidR="00B858BC" w:rsidRPr="0027576F" w:rsidRDefault="00B858BC" w:rsidP="00B858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7576F">
              <w:rPr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CHI TIẾT CÔNG NỢ</w:t>
            </w:r>
          </w:p>
        </w:tc>
      </w:tr>
      <w:tr w:rsidR="00B858BC" w:rsidRPr="0027576F" w14:paraId="4C747A34" w14:textId="77777777" w:rsidTr="0027576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4E4E376" w14:textId="77777777" w:rsidR="00B858BC" w:rsidRPr="0027576F" w:rsidRDefault="00B858BC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b/>
                <w:bCs/>
                <w:color w:val="000000"/>
                <w:sz w:val="20"/>
                <w:szCs w:val="20"/>
                <w:lang w:val="en-US"/>
              </w:rPr>
              <w:t>Ngày hạch toán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BF6F00C" w14:textId="77777777" w:rsidR="00B858BC" w:rsidRPr="0027576F" w:rsidRDefault="00B858BC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b/>
                <w:bCs/>
                <w:color w:val="000000"/>
                <w:sz w:val="20"/>
                <w:szCs w:val="20"/>
                <w:lang w:val="en-US"/>
              </w:rPr>
              <w:t>Số chứng từ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B63DAF4" w14:textId="77777777" w:rsidR="00B858BC" w:rsidRPr="0027576F" w:rsidRDefault="00B858BC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b/>
                <w:bCs/>
                <w:color w:val="000000"/>
                <w:sz w:val="20"/>
                <w:szCs w:val="20"/>
                <w:lang w:val="en-US"/>
              </w:rPr>
              <w:t>Số hóa đơn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0D3BC07" w14:textId="77777777" w:rsidR="00B858BC" w:rsidRPr="0027576F" w:rsidRDefault="00B858BC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b/>
                <w:bCs/>
                <w:color w:val="000000"/>
                <w:sz w:val="20"/>
                <w:szCs w:val="20"/>
                <w:lang w:val="en-US"/>
              </w:rPr>
              <w:t>Khách hàng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5E115E8" w14:textId="77777777" w:rsidR="00B858BC" w:rsidRPr="0027576F" w:rsidRDefault="00B858BC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b/>
                <w:bCs/>
                <w:color w:val="000000"/>
                <w:sz w:val="20"/>
                <w:szCs w:val="20"/>
                <w:lang w:val="en-US"/>
              </w:rPr>
              <w:t>Tổng tiền hàng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7125C6B" w14:textId="77777777" w:rsidR="00B858BC" w:rsidRPr="0027576F" w:rsidRDefault="00B858BC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b/>
                <w:bCs/>
                <w:color w:val="000000"/>
                <w:sz w:val="20"/>
                <w:szCs w:val="20"/>
                <w:lang w:val="en-US"/>
              </w:rPr>
              <w:t>Tiền thuế GTGT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6704784" w14:textId="77777777" w:rsidR="00B858BC" w:rsidRPr="0027576F" w:rsidRDefault="00B858BC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b/>
                <w:bCs/>
                <w:color w:val="000000"/>
                <w:sz w:val="20"/>
                <w:szCs w:val="20"/>
                <w:lang w:val="en-US"/>
              </w:rPr>
              <w:t>Tổng tiền thanh toán</w:t>
            </w:r>
          </w:p>
        </w:tc>
      </w:tr>
      <w:tr w:rsidR="0027576F" w:rsidRPr="0027576F" w14:paraId="45B57FC0" w14:textId="77777777" w:rsidTr="0027576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026C" w14:textId="119F5FE6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sz w:val="20"/>
                <w:szCs w:val="20"/>
              </w:rPr>
              <w:t>02/01/2025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A16F" w14:textId="5F43F322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sz w:val="20"/>
                <w:szCs w:val="20"/>
              </w:rPr>
              <w:t>BH2319463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DBA5" w14:textId="5F906F99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sz w:val="20"/>
                <w:szCs w:val="20"/>
              </w:rPr>
              <w:t>00000067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04E3" w14:textId="77777777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color w:val="000000"/>
                <w:sz w:val="20"/>
                <w:szCs w:val="20"/>
                <w:lang w:val="en-US"/>
              </w:rPr>
              <w:t>CÔNG TY TNHH VIỆT Ý HÀ NỘI CENTER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7EE" w14:textId="116C0257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color w:val="000000"/>
                <w:sz w:val="20"/>
                <w:szCs w:val="20"/>
              </w:rPr>
              <w:t>8.770.990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7988" w14:textId="77A2841E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color w:val="000000"/>
                <w:sz w:val="20"/>
                <w:szCs w:val="20"/>
              </w:rPr>
              <w:t>701.679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289A" w14:textId="30B35BCD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sz w:val="20"/>
                <w:szCs w:val="20"/>
              </w:rPr>
              <w:t>9.472.669</w:t>
            </w:r>
          </w:p>
        </w:tc>
      </w:tr>
      <w:tr w:rsidR="0027576F" w:rsidRPr="0027576F" w14:paraId="40F63CD6" w14:textId="77777777" w:rsidTr="0027576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C07D" w14:textId="45A6A8E0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sz w:val="20"/>
                <w:szCs w:val="20"/>
              </w:rPr>
              <w:t>23/01/2025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027" w14:textId="7125F19B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sz w:val="20"/>
                <w:szCs w:val="20"/>
              </w:rPr>
              <w:t>BH2320398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3B7F" w14:textId="7F74AB94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sz w:val="20"/>
                <w:szCs w:val="20"/>
              </w:rPr>
              <w:t>00005964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3ADE" w14:textId="77777777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color w:val="000000"/>
                <w:sz w:val="20"/>
                <w:szCs w:val="20"/>
                <w:lang w:val="en-US"/>
              </w:rPr>
              <w:t>CÔNG TY TNHH VIỆT Ý HÀ NỘI CENTER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5EA4" w14:textId="6BD58656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color w:val="000000"/>
                <w:sz w:val="20"/>
                <w:szCs w:val="20"/>
              </w:rPr>
              <w:t>3.487.950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AD7E" w14:textId="798F7A4A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color w:val="000000"/>
                <w:sz w:val="20"/>
                <w:szCs w:val="20"/>
              </w:rPr>
              <w:t>279.036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948A" w14:textId="10535C33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576F">
              <w:rPr>
                <w:sz w:val="20"/>
                <w:szCs w:val="20"/>
              </w:rPr>
              <w:t>3.766.986</w:t>
            </w:r>
          </w:p>
        </w:tc>
      </w:tr>
      <w:tr w:rsidR="0027576F" w:rsidRPr="0027576F" w14:paraId="4DE6B6BD" w14:textId="77777777" w:rsidTr="0027576F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8ED6" w14:textId="6904D8FB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5E24" w14:textId="7A0507D2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5FF9" w14:textId="2E0A000C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A594" w14:textId="50B09078" w:rsidR="0027576F" w:rsidRPr="0027576F" w:rsidRDefault="0027576F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FB9A" w14:textId="4FCB1613" w:rsidR="0027576F" w:rsidRPr="00A1440C" w:rsidRDefault="0027576F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440C">
              <w:rPr>
                <w:b/>
                <w:bCs/>
                <w:color w:val="000000"/>
                <w:sz w:val="20"/>
                <w:szCs w:val="20"/>
                <w:lang w:val="en-US"/>
              </w:rPr>
              <w:t>12.258.940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1ECE" w14:textId="20A329B5" w:rsidR="0027576F" w:rsidRPr="00A1440C" w:rsidRDefault="0027576F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440C">
              <w:rPr>
                <w:b/>
                <w:sz w:val="20"/>
                <w:szCs w:val="20"/>
              </w:rPr>
              <w:t>980.715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B933" w14:textId="2E83BDA0" w:rsidR="0027576F" w:rsidRPr="00A1440C" w:rsidRDefault="0027576F" w:rsidP="002757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440C">
              <w:rPr>
                <w:b/>
                <w:sz w:val="20"/>
                <w:szCs w:val="20"/>
              </w:rPr>
              <w:t>13.239.655</w:t>
            </w:r>
          </w:p>
        </w:tc>
      </w:tr>
    </w:tbl>
    <w:p w14:paraId="7458B1A3" w14:textId="5E85BE5B" w:rsidR="00AA2EEE" w:rsidRDefault="00AA2EEE" w:rsidP="00CB3C8A">
      <w:pPr>
        <w:rPr>
          <w:lang w:val="vi-VN"/>
        </w:rPr>
      </w:pPr>
    </w:p>
    <w:p w14:paraId="4BE48512" w14:textId="77777777" w:rsidR="00B858BC" w:rsidRPr="00800A24" w:rsidRDefault="00B858BC" w:rsidP="00CB3C8A">
      <w:pPr>
        <w:rPr>
          <w:lang w:val="vi-VN"/>
        </w:rPr>
      </w:pPr>
    </w:p>
    <w:sectPr w:rsidR="00B858BC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7576F"/>
    <w:rsid w:val="002C5A24"/>
    <w:rsid w:val="002D2348"/>
    <w:rsid w:val="003A67F2"/>
    <w:rsid w:val="00482C96"/>
    <w:rsid w:val="00500DBC"/>
    <w:rsid w:val="006C77B4"/>
    <w:rsid w:val="006D17DD"/>
    <w:rsid w:val="00800A24"/>
    <w:rsid w:val="00802313"/>
    <w:rsid w:val="008134AE"/>
    <w:rsid w:val="0084038A"/>
    <w:rsid w:val="00892D4C"/>
    <w:rsid w:val="008C6938"/>
    <w:rsid w:val="008C6ADC"/>
    <w:rsid w:val="00976508"/>
    <w:rsid w:val="009A09D9"/>
    <w:rsid w:val="009D39D3"/>
    <w:rsid w:val="00A1440C"/>
    <w:rsid w:val="00A55E0D"/>
    <w:rsid w:val="00AA2EEE"/>
    <w:rsid w:val="00B026F7"/>
    <w:rsid w:val="00B858BC"/>
    <w:rsid w:val="00BF7648"/>
    <w:rsid w:val="00C827E6"/>
    <w:rsid w:val="00CA0D81"/>
    <w:rsid w:val="00CB3C8A"/>
    <w:rsid w:val="00D3241F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5D37-31CB-4F6E-8668-20C98BCE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29</cp:revision>
  <cp:lastPrinted>2025-01-02T09:26:00Z</cp:lastPrinted>
  <dcterms:created xsi:type="dcterms:W3CDTF">2024-01-05T10:30:00Z</dcterms:created>
  <dcterms:modified xsi:type="dcterms:W3CDTF">2025-03-01T04:32:00Z</dcterms:modified>
</cp:coreProperties>
</file>