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E8" w:rsidRPr="009303E9" w:rsidRDefault="003E6FE8" w:rsidP="003E6FE8">
      <w:pPr>
        <w:spacing w:line="360" w:lineRule="auto"/>
        <w:ind w:right="8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</w:rPr>
        <w:t>CỘNG HOÀ XÃ HỘI CHỦ NGHĨA VIỆT NAM</w:t>
      </w:r>
    </w:p>
    <w:p w:rsidR="003E6FE8" w:rsidRPr="009303E9" w:rsidRDefault="003E6FE8" w:rsidP="003E6FE8">
      <w:pPr>
        <w:spacing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Độc lập - Tự do - Hạnh phúc</w:t>
      </w:r>
    </w:p>
    <w:p w:rsidR="003E6FE8" w:rsidRPr="009303E9" w:rsidRDefault="003E6FE8" w:rsidP="003E6FE8">
      <w:pPr>
        <w:spacing w:before="120"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----------o0o-----------</w:t>
      </w:r>
    </w:p>
    <w:p w:rsidR="003E6FE8" w:rsidRDefault="003E6FE8" w:rsidP="003E6FE8">
      <w:pPr>
        <w:spacing w:before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PHỤ LỤC HỢP ĐỒNG I</w:t>
      </w:r>
    </w:p>
    <w:p w:rsidR="003E6FE8" w:rsidRDefault="003E6FE8" w:rsidP="003E6FE8">
      <w:pPr>
        <w:spacing w:before="12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(V.v: Điều chỉnh 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thông tin Người đại diện pháp luật </w:t>
      </w:r>
    </w:p>
    <w:p w:rsidR="003E6FE8" w:rsidRPr="003213F5" w:rsidRDefault="003E6FE8" w:rsidP="003E6FE8">
      <w:pPr>
        <w:spacing w:before="12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trên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Hợp đồng mua bán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hàng hóa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số 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0106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/2023/HĐMB)</w:t>
      </w:r>
    </w:p>
    <w:p w:rsidR="003E6FE8" w:rsidRPr="009303E9" w:rsidRDefault="003E6FE8" w:rsidP="003E6FE8">
      <w:pPr>
        <w:spacing w:before="120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Số: </w:t>
      </w:r>
      <w:r>
        <w:rPr>
          <w:rFonts w:ascii="Times New Roman" w:hAnsi="Times New Roman"/>
          <w:i/>
          <w:color w:val="000000"/>
          <w:sz w:val="26"/>
          <w:szCs w:val="26"/>
        </w:rPr>
        <w:t>0106-1/2023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/</w:t>
      </w:r>
      <w:r>
        <w:rPr>
          <w:rFonts w:ascii="Times New Roman" w:hAnsi="Times New Roman"/>
          <w:i/>
          <w:color w:val="000000"/>
          <w:sz w:val="26"/>
          <w:szCs w:val="26"/>
        </w:rPr>
        <w:t>PLHĐ-NT</w:t>
      </w:r>
    </w:p>
    <w:p w:rsidR="003E6FE8" w:rsidRDefault="003E6FE8" w:rsidP="003E6FE8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>Căn cứ Bộ Luật Thương mạ</w:t>
      </w:r>
      <w:r w:rsidR="002C0238">
        <w:rPr>
          <w:rFonts w:ascii="Times New Roman" w:hAnsi="Times New Roman"/>
          <w:i/>
          <w:color w:val="000000"/>
          <w:sz w:val="26"/>
          <w:szCs w:val="26"/>
        </w:rPr>
        <w:t>i</w:t>
      </w:r>
      <w:bookmarkStart w:id="0" w:name="_GoBack"/>
      <w:bookmarkEnd w:id="0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được Quốc hội nước Cộng hoà xã hội chủ nghĩa Việt Nam thông qua ngày 14 tháng 6 năm 2005;</w:t>
      </w:r>
    </w:p>
    <w:p w:rsidR="003E6FE8" w:rsidRDefault="003E6FE8" w:rsidP="00ED2EE5">
      <w:pPr>
        <w:numPr>
          <w:ilvl w:val="0"/>
          <w:numId w:val="1"/>
        </w:numPr>
        <w:tabs>
          <w:tab w:val="clear" w:pos="900"/>
        </w:tabs>
        <w:spacing w:before="120"/>
        <w:ind w:left="990" w:right="-170" w:hanging="54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Căn cứ </w:t>
      </w:r>
      <w:r w:rsidRPr="003E6FE8">
        <w:rPr>
          <w:rFonts w:ascii="Times New Roman" w:hAnsi="Times New Roman"/>
          <w:i/>
          <w:color w:val="000000"/>
          <w:sz w:val="26"/>
          <w:szCs w:val="26"/>
        </w:rPr>
        <w:t xml:space="preserve">Hợp </w:t>
      </w:r>
      <w:r w:rsidRPr="003E6FE8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Pr="003E6FE8">
        <w:rPr>
          <w:rFonts w:ascii="Times New Roman" w:hAnsi="Times New Roman"/>
          <w:i/>
          <w:color w:val="000000"/>
          <w:sz w:val="26"/>
          <w:szCs w:val="26"/>
        </w:rPr>
        <w:t>ồng mua bán hàng hóa số 0106/2023/H</w:t>
      </w:r>
      <w:r w:rsidRPr="003E6FE8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Pr="003E6FE8">
        <w:rPr>
          <w:rFonts w:ascii="Times New Roman" w:hAnsi="Times New Roman"/>
          <w:i/>
          <w:color w:val="000000"/>
          <w:sz w:val="26"/>
          <w:szCs w:val="26"/>
        </w:rPr>
        <w:t>MB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ký ngày 01/06/2023 giữa Công ty TNHH Một thành viên X20 Nam Định và Công ty TNHH MTV Thương mại và Dịch vụ Ngọc Thơm</w:t>
      </w:r>
      <w:r w:rsidR="00ED2EE5">
        <w:rPr>
          <w:rFonts w:ascii="Times New Roman" w:hAnsi="Times New Roman"/>
          <w:i/>
          <w:color w:val="000000"/>
          <w:sz w:val="26"/>
          <w:szCs w:val="26"/>
        </w:rPr>
        <w:t>;</w:t>
      </w:r>
    </w:p>
    <w:p w:rsidR="00ED2EE5" w:rsidRPr="002A6364" w:rsidRDefault="00ED2EE5" w:rsidP="00ED2EE5">
      <w:pPr>
        <w:numPr>
          <w:ilvl w:val="0"/>
          <w:numId w:val="1"/>
        </w:numPr>
        <w:tabs>
          <w:tab w:val="clear" w:pos="900"/>
        </w:tabs>
        <w:spacing w:before="120"/>
        <w:ind w:right="-170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Căn cứ Quyết định về việc Bổ nhiệm chức vụ cán bộ số 501/QĐ-HĐQT ngày 19/07/2023 của Hội Đồng Quản trị Công ty Cổ phần X20;</w:t>
      </w:r>
    </w:p>
    <w:p w:rsidR="003E6FE8" w:rsidRDefault="003E6FE8" w:rsidP="003E6FE8">
      <w:pPr>
        <w:spacing w:before="120"/>
        <w:ind w:firstLine="45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Hôm nay, ngày </w:t>
      </w:r>
      <w:r>
        <w:rPr>
          <w:rFonts w:ascii="Times New Roman" w:hAnsi="Times New Roman"/>
          <w:i/>
          <w:color w:val="000000"/>
          <w:sz w:val="26"/>
          <w:szCs w:val="26"/>
        </w:rPr>
        <w:t>19 tháng 07 năm 2023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 tại trụ sở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ông ty </w:t>
      </w:r>
      <w:r>
        <w:rPr>
          <w:rFonts w:ascii="Times New Roman" w:hAnsi="Times New Roman"/>
          <w:i/>
          <w:color w:val="000000"/>
          <w:sz w:val="26"/>
          <w:szCs w:val="26"/>
        </w:rPr>
        <w:t>TNHH MTV Thương mại và Dịch vụ Ngọc Thơm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, Chúng tôi gồm có</w:t>
      </w:r>
      <w:r w:rsidRPr="009303E9">
        <w:rPr>
          <w:rFonts w:ascii="Times New Roman" w:hAnsi="Times New Roman"/>
          <w:color w:val="000000"/>
          <w:sz w:val="26"/>
          <w:szCs w:val="26"/>
        </w:rPr>
        <w:t>:</w:t>
      </w:r>
    </w:p>
    <w:p w:rsidR="003E6FE8" w:rsidRPr="009303E9" w:rsidRDefault="003E6FE8" w:rsidP="003E6FE8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BÁN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</w:t>
      </w:r>
      <w:r>
        <w:rPr>
          <w:rFonts w:ascii="Times New Roman" w:hAnsi="Times New Roman"/>
          <w:b/>
          <w:color w:val="000000"/>
          <w:sz w:val="26"/>
          <w:szCs w:val="26"/>
        </w:rPr>
        <w:t>A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)</w:t>
      </w:r>
    </w:p>
    <w:p w:rsidR="003E6FE8" w:rsidRPr="00992A0A" w:rsidRDefault="003E6FE8" w:rsidP="003E6FE8">
      <w:pPr>
        <w:spacing w:before="120"/>
        <w:ind w:firstLine="540"/>
        <w:jc w:val="both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Tên </w:t>
      </w:r>
      <w:r w:rsidRPr="00992A0A">
        <w:rPr>
          <w:rFonts w:ascii="Times New Roman" w:hAnsi="Times New Roman"/>
          <w:b/>
          <w:color w:val="000000"/>
          <w:sz w:val="26"/>
          <w:szCs w:val="26"/>
        </w:rPr>
        <w:t>nhà cung cấp:</w:t>
      </w:r>
      <w:r w:rsidRPr="00992A0A" w:rsidDel="001423F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CÔNG TY TNHH MTV TM VÀ DV NGỌC THƠM</w:t>
      </w:r>
    </w:p>
    <w:p w:rsidR="003E6FE8" w:rsidRPr="009303E9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Địa chỉ: 12/14/18 đường 49, khu phố 7, phường Hiệp Bình Chánh, </w:t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thành phố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Thủ Đức,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Thành phố Hồ Chí Minh</w:t>
      </w:r>
    </w:p>
    <w:p w:rsidR="003E6FE8" w:rsidRPr="009303E9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Điện thoại: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 xml:space="preserve"> 08.629 066 31</w:t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Fax: 08.629 066 24</w:t>
      </w:r>
    </w:p>
    <w:p w:rsidR="003E6FE8" w:rsidRPr="009303E9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Đại diện bởi: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(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Bà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)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r w:rsidRPr="00ED2EE5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TRẦN THỊ THƠM</w:t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="00ED2EE5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Chức vụ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 Chủ tịch công ty</w:t>
      </w:r>
    </w:p>
    <w:p w:rsidR="003E6FE8" w:rsidRPr="009303E9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Mã số thuế: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>0309391503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</w:p>
    <w:p w:rsidR="003E6FE8" w:rsidRPr="009303E9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Tài khoản số: 072-1-00-510442-0</w:t>
      </w:r>
    </w:p>
    <w:p w:rsidR="003E6FE8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Ngân hàng : Vietcom bank chi nhánh Kỳ Đồng</w:t>
      </w:r>
    </w:p>
    <w:p w:rsidR="003E6FE8" w:rsidRPr="009303E9" w:rsidRDefault="003E6FE8" w:rsidP="003E6FE8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MUA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</w:t>
      </w:r>
      <w:r>
        <w:rPr>
          <w:rFonts w:ascii="Times New Roman" w:hAnsi="Times New Roman"/>
          <w:b/>
          <w:color w:val="000000"/>
          <w:sz w:val="26"/>
          <w:szCs w:val="26"/>
        </w:rPr>
        <w:t>B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)</w:t>
      </w:r>
    </w:p>
    <w:p w:rsidR="003E6FE8" w:rsidRPr="003E6FE8" w:rsidRDefault="003E6FE8" w:rsidP="003E6FE8">
      <w:pPr>
        <w:spacing w:before="120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>Tên chủ đầu tư</w:t>
      </w:r>
      <w:r>
        <w:rPr>
          <w:rFonts w:ascii="Times New Roman" w:hAnsi="Times New Roman"/>
          <w:b/>
          <w:color w:val="000000"/>
          <w:sz w:val="26"/>
          <w:szCs w:val="26"/>
        </w:rPr>
        <w:t>: CÔNG TY TNHH MỘT THÀNH VIÊN X20 NAM ĐỊNH</w:t>
      </w:r>
    </w:p>
    <w:p w:rsidR="003E6FE8" w:rsidRDefault="003E6FE8" w:rsidP="003E6FE8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Lô 1 – KCN Hòa Xá, phường Mỹ Xá, Thành phố Nam Định, tỉnh Nam Định.</w:t>
      </w:r>
    </w:p>
    <w:p w:rsidR="003E6FE8" w:rsidRDefault="003E6FE8" w:rsidP="003E6FE8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Điện thoạ</w:t>
      </w:r>
      <w:r>
        <w:rPr>
          <w:rFonts w:ascii="Times New Roman" w:hAnsi="Times New Roman"/>
          <w:color w:val="000000"/>
          <w:sz w:val="26"/>
          <w:szCs w:val="26"/>
        </w:rPr>
        <w:t>i: 02283 840 460</w:t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 xml:space="preserve">Fax: </w:t>
      </w:r>
      <w:r>
        <w:rPr>
          <w:rFonts w:ascii="Times New Roman" w:hAnsi="Times New Roman"/>
          <w:color w:val="000000"/>
          <w:sz w:val="26"/>
          <w:szCs w:val="26"/>
        </w:rPr>
        <w:t>02283 829 088</w:t>
      </w:r>
    </w:p>
    <w:p w:rsidR="003E6FE8" w:rsidRPr="009303E9" w:rsidRDefault="003E6FE8" w:rsidP="003E6FE8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Đại diện bởi: 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(Ông</w:t>
      </w:r>
      <w:r>
        <w:rPr>
          <w:rFonts w:ascii="Times New Roman" w:hAnsi="Times New Roman"/>
          <w:color w:val="000000"/>
          <w:sz w:val="26"/>
          <w:szCs w:val="26"/>
        </w:rPr>
        <w:t xml:space="preserve">/Bà) </w:t>
      </w:r>
      <w:r w:rsidRPr="00ED2EE5">
        <w:rPr>
          <w:rFonts w:ascii="Times New Roman" w:hAnsi="Times New Roman"/>
          <w:b/>
          <w:color w:val="000000"/>
          <w:sz w:val="26"/>
          <w:szCs w:val="26"/>
        </w:rPr>
        <w:t>ĐOÀN HẢI NAM</w:t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="00ED2EE5"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>Chức vụ</w:t>
      </w:r>
      <w:r>
        <w:rPr>
          <w:rFonts w:ascii="Times New Roman" w:hAnsi="Times New Roman"/>
          <w:color w:val="000000"/>
          <w:sz w:val="26"/>
          <w:szCs w:val="26"/>
        </w:rPr>
        <w:t>: Chủ tịch HĐTV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3E6FE8" w:rsidRPr="009303E9" w:rsidRDefault="003E6FE8" w:rsidP="003E6FE8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Mã số thuế:</w:t>
      </w:r>
      <w:r>
        <w:rPr>
          <w:rFonts w:ascii="Times New Roman" w:hAnsi="Times New Roman"/>
          <w:color w:val="000000"/>
          <w:sz w:val="26"/>
          <w:szCs w:val="26"/>
        </w:rPr>
        <w:t xml:space="preserve">   0601139140   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3E6FE8" w:rsidRDefault="003E6FE8" w:rsidP="003E6FE8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Hai bên thống nhất điều chỉnh lại thông tin người đại diện pháp luật trên </w:t>
      </w:r>
      <w:r w:rsidRPr="003E6FE8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Hợp </w:t>
      </w:r>
      <w:r w:rsidRPr="003E6FE8">
        <w:rPr>
          <w:rFonts w:ascii="Times New Roman" w:hAnsi="Times New Roman" w:hint="cs"/>
          <w:color w:val="000000"/>
          <w:spacing w:val="-4"/>
          <w:sz w:val="26"/>
          <w:szCs w:val="26"/>
          <w:lang w:val="fr-FR"/>
        </w:rPr>
        <w:t>đ</w:t>
      </w:r>
      <w:r w:rsidRPr="003E6FE8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ồng mua bán hàng hóa số 0106/2023/H</w:t>
      </w:r>
      <w:r w:rsidRPr="003E6FE8">
        <w:rPr>
          <w:rFonts w:ascii="Times New Roman" w:hAnsi="Times New Roman" w:hint="cs"/>
          <w:color w:val="000000"/>
          <w:spacing w:val="-4"/>
          <w:sz w:val="26"/>
          <w:szCs w:val="26"/>
          <w:lang w:val="fr-FR"/>
        </w:rPr>
        <w:t>Đ</w:t>
      </w:r>
      <w:r w:rsidRPr="003E6FE8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MB ký ngày 01/06/2023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như sau:</w:t>
      </w:r>
    </w:p>
    <w:p w:rsidR="003E6FE8" w:rsidRPr="00992A0A" w:rsidRDefault="003E6FE8" w:rsidP="003E6FE8">
      <w:pPr>
        <w:pStyle w:val="BodyText"/>
        <w:keepNext/>
        <w:widowControl w:val="0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NỘI DUNG TRƯỚC ĐIỀU CHỈNH : </w:t>
      </w:r>
    </w:p>
    <w:p w:rsidR="00ED2EE5" w:rsidRPr="009303E9" w:rsidRDefault="00ED2EE5" w:rsidP="00ED2EE5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MUA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</w:t>
      </w:r>
      <w:r>
        <w:rPr>
          <w:rFonts w:ascii="Times New Roman" w:hAnsi="Times New Roman"/>
          <w:b/>
          <w:color w:val="000000"/>
          <w:sz w:val="26"/>
          <w:szCs w:val="26"/>
        </w:rPr>
        <w:t>B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)</w:t>
      </w:r>
    </w:p>
    <w:p w:rsidR="00ED2EE5" w:rsidRPr="003E6FE8" w:rsidRDefault="00ED2EE5" w:rsidP="00ED2EE5">
      <w:pPr>
        <w:spacing w:before="120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>Tên chủ đầu tư</w:t>
      </w:r>
      <w:r>
        <w:rPr>
          <w:rFonts w:ascii="Times New Roman" w:hAnsi="Times New Roman"/>
          <w:b/>
          <w:color w:val="000000"/>
          <w:sz w:val="26"/>
          <w:szCs w:val="26"/>
        </w:rPr>
        <w:t>: CÔNG TY TNHH MỘT THÀNH VIÊN X20 NAM ĐỊNH</w:t>
      </w:r>
    </w:p>
    <w:p w:rsidR="00ED2EE5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lastRenderedPageBreak/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Lô 1 – KCN Hòa Xá, phường Mỹ Xá, Thành phố Nam Định, tỉnh Nam Định.</w:t>
      </w:r>
    </w:p>
    <w:p w:rsidR="00ED2EE5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Điện thoạ</w:t>
      </w:r>
      <w:r>
        <w:rPr>
          <w:rFonts w:ascii="Times New Roman" w:hAnsi="Times New Roman"/>
          <w:color w:val="000000"/>
          <w:sz w:val="26"/>
          <w:szCs w:val="26"/>
        </w:rPr>
        <w:t>i: 02283 840 460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 xml:space="preserve">Fax: </w:t>
      </w:r>
      <w:r>
        <w:rPr>
          <w:rFonts w:ascii="Times New Roman" w:hAnsi="Times New Roman"/>
          <w:color w:val="000000"/>
          <w:sz w:val="26"/>
          <w:szCs w:val="26"/>
        </w:rPr>
        <w:t>02283 829 088</w:t>
      </w:r>
    </w:p>
    <w:p w:rsidR="00ED2EE5" w:rsidRPr="009303E9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Đại diện bởi: 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(Ông</w:t>
      </w:r>
      <w:r>
        <w:rPr>
          <w:rFonts w:ascii="Times New Roman" w:hAnsi="Times New Roman"/>
          <w:color w:val="000000"/>
          <w:sz w:val="26"/>
          <w:szCs w:val="26"/>
        </w:rPr>
        <w:t xml:space="preserve">/Bà) </w:t>
      </w:r>
      <w:r w:rsidRPr="00ED2EE5">
        <w:rPr>
          <w:rFonts w:ascii="Times New Roman" w:hAnsi="Times New Roman"/>
          <w:b/>
          <w:color w:val="000000"/>
          <w:sz w:val="26"/>
          <w:szCs w:val="26"/>
        </w:rPr>
        <w:t>CHU VĂN ĐỆ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>Chức vụ</w:t>
      </w:r>
      <w:r>
        <w:rPr>
          <w:rFonts w:ascii="Times New Roman" w:hAnsi="Times New Roman"/>
          <w:color w:val="000000"/>
          <w:sz w:val="26"/>
          <w:szCs w:val="26"/>
        </w:rPr>
        <w:t>: Chủ tịch HĐTV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ED2EE5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Mã số thuế:</w:t>
      </w:r>
      <w:r>
        <w:rPr>
          <w:rFonts w:ascii="Times New Roman" w:hAnsi="Times New Roman"/>
          <w:color w:val="000000"/>
          <w:sz w:val="26"/>
          <w:szCs w:val="26"/>
        </w:rPr>
        <w:t xml:space="preserve">   0601139140   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ED2EE5" w:rsidRDefault="00ED2EE5" w:rsidP="00ED2EE5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NỘI DUNG SAU ĐIỀU CHỈNH:</w:t>
      </w:r>
    </w:p>
    <w:p w:rsidR="00ED2EE5" w:rsidRPr="009303E9" w:rsidRDefault="00ED2EE5" w:rsidP="00ED2EE5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MUA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</w:t>
      </w:r>
      <w:r>
        <w:rPr>
          <w:rFonts w:ascii="Times New Roman" w:hAnsi="Times New Roman"/>
          <w:b/>
          <w:color w:val="000000"/>
          <w:sz w:val="26"/>
          <w:szCs w:val="26"/>
        </w:rPr>
        <w:t>B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)</w:t>
      </w:r>
    </w:p>
    <w:p w:rsidR="00ED2EE5" w:rsidRPr="003E6FE8" w:rsidRDefault="00ED2EE5" w:rsidP="00ED2EE5">
      <w:pPr>
        <w:spacing w:before="120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>Tên chủ đầu tư</w:t>
      </w:r>
      <w:r>
        <w:rPr>
          <w:rFonts w:ascii="Times New Roman" w:hAnsi="Times New Roman"/>
          <w:b/>
          <w:color w:val="000000"/>
          <w:sz w:val="26"/>
          <w:szCs w:val="26"/>
        </w:rPr>
        <w:t>: CÔNG TY TNHH MỘT THÀNH VIÊN X20 NAM ĐỊNH</w:t>
      </w:r>
    </w:p>
    <w:p w:rsidR="00ED2EE5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Lô 1 – KCN Hòa Xá, phường Mỹ Xá, Thành phố Nam Định, tỉnh Nam Định.</w:t>
      </w:r>
    </w:p>
    <w:p w:rsidR="00ED2EE5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Điện thoạ</w:t>
      </w:r>
      <w:r>
        <w:rPr>
          <w:rFonts w:ascii="Times New Roman" w:hAnsi="Times New Roman"/>
          <w:color w:val="000000"/>
          <w:sz w:val="26"/>
          <w:szCs w:val="26"/>
        </w:rPr>
        <w:t>i: 02283 840 460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 xml:space="preserve">Fax: </w:t>
      </w:r>
      <w:r>
        <w:rPr>
          <w:rFonts w:ascii="Times New Roman" w:hAnsi="Times New Roman"/>
          <w:color w:val="000000"/>
          <w:sz w:val="26"/>
          <w:szCs w:val="26"/>
        </w:rPr>
        <w:t>02283 829 088</w:t>
      </w:r>
    </w:p>
    <w:p w:rsidR="00ED2EE5" w:rsidRPr="009303E9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Đại diện bởi: 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(Ông</w:t>
      </w:r>
      <w:r>
        <w:rPr>
          <w:rFonts w:ascii="Times New Roman" w:hAnsi="Times New Roman"/>
          <w:color w:val="000000"/>
          <w:sz w:val="26"/>
          <w:szCs w:val="26"/>
        </w:rPr>
        <w:t xml:space="preserve">/Bà) </w:t>
      </w:r>
      <w:r w:rsidRPr="00ED2EE5">
        <w:rPr>
          <w:rFonts w:ascii="Times New Roman" w:hAnsi="Times New Roman"/>
          <w:b/>
          <w:color w:val="000000"/>
          <w:sz w:val="26"/>
          <w:szCs w:val="26"/>
        </w:rPr>
        <w:t>ĐOÀN HẢI NAM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9303E9">
        <w:rPr>
          <w:rFonts w:ascii="Times New Roman" w:hAnsi="Times New Roman"/>
          <w:color w:val="000000"/>
          <w:sz w:val="26"/>
          <w:szCs w:val="26"/>
        </w:rPr>
        <w:t>Chức vụ</w:t>
      </w:r>
      <w:r>
        <w:rPr>
          <w:rFonts w:ascii="Times New Roman" w:hAnsi="Times New Roman"/>
          <w:color w:val="000000"/>
          <w:sz w:val="26"/>
          <w:szCs w:val="26"/>
        </w:rPr>
        <w:t>: Chủ tịch HĐTV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ED2EE5" w:rsidRPr="009303E9" w:rsidRDefault="00ED2EE5" w:rsidP="00ED2EE5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Mã số thuế:</w:t>
      </w:r>
      <w:r>
        <w:rPr>
          <w:rFonts w:ascii="Times New Roman" w:hAnsi="Times New Roman"/>
          <w:color w:val="000000"/>
          <w:sz w:val="26"/>
          <w:szCs w:val="26"/>
        </w:rPr>
        <w:t xml:space="preserve">   0601139140   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3E6FE8" w:rsidRDefault="00ED2EE5" w:rsidP="00ED2EE5">
      <w:pPr>
        <w:spacing w:before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ED2EE5">
        <w:rPr>
          <w:rFonts w:ascii="Times New Roman" w:hAnsi="Times New Roman"/>
          <w:b/>
          <w:color w:val="000000"/>
          <w:sz w:val="26"/>
          <w:szCs w:val="26"/>
        </w:rPr>
        <w:t>LÝ DO ĐIỀU CHỈNH: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Điều chỉnh thông tin người đại diện pháp luật Công ty TNHH MTV X20 Nam Định theo </w:t>
      </w:r>
      <w:r w:rsidRPr="00ED2EE5">
        <w:rPr>
          <w:rFonts w:ascii="Times New Roman" w:hAnsi="Times New Roman"/>
          <w:color w:val="000000"/>
          <w:sz w:val="26"/>
          <w:szCs w:val="26"/>
        </w:rPr>
        <w:t xml:space="preserve">Quyết </w:t>
      </w:r>
      <w:r w:rsidRPr="00ED2EE5">
        <w:rPr>
          <w:rFonts w:ascii="Times New Roman" w:hAnsi="Times New Roman" w:hint="cs"/>
          <w:color w:val="000000"/>
          <w:sz w:val="26"/>
          <w:szCs w:val="26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</w:rPr>
        <w:t>ịnh về việc Bổ nhiệm chức vụ cán bộ số 501/Q</w:t>
      </w:r>
      <w:r w:rsidRPr="00ED2EE5">
        <w:rPr>
          <w:rFonts w:ascii="Times New Roman" w:hAnsi="Times New Roman" w:hint="cs"/>
          <w:color w:val="000000"/>
          <w:sz w:val="26"/>
          <w:szCs w:val="26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</w:rPr>
        <w:t>-H</w:t>
      </w:r>
      <w:r w:rsidRPr="00ED2EE5">
        <w:rPr>
          <w:rFonts w:ascii="Times New Roman" w:hAnsi="Times New Roman" w:hint="cs"/>
          <w:color w:val="000000"/>
          <w:sz w:val="26"/>
          <w:szCs w:val="26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</w:rPr>
        <w:t xml:space="preserve">QT ngày 19/07/2023 của Hội </w:t>
      </w:r>
      <w:r w:rsidRPr="00ED2EE5">
        <w:rPr>
          <w:rFonts w:ascii="Times New Roman" w:hAnsi="Times New Roman" w:hint="cs"/>
          <w:color w:val="000000"/>
          <w:sz w:val="26"/>
          <w:szCs w:val="26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</w:rPr>
        <w:t>ồng Quản trị Công ty Cổ phần X20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ED2EE5" w:rsidRDefault="00ED2EE5" w:rsidP="00ED2EE5">
      <w:p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Phụ lục hợp đồng này được lập thành 04 bản có hiệu lực như nhau, mỗi bên giữ 02 bản và không tách rời với 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 xml:space="preserve">Hợp </w:t>
      </w:r>
      <w:r w:rsidRPr="00ED2E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>ồng mua bán hàng hóa số 0106/2023/H</w:t>
      </w:r>
      <w:r w:rsidRPr="00ED2E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 xml:space="preserve">MB ký ngày 01/06/2023 giữa Công ty TNHH Một thành viên X20 Nam </w:t>
      </w:r>
      <w:r w:rsidRPr="00ED2E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>ịnh và Công ty TNHH MTV Th</w:t>
      </w:r>
      <w:r w:rsidRPr="00ED2EE5">
        <w:rPr>
          <w:rFonts w:ascii="Times New Roman" w:hAnsi="Times New Roman" w:hint="cs"/>
          <w:color w:val="000000"/>
          <w:sz w:val="26"/>
          <w:szCs w:val="26"/>
          <w:lang w:val="nl-NL"/>
        </w:rPr>
        <w:t>ươ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>ng mại và Dịch vụ Ngọc Th</w:t>
      </w:r>
      <w:r w:rsidRPr="00ED2EE5">
        <w:rPr>
          <w:rFonts w:ascii="Times New Roman" w:hAnsi="Times New Roman" w:hint="cs"/>
          <w:color w:val="000000"/>
          <w:sz w:val="26"/>
          <w:szCs w:val="26"/>
          <w:lang w:val="nl-NL"/>
        </w:rPr>
        <w:t>ơ</w:t>
      </w:r>
      <w:r w:rsidRPr="00ED2EE5">
        <w:rPr>
          <w:rFonts w:ascii="Times New Roman" w:hAnsi="Times New Roman"/>
          <w:color w:val="000000"/>
          <w:sz w:val="26"/>
          <w:szCs w:val="26"/>
          <w:lang w:val="nl-NL"/>
        </w:rPr>
        <w:t>m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tbl>
      <w:tblPr>
        <w:tblStyle w:val="TableGrid"/>
        <w:tblW w:w="9900" w:type="dxa"/>
        <w:tblInd w:w="-450" w:type="dxa"/>
        <w:tblLook w:val="04A0" w:firstRow="1" w:lastRow="0" w:firstColumn="1" w:lastColumn="0" w:noHBand="0" w:noVBand="1"/>
      </w:tblPr>
      <w:tblGrid>
        <w:gridCol w:w="4672"/>
        <w:gridCol w:w="5228"/>
      </w:tblGrid>
      <w:tr w:rsidR="003E6FE8" w:rsidRPr="00EC53D5" w:rsidTr="00EB67B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FE8" w:rsidRDefault="003E6FE8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A</w:t>
            </w: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Pr="00EC53D5" w:rsidRDefault="00ED2EE5" w:rsidP="00ED2EE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ĐOÀN HẢI NAM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FE8" w:rsidRDefault="003E6FE8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B</w:t>
            </w: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ED2EE5" w:rsidRPr="00EC53D5" w:rsidRDefault="00ED2EE5" w:rsidP="00EB67B0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TRẦN THỊ THƠM</w:t>
            </w:r>
          </w:p>
        </w:tc>
      </w:tr>
    </w:tbl>
    <w:p w:rsidR="003E6FE8" w:rsidRDefault="003E6FE8" w:rsidP="003E6FE8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3E6FE8" w:rsidRDefault="003E6FE8" w:rsidP="003E6FE8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3E6FE8" w:rsidRPr="009A1D4D" w:rsidRDefault="003E6FE8" w:rsidP="003E6FE8">
      <w:pPr>
        <w:rPr>
          <w:lang w:val="nl-NL"/>
        </w:rPr>
      </w:pPr>
    </w:p>
    <w:p w:rsidR="003E6FE8" w:rsidRPr="009A1D4D" w:rsidRDefault="003E6FE8" w:rsidP="003E6FE8">
      <w:pPr>
        <w:rPr>
          <w:lang w:val="nl-NL"/>
        </w:rPr>
      </w:pPr>
    </w:p>
    <w:p w:rsidR="003E6FE8" w:rsidRPr="009A1D4D" w:rsidRDefault="003E6FE8" w:rsidP="003E6FE8">
      <w:pPr>
        <w:rPr>
          <w:lang w:val="nl-NL"/>
        </w:rPr>
      </w:pPr>
    </w:p>
    <w:p w:rsidR="003E6FE8" w:rsidRDefault="003E6FE8" w:rsidP="003E6FE8">
      <w:pPr>
        <w:rPr>
          <w:lang w:val="nl-NL"/>
        </w:rPr>
      </w:pPr>
    </w:p>
    <w:p w:rsidR="005848E8" w:rsidRDefault="002C0238"/>
    <w:sectPr w:rsidR="005848E8" w:rsidSect="00EC1CB9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B2C"/>
    <w:multiLevelType w:val="multilevel"/>
    <w:tmpl w:val="0BD51B2C"/>
    <w:lvl w:ilvl="0"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570"/>
    <w:multiLevelType w:val="multilevel"/>
    <w:tmpl w:val="216B3570"/>
    <w:lvl w:ilvl="0"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30"/>
    <w:rsid w:val="00024A4D"/>
    <w:rsid w:val="002C0238"/>
    <w:rsid w:val="003E6FE8"/>
    <w:rsid w:val="004A7030"/>
    <w:rsid w:val="00B55378"/>
    <w:rsid w:val="00ED2EE5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8CD3"/>
  <w15:chartTrackingRefBased/>
  <w15:docId w15:val="{B301E905-B779-469B-A79D-9C2225D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FE8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6FE8"/>
    <w:pPr>
      <w:spacing w:before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E6FE8"/>
    <w:rPr>
      <w:rFonts w:ascii=".VnTime" w:eastAsia="SimSun" w:hAnsi=".VnTime" w:cs="Times New Roman"/>
      <w:sz w:val="28"/>
      <w:szCs w:val="20"/>
    </w:rPr>
  </w:style>
  <w:style w:type="paragraph" w:styleId="Header">
    <w:name w:val="header"/>
    <w:basedOn w:val="Normal"/>
    <w:link w:val="HeaderChar"/>
    <w:rsid w:val="003E6FE8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E6FE8"/>
    <w:rPr>
      <w:rFonts w:ascii="VNI-Times" w:eastAsia="Times New Roman" w:hAnsi="VNI-Times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E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2023-08-28T03:55:00Z</dcterms:created>
  <dcterms:modified xsi:type="dcterms:W3CDTF">2023-08-30T02:53:00Z</dcterms:modified>
</cp:coreProperties>
</file>