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B5" w:rsidRDefault="00152266">
      <w:r>
        <w:t>CÁCH TẠO PHÒNG HỌP</w:t>
      </w:r>
    </w:p>
    <w:p w:rsidR="00152266" w:rsidRDefault="002D23B2">
      <w:hyperlink r:id="rId5" w:history="1">
        <w:r w:rsidRPr="00C153A5">
          <w:rPr>
            <w:rStyle w:val="Hyperlink"/>
          </w:rPr>
          <w:t>https://daymai.vn/g</w:t>
        </w:r>
      </w:hyperlink>
    </w:p>
    <w:p w:rsidR="002D23B2" w:rsidRDefault="002D23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sao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đó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lưu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lại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trang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này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để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tạo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phòng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họp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2D23B2" w:rsidRDefault="002D23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tk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ngocthom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2D23B2" w:rsidRDefault="002D23B2"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mk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hyperlink r:id="rId6" w:tgtFrame="_blank" w:history="1">
        <w:r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Ngocthom@123</w:t>
        </w:r>
      </w:hyperlink>
    </w:p>
    <w:p w:rsidR="002D23B2" w:rsidRDefault="002D23B2"/>
    <w:p w:rsidR="002D23B2" w:rsidRDefault="002D23B2">
      <w:r w:rsidRPr="002D23B2">
        <w:drawing>
          <wp:inline distT="0" distB="0" distL="0" distR="0" wp14:anchorId="6F77FD68" wp14:editId="04DED5C7">
            <wp:extent cx="5943600" cy="2750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B2" w:rsidRPr="002D23B2" w:rsidRDefault="002D23B2" w:rsidP="002D23B2">
      <w:pPr>
        <w:pStyle w:val="ListParagraph"/>
        <w:numPr>
          <w:ilvl w:val="0"/>
          <w:numId w:val="1"/>
        </w:numPr>
      </w:pP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sao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trang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chủ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đăng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nhập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rồi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LỚP TỰ DO</w:t>
      </w:r>
    </w:p>
    <w:p w:rsidR="002D23B2" w:rsidRDefault="002D23B2" w:rsidP="002D23B2"/>
    <w:p w:rsidR="002D23B2" w:rsidRDefault="002D23B2" w:rsidP="002D23B2">
      <w:r w:rsidRPr="002D23B2">
        <w:drawing>
          <wp:inline distT="0" distB="0" distL="0" distR="0" wp14:anchorId="41446C1B" wp14:editId="750D396C">
            <wp:extent cx="5314950" cy="1800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B2" w:rsidRPr="002D23B2" w:rsidRDefault="002D23B2" w:rsidP="002D23B2">
      <w:pPr>
        <w:pStyle w:val="ListParagraph"/>
        <w:numPr>
          <w:ilvl w:val="0"/>
          <w:numId w:val="1"/>
        </w:numPr>
      </w:pP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bước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tiếp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thep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tạo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mới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bằng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link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thay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đổi</w:t>
      </w:r>
      <w:proofErr w:type="spellEnd"/>
    </w:p>
    <w:p w:rsidR="002D23B2" w:rsidRDefault="002D23B2" w:rsidP="002D23B2"/>
    <w:p w:rsidR="002D23B2" w:rsidRDefault="002D23B2" w:rsidP="002D23B2">
      <w:r w:rsidRPr="002D23B2">
        <w:lastRenderedPageBreak/>
        <w:drawing>
          <wp:inline distT="0" distB="0" distL="0" distR="0" wp14:anchorId="6716E5B3" wp14:editId="06A178D0">
            <wp:extent cx="5943600" cy="528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B2" w:rsidRDefault="002D23B2" w:rsidP="002D23B2"/>
    <w:p w:rsidR="002D23B2" w:rsidRPr="002D23B2" w:rsidRDefault="002D23B2" w:rsidP="002D23B2">
      <w:pPr>
        <w:pStyle w:val="ListParagraph"/>
        <w:numPr>
          <w:ilvl w:val="0"/>
          <w:numId w:val="1"/>
        </w:numPr>
      </w:pP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điền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các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thông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tin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cần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thiết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với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thời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gian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cho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phù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hợp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sáng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cứ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từ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giờ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đến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13h,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chiều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cứ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từ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thời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điểm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đó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tới</w:t>
      </w:r>
      <w:proofErr w:type="spellEnd"/>
      <w:r w:rsidRPr="002D23B2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19h.</w:t>
      </w:r>
    </w:p>
    <w:p w:rsidR="002D23B2" w:rsidRDefault="002D23B2" w:rsidP="002D23B2"/>
    <w:p w:rsidR="002D23B2" w:rsidRDefault="002D23B2" w:rsidP="002D23B2">
      <w:r w:rsidRPr="002D23B2">
        <w:drawing>
          <wp:inline distT="0" distB="0" distL="0" distR="0" wp14:anchorId="34AA83F8" wp14:editId="4AAA966A">
            <wp:extent cx="5943600" cy="1419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B2" w:rsidRPr="002D23B2" w:rsidRDefault="002D23B2" w:rsidP="002D23B2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nhấn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cuộc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họp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mở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ứng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dụng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Zoom</w:t>
      </w:r>
    </w:p>
    <w:p w:rsidR="002D23B2" w:rsidRDefault="002D23B2" w:rsidP="002D23B2">
      <w:r w:rsidRPr="002D23B2">
        <w:lastRenderedPageBreak/>
        <w:drawing>
          <wp:inline distT="0" distB="0" distL="0" distR="0" wp14:anchorId="3420AC24" wp14:editId="0C8C18E3">
            <wp:extent cx="5943600" cy="3857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B2" w:rsidRDefault="002D23B2" w:rsidP="002D23B2"/>
    <w:p w:rsidR="002D23B2" w:rsidRDefault="002D23B2" w:rsidP="002D23B2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tới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ứng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dụng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cột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phía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dưới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có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mấy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cái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lựa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gọc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ở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góc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có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mũi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chỉ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tất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cả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người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xong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đợi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mọi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người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cuộc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họp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chọn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mục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người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chuyển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quyền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trủ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trì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Thơm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xong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nhé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2D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1C31"/>
    <w:multiLevelType w:val="hybridMultilevel"/>
    <w:tmpl w:val="4CFE375E"/>
    <w:lvl w:ilvl="0" w:tplc="F6ACE50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66"/>
    <w:rsid w:val="00152266"/>
    <w:rsid w:val="002D23B2"/>
    <w:rsid w:val="008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A7D7"/>
  <w15:chartTrackingRefBased/>
  <w15:docId w15:val="{CA00A15C-E2AA-4AB7-8B79-03B895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3B2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2D23B2"/>
  </w:style>
  <w:style w:type="paragraph" w:styleId="ListParagraph">
    <w:name w:val="List Paragraph"/>
    <w:basedOn w:val="Normal"/>
    <w:uiPriority w:val="34"/>
    <w:qFormat/>
    <w:rsid w:val="002D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octhom@123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aymai.vn/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2023-05-24T08:25:00Z</dcterms:created>
  <dcterms:modified xsi:type="dcterms:W3CDTF">2023-05-24T08:29:00Z</dcterms:modified>
</cp:coreProperties>
</file>