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"/>
        <w:gridCol w:w="58"/>
        <w:gridCol w:w="1017"/>
        <w:gridCol w:w="115"/>
        <w:gridCol w:w="214"/>
        <w:gridCol w:w="574"/>
        <w:gridCol w:w="214"/>
        <w:gridCol w:w="230"/>
        <w:gridCol w:w="2593"/>
        <w:gridCol w:w="115"/>
        <w:gridCol w:w="1127"/>
        <w:gridCol w:w="349"/>
        <w:gridCol w:w="3610"/>
        <w:gridCol w:w="100"/>
        <w:gridCol w:w="58"/>
      </w:tblGrid>
      <w:tr w:rsidR="00952C6C" w:rsidTr="00943CBF">
        <w:trPr>
          <w:trHeight w:hRule="exact" w:val="516"/>
        </w:trPr>
        <w:tc>
          <w:tcPr>
            <w:tcW w:w="10431" w:type="dxa"/>
            <w:gridSpan w:val="15"/>
            <w:shd w:val="clear" w:color="auto" w:fill="auto"/>
            <w:tcMar>
              <w:top w:w="14" w:type="dxa"/>
              <w:left w:w="14" w:type="dxa"/>
              <w:right w:w="43" w:type="dxa"/>
            </w:tcMar>
            <w:vAlign w:val="center"/>
          </w:tcPr>
          <w:p w:rsidR="00952C6C" w:rsidRDefault="00932CD4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CỘNG HÒA XÃ HỘI CHỦ NGHĨA VIỆT NAM</w:t>
            </w:r>
          </w:p>
        </w:tc>
      </w:tr>
      <w:tr w:rsidR="00952C6C" w:rsidTr="00943CBF">
        <w:trPr>
          <w:trHeight w:hRule="exact" w:val="43"/>
        </w:trPr>
        <w:tc>
          <w:tcPr>
            <w:tcW w:w="10431" w:type="dxa"/>
            <w:gridSpan w:val="15"/>
            <w:vMerge w:val="restart"/>
            <w:shd w:val="clear" w:color="auto" w:fill="auto"/>
            <w:tcMar>
              <w:left w:w="14" w:type="dxa"/>
              <w:right w:w="43" w:type="dxa"/>
            </w:tcMar>
            <w:vAlign w:val="center"/>
          </w:tcPr>
          <w:p w:rsidR="00952C6C" w:rsidRDefault="00932CD4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Độc lập - Tự do - Hạnh phúc</w:t>
            </w:r>
          </w:p>
        </w:tc>
      </w:tr>
      <w:tr w:rsidR="00952C6C" w:rsidTr="00943CBF">
        <w:trPr>
          <w:trHeight w:hRule="exact" w:val="401"/>
        </w:trPr>
        <w:tc>
          <w:tcPr>
            <w:tcW w:w="10431" w:type="dxa"/>
            <w:gridSpan w:val="15"/>
            <w:vMerge/>
            <w:shd w:val="clear" w:color="auto" w:fill="auto"/>
            <w:vAlign w:val="center"/>
          </w:tcPr>
          <w:p w:rsidR="00952C6C" w:rsidRDefault="00952C6C"/>
        </w:tc>
      </w:tr>
      <w:tr w:rsidR="00952C6C" w:rsidTr="00943CBF">
        <w:trPr>
          <w:trHeight w:hRule="exact" w:val="344"/>
        </w:trPr>
        <w:tc>
          <w:tcPr>
            <w:tcW w:w="10431" w:type="dxa"/>
            <w:gridSpan w:val="15"/>
            <w:shd w:val="clear" w:color="auto" w:fill="auto"/>
            <w:tcMar>
              <w:top w:w="14" w:type="dxa"/>
              <w:left w:w="14" w:type="dxa"/>
              <w:right w:w="43" w:type="dxa"/>
            </w:tcMar>
            <w:vAlign w:val="center"/>
          </w:tcPr>
          <w:p w:rsidR="00952C6C" w:rsidRDefault="00932CD4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_______***_______</w:t>
            </w:r>
          </w:p>
        </w:tc>
      </w:tr>
      <w:tr w:rsidR="00952C6C" w:rsidTr="00943CBF">
        <w:trPr>
          <w:trHeight w:hRule="exact" w:val="114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445"/>
        </w:trPr>
        <w:tc>
          <w:tcPr>
            <w:tcW w:w="10431" w:type="dxa"/>
            <w:gridSpan w:val="15"/>
            <w:shd w:val="clear" w:color="auto" w:fill="auto"/>
            <w:tcMar>
              <w:top w:w="14" w:type="dxa"/>
              <w:left w:w="14" w:type="dxa"/>
              <w:right w:w="43" w:type="dxa"/>
            </w:tcMar>
            <w:vAlign w:val="center"/>
          </w:tcPr>
          <w:p w:rsidR="00952C6C" w:rsidRDefault="00932CD4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</w:rPr>
              <w:t>BIÊN BẢN ĐIỀU CHỈNH HÓA ĐƠN</w:t>
            </w:r>
          </w:p>
        </w:tc>
      </w:tr>
      <w:tr w:rsidR="00952C6C" w:rsidTr="00943CBF">
        <w:trPr>
          <w:trHeight w:hRule="exact" w:val="344"/>
        </w:trPr>
        <w:tc>
          <w:tcPr>
            <w:tcW w:w="10431" w:type="dxa"/>
            <w:gridSpan w:val="15"/>
            <w:shd w:val="clear" w:color="auto" w:fill="auto"/>
            <w:tcMar>
              <w:top w:w="14" w:type="dxa"/>
              <w:left w:w="14" w:type="dxa"/>
              <w:right w:w="43" w:type="dxa"/>
            </w:tcMar>
            <w:vAlign w:val="center"/>
          </w:tcPr>
          <w:p w:rsidR="00952C6C" w:rsidRDefault="000013A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Số biên bản: BBĐC1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lang w:val="vi-VN"/>
              </w:rPr>
              <w:t>4</w:t>
            </w:r>
            <w:bookmarkStart w:id="0" w:name="_GoBack"/>
            <w:bookmarkEnd w:id="0"/>
            <w:r w:rsidR="00932CD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082025</w:t>
            </w:r>
          </w:p>
        </w:tc>
      </w:tr>
      <w:tr w:rsidR="00952C6C" w:rsidTr="00943CBF">
        <w:trPr>
          <w:trHeight w:hRule="exact" w:val="42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817"/>
        </w:trPr>
        <w:tc>
          <w:tcPr>
            <w:tcW w:w="115" w:type="dxa"/>
            <w:gridSpan w:val="2"/>
          </w:tcPr>
          <w:p w:rsidR="00952C6C" w:rsidRDefault="00952C6C" w:rsidP="00943CBF">
            <w:pPr>
              <w:spacing w:line="276" w:lineRule="auto"/>
            </w:pPr>
          </w:p>
        </w:tc>
        <w:tc>
          <w:tcPr>
            <w:tcW w:w="10158" w:type="dxa"/>
            <w:gridSpan w:val="11"/>
            <w:vMerge w:val="restart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 w:rsidP="00943CBF">
            <w:pPr>
              <w:pStyle w:val="HeaderLabel"/>
              <w:spacing w:line="276" w:lineRule="auto"/>
            </w:pPr>
            <w:r>
              <w:t>- Căn cứ Nghị định 123/2020/NĐ-CP ngày 19/10/2020 của Chính phủ quy định về hóa đơn, chứng từ.</w:t>
            </w:r>
          </w:p>
          <w:p w:rsidR="00952C6C" w:rsidRDefault="00932CD4" w:rsidP="00943CBF">
            <w:pPr>
              <w:pStyle w:val="HeaderLabel"/>
              <w:spacing w:line="276" w:lineRule="auto"/>
            </w:pPr>
            <w:r>
              <w:t>- Căn cứ Thông tư 78/2021/TT-BTC ngày 17/09/2021 của Bộ Tài chính hướng dẫn thực hiện Nghị định 123/2020/NĐ-CP của Chính phủ quy định về hóa đơn, chứng từ.</w:t>
            </w:r>
          </w:p>
          <w:p w:rsidR="00952C6C" w:rsidRDefault="00932CD4" w:rsidP="00943CBF">
            <w:pPr>
              <w:pStyle w:val="HeaderLabel"/>
              <w:spacing w:line="276" w:lineRule="auto"/>
            </w:pPr>
            <w:r>
              <w:t>- Căn cứ Nghị định 70/2025/NĐ-CP ngày 20/03/2025 của Chính phủ sửa đổi, bổ sung Nghị định 123/2020/NĐ-CP của Chính phủ quy định về hóa đơn, chứng từ</w:t>
            </w:r>
          </w:p>
          <w:p w:rsidR="00952C6C" w:rsidRDefault="00932CD4" w:rsidP="00943CBF">
            <w:pPr>
              <w:pStyle w:val="HeaderLabel"/>
              <w:spacing w:line="276" w:lineRule="auto"/>
            </w:pPr>
            <w:r>
              <w:t>- Căn cứ vào thỏa thuận giữa các bên.</w:t>
            </w: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1170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0158" w:type="dxa"/>
            <w:gridSpan w:val="11"/>
            <w:vMerge/>
            <w:shd w:val="clear" w:color="auto" w:fill="auto"/>
          </w:tcPr>
          <w:p w:rsidR="00952C6C" w:rsidRDefault="00952C6C"/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90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344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0158" w:type="dxa"/>
            <w:gridSpan w:val="11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0013AF">
            <w:pPr>
              <w:spacing w:line="232" w:lineRule="auto"/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</w:rPr>
              <w:t>Hôm nay, ngày 1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  <w:lang w:val="vi-VN"/>
              </w:rPr>
              <w:t>4</w:t>
            </w:r>
            <w:r w:rsidR="00932CD4">
              <w:rPr>
                <w:rFonts w:ascii="Times New Roman" w:eastAsia="Times New Roman" w:hAnsi="Times New Roman" w:cs="Times New Roman"/>
                <w:i/>
                <w:color w:val="000000"/>
                <w:spacing w:val="-2"/>
                <w:sz w:val="24"/>
              </w:rPr>
              <w:t xml:space="preserve"> tháng 8 năm 2025 chúng tôi gồm có:</w:t>
            </w: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57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330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2134" w:type="dxa"/>
            <w:gridSpan w:val="5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>
            <w:pPr>
              <w:pStyle w:val="HeaderLabelBold"/>
              <w:spacing w:line="232" w:lineRule="auto"/>
            </w:pPr>
            <w:r>
              <w:t>BÊN A (BÊN BÁN):</w:t>
            </w:r>
          </w:p>
        </w:tc>
        <w:tc>
          <w:tcPr>
            <w:tcW w:w="8024" w:type="dxa"/>
            <w:gridSpan w:val="6"/>
            <w:vMerge w:val="restart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>
            <w:pPr>
              <w:pStyle w:val="HeaderLabelBold"/>
              <w:spacing w:line="232" w:lineRule="auto"/>
            </w:pPr>
            <w:r>
              <w:t>CÔNG TY TNHH MỘT THÀNH VIÊN THƯƠNG MẠI VÀ DỊCH VỤ NGỌC THƠM</w:t>
            </w: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244"/>
        </w:trPr>
        <w:tc>
          <w:tcPr>
            <w:tcW w:w="2249" w:type="dxa"/>
            <w:gridSpan w:val="7"/>
          </w:tcPr>
          <w:p w:rsidR="00952C6C" w:rsidRDefault="00952C6C"/>
        </w:tc>
        <w:tc>
          <w:tcPr>
            <w:tcW w:w="8024" w:type="dxa"/>
            <w:gridSpan w:val="6"/>
            <w:vMerge/>
            <w:shd w:val="clear" w:color="auto" w:fill="auto"/>
          </w:tcPr>
          <w:p w:rsidR="00952C6C" w:rsidRDefault="00952C6C"/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343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017" w:type="dxa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Địa chỉ:</w:t>
            </w:r>
          </w:p>
        </w:tc>
        <w:tc>
          <w:tcPr>
            <w:tcW w:w="9141" w:type="dxa"/>
            <w:gridSpan w:val="10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12/14/18 Đường 49, Khu phố 7, Phường Hiệp Bình, Thành phố Hồ Chí Minh, Việt Nam.</w:t>
            </w: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344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346" w:type="dxa"/>
            <w:gridSpan w:val="3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Mã số thuế:</w:t>
            </w:r>
          </w:p>
        </w:tc>
        <w:tc>
          <w:tcPr>
            <w:tcW w:w="3611" w:type="dxa"/>
            <w:gridSpan w:val="4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0309391503</w:t>
            </w:r>
          </w:p>
        </w:tc>
        <w:tc>
          <w:tcPr>
            <w:tcW w:w="1591" w:type="dxa"/>
            <w:gridSpan w:val="3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Số điện thoại:</w:t>
            </w:r>
          </w:p>
        </w:tc>
        <w:tc>
          <w:tcPr>
            <w:tcW w:w="3610" w:type="dxa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028. 629 066 31</w:t>
            </w: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324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132" w:type="dxa"/>
            <w:gridSpan w:val="2"/>
            <w:vMerge w:val="restart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Đại diện:</w:t>
            </w:r>
          </w:p>
        </w:tc>
        <w:tc>
          <w:tcPr>
            <w:tcW w:w="3825" w:type="dxa"/>
            <w:gridSpan w:val="5"/>
            <w:vMerge w:val="restart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Nguyễn Bảo Thạch</w:t>
            </w:r>
          </w:p>
        </w:tc>
        <w:tc>
          <w:tcPr>
            <w:tcW w:w="1242" w:type="dxa"/>
            <w:gridSpan w:val="2"/>
            <w:vMerge w:val="restart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Chức vụ:</w:t>
            </w:r>
          </w:p>
        </w:tc>
        <w:tc>
          <w:tcPr>
            <w:tcW w:w="3959" w:type="dxa"/>
            <w:gridSpan w:val="2"/>
            <w:tcBorders>
              <w:bottom w:val="dotted" w:sz="5" w:space="0" w:color="000000"/>
            </w:tcBorders>
            <w:shd w:val="clear" w:color="auto" w:fill="auto"/>
            <w:tcMar>
              <w:left w:w="14" w:type="dxa"/>
              <w:right w:w="43" w:type="dxa"/>
            </w:tcMar>
          </w:tcPr>
          <w:p w:rsidR="00952C6C" w:rsidRDefault="00943CBF">
            <w:pPr>
              <w:pStyle w:val="HeaderLabel"/>
              <w:spacing w:line="232" w:lineRule="auto"/>
            </w:pPr>
            <w:r>
              <w:t>Phó giám đốc</w:t>
            </w:r>
          </w:p>
          <w:p w:rsidR="00943CBF" w:rsidRDefault="00943CBF">
            <w:pPr>
              <w:pStyle w:val="HeaderLabel"/>
              <w:spacing w:line="232" w:lineRule="auto"/>
            </w:pP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291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132" w:type="dxa"/>
            <w:gridSpan w:val="2"/>
            <w:vMerge/>
            <w:shd w:val="clear" w:color="auto" w:fill="auto"/>
          </w:tcPr>
          <w:p w:rsidR="00952C6C" w:rsidRDefault="00952C6C"/>
        </w:tc>
        <w:tc>
          <w:tcPr>
            <w:tcW w:w="3825" w:type="dxa"/>
            <w:gridSpan w:val="5"/>
            <w:vMerge/>
            <w:shd w:val="clear" w:color="auto" w:fill="auto"/>
          </w:tcPr>
          <w:p w:rsidR="00952C6C" w:rsidRDefault="00952C6C"/>
        </w:tc>
        <w:tc>
          <w:tcPr>
            <w:tcW w:w="1242" w:type="dxa"/>
            <w:gridSpan w:val="2"/>
            <w:vMerge/>
            <w:shd w:val="clear" w:color="auto" w:fill="auto"/>
          </w:tcPr>
          <w:p w:rsidR="00952C6C" w:rsidRDefault="00952C6C"/>
        </w:tc>
        <w:tc>
          <w:tcPr>
            <w:tcW w:w="3959" w:type="dxa"/>
            <w:gridSpan w:val="2"/>
            <w:tcBorders>
              <w:top w:val="dotted" w:sz="5" w:space="0" w:color="000000"/>
            </w:tcBorders>
          </w:tcPr>
          <w:p w:rsidR="00952C6C" w:rsidRDefault="00952C6C"/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80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344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2364" w:type="dxa"/>
            <w:gridSpan w:val="6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Bold"/>
              <w:spacing w:line="232" w:lineRule="auto"/>
            </w:pPr>
            <w:r>
              <w:t>BÊN B (BÊN MUA):</w:t>
            </w:r>
          </w:p>
        </w:tc>
        <w:tc>
          <w:tcPr>
            <w:tcW w:w="7794" w:type="dxa"/>
            <w:gridSpan w:val="5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Bold"/>
              <w:spacing w:line="232" w:lineRule="auto"/>
            </w:pPr>
            <w:r>
              <w:t>CÔNG TY TNHH GS 25 VIETNAM</w:t>
            </w: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330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017" w:type="dxa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Địa chỉ:</w:t>
            </w:r>
          </w:p>
        </w:tc>
        <w:tc>
          <w:tcPr>
            <w:tcW w:w="9141" w:type="dxa"/>
            <w:gridSpan w:val="10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138 - 142 Hai Bà Trưng, Phường Sài Gòn, TP. Hồ Chí Minh</w:t>
            </w: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243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346" w:type="dxa"/>
            <w:gridSpan w:val="3"/>
            <w:vMerge w:val="restart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Mã số thuế:</w:t>
            </w:r>
          </w:p>
        </w:tc>
        <w:tc>
          <w:tcPr>
            <w:tcW w:w="3611" w:type="dxa"/>
            <w:gridSpan w:val="4"/>
            <w:vMerge w:val="restart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0314658576</w:t>
            </w:r>
          </w:p>
        </w:tc>
        <w:tc>
          <w:tcPr>
            <w:tcW w:w="1591" w:type="dxa"/>
            <w:gridSpan w:val="3"/>
            <w:vMerge w:val="restart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Số điện thoại:</w:t>
            </w:r>
          </w:p>
        </w:tc>
        <w:tc>
          <w:tcPr>
            <w:tcW w:w="3610" w:type="dxa"/>
            <w:tcBorders>
              <w:bottom w:val="dotted" w:sz="5" w:space="0" w:color="000000"/>
            </w:tcBorders>
            <w:shd w:val="clear" w:color="auto" w:fill="auto"/>
            <w:tcMar>
              <w:left w:w="14" w:type="dxa"/>
              <w:right w:w="43" w:type="dxa"/>
            </w:tcMar>
          </w:tcPr>
          <w:p w:rsidR="00952C6C" w:rsidRDefault="00952C6C">
            <w:pPr>
              <w:pStyle w:val="HeaderLabel"/>
              <w:spacing w:line="232" w:lineRule="auto"/>
            </w:pP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101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346" w:type="dxa"/>
            <w:gridSpan w:val="3"/>
            <w:vMerge/>
            <w:shd w:val="clear" w:color="auto" w:fill="auto"/>
          </w:tcPr>
          <w:p w:rsidR="00952C6C" w:rsidRDefault="00952C6C"/>
        </w:tc>
        <w:tc>
          <w:tcPr>
            <w:tcW w:w="3611" w:type="dxa"/>
            <w:gridSpan w:val="4"/>
            <w:vMerge/>
            <w:shd w:val="clear" w:color="auto" w:fill="auto"/>
          </w:tcPr>
          <w:p w:rsidR="00952C6C" w:rsidRDefault="00952C6C"/>
        </w:tc>
        <w:tc>
          <w:tcPr>
            <w:tcW w:w="1591" w:type="dxa"/>
            <w:gridSpan w:val="3"/>
            <w:vMerge/>
            <w:shd w:val="clear" w:color="auto" w:fill="auto"/>
          </w:tcPr>
          <w:p w:rsidR="00952C6C" w:rsidRDefault="00952C6C"/>
        </w:tc>
        <w:tc>
          <w:tcPr>
            <w:tcW w:w="3610" w:type="dxa"/>
            <w:tcBorders>
              <w:top w:val="dotted" w:sz="5" w:space="0" w:color="000000"/>
            </w:tcBorders>
          </w:tcPr>
          <w:p w:rsidR="00952C6C" w:rsidRDefault="00952C6C"/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243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132" w:type="dxa"/>
            <w:gridSpan w:val="2"/>
            <w:vMerge w:val="restart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Đại diện:</w:t>
            </w:r>
          </w:p>
        </w:tc>
        <w:tc>
          <w:tcPr>
            <w:tcW w:w="3825" w:type="dxa"/>
            <w:gridSpan w:val="5"/>
            <w:tcBorders>
              <w:bottom w:val="dotted" w:sz="5" w:space="0" w:color="000000"/>
            </w:tcBorders>
            <w:shd w:val="clear" w:color="auto" w:fill="auto"/>
            <w:tcMar>
              <w:left w:w="14" w:type="dxa"/>
              <w:right w:w="43" w:type="dxa"/>
            </w:tcMar>
          </w:tcPr>
          <w:p w:rsidR="00952C6C" w:rsidRDefault="00952C6C">
            <w:pPr>
              <w:pStyle w:val="HeaderLabel"/>
              <w:spacing w:line="232" w:lineRule="auto"/>
            </w:pPr>
          </w:p>
        </w:tc>
        <w:tc>
          <w:tcPr>
            <w:tcW w:w="1242" w:type="dxa"/>
            <w:gridSpan w:val="2"/>
            <w:vMerge w:val="restart"/>
            <w:shd w:val="clear" w:color="auto" w:fill="auto"/>
            <w:tcMar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Chức vụ:</w:t>
            </w:r>
          </w:p>
        </w:tc>
        <w:tc>
          <w:tcPr>
            <w:tcW w:w="3959" w:type="dxa"/>
            <w:gridSpan w:val="2"/>
            <w:tcBorders>
              <w:bottom w:val="dotted" w:sz="5" w:space="0" w:color="000000"/>
            </w:tcBorders>
            <w:shd w:val="clear" w:color="auto" w:fill="auto"/>
            <w:tcMar>
              <w:left w:w="14" w:type="dxa"/>
              <w:right w:w="43" w:type="dxa"/>
            </w:tcMar>
          </w:tcPr>
          <w:p w:rsidR="00952C6C" w:rsidRDefault="00952C6C">
            <w:pPr>
              <w:pStyle w:val="HeaderLabel"/>
              <w:spacing w:line="232" w:lineRule="auto"/>
            </w:pP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101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132" w:type="dxa"/>
            <w:gridSpan w:val="2"/>
            <w:vMerge/>
            <w:shd w:val="clear" w:color="auto" w:fill="auto"/>
          </w:tcPr>
          <w:p w:rsidR="00952C6C" w:rsidRDefault="00952C6C"/>
        </w:tc>
        <w:tc>
          <w:tcPr>
            <w:tcW w:w="3825" w:type="dxa"/>
            <w:gridSpan w:val="5"/>
            <w:tcBorders>
              <w:top w:val="dotted" w:sz="5" w:space="0" w:color="000000"/>
            </w:tcBorders>
          </w:tcPr>
          <w:p w:rsidR="00952C6C" w:rsidRDefault="00952C6C"/>
        </w:tc>
        <w:tc>
          <w:tcPr>
            <w:tcW w:w="1242" w:type="dxa"/>
            <w:gridSpan w:val="2"/>
            <w:vMerge/>
            <w:shd w:val="clear" w:color="auto" w:fill="auto"/>
          </w:tcPr>
          <w:p w:rsidR="00952C6C" w:rsidRDefault="00952C6C"/>
        </w:tc>
        <w:tc>
          <w:tcPr>
            <w:tcW w:w="3959" w:type="dxa"/>
            <w:gridSpan w:val="2"/>
            <w:tcBorders>
              <w:top w:val="dotted" w:sz="5" w:space="0" w:color="000000"/>
            </w:tcBorders>
          </w:tcPr>
          <w:p w:rsidR="00952C6C" w:rsidRDefault="00952C6C"/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735C5B">
        <w:trPr>
          <w:trHeight w:hRule="exact" w:val="788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0158" w:type="dxa"/>
            <w:gridSpan w:val="11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 w:rsidP="00735C5B">
            <w:pPr>
              <w:pStyle w:val="HeaderLabel"/>
              <w:spacing w:line="232" w:lineRule="auto"/>
            </w:pPr>
            <w:r>
              <w:t>Hai bên thống nhất lập biên bản này để điều chỉnh hóa đơn có Mẫu số 1 ký hiệu C25TNN số 00036103 ngày 11/06/2025 theo quy đị</w:t>
            </w:r>
            <w:r w:rsidR="00B33770">
              <w:t xml:space="preserve">nh và </w:t>
            </w:r>
            <w:r w:rsidR="00B33770">
              <w:rPr>
                <w:rFonts w:eastAsia="Times New Roman"/>
                <w:szCs w:val="24"/>
                <w:lang w:eastAsia="vi-VN"/>
              </w:rPr>
              <w:t xml:space="preserve">lập hóa đơn điều chỉnh </w:t>
            </w:r>
            <w:r w:rsidR="00735C5B">
              <w:rPr>
                <w:rFonts w:eastAsia="Times New Roman"/>
                <w:szCs w:val="24"/>
                <w:lang w:eastAsia="vi-VN"/>
              </w:rPr>
              <w:t xml:space="preserve">có </w:t>
            </w:r>
            <w:r w:rsidR="00735C5B">
              <w:t>Mẫu số 1 ký hiệu C25TNNF số</w:t>
            </w:r>
            <w:r w:rsidR="00047C80">
              <w:t xml:space="preserve"> </w:t>
            </w:r>
            <w:r w:rsidR="00047C80" w:rsidRPr="00047C80">
              <w:t>00001324</w:t>
            </w:r>
            <w:r w:rsidR="00735C5B">
              <w:t xml:space="preserve"> ngày </w:t>
            </w:r>
            <w:r w:rsidR="00B33770">
              <w:rPr>
                <w:rFonts w:eastAsia="Times New Roman"/>
                <w:szCs w:val="24"/>
                <w:lang w:eastAsia="vi-VN"/>
              </w:rPr>
              <w:t>14/08/2025.</w:t>
            </w: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114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344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920" w:type="dxa"/>
            <w:gridSpan w:val="4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Bold"/>
              <w:spacing w:line="232" w:lineRule="auto"/>
            </w:pPr>
            <w:r>
              <w:t>Lý do điều chỉnh:</w:t>
            </w:r>
          </w:p>
        </w:tc>
        <w:tc>
          <w:tcPr>
            <w:tcW w:w="8238" w:type="dxa"/>
            <w:gridSpan w:val="7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Điều chỉnh giảm số lượng do khách hàng hoàn trả lại hàng</w:t>
            </w: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115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329"/>
        </w:trPr>
        <w:tc>
          <w:tcPr>
            <w:tcW w:w="115" w:type="dxa"/>
            <w:gridSpan w:val="2"/>
          </w:tcPr>
          <w:p w:rsidR="00952C6C" w:rsidRDefault="00952C6C"/>
        </w:tc>
        <w:tc>
          <w:tcPr>
            <w:tcW w:w="10158" w:type="dxa"/>
            <w:gridSpan w:val="11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HeaderLabel"/>
              <w:spacing w:line="232" w:lineRule="auto"/>
            </w:pPr>
            <w:r>
              <w:t>Chúng tôi cam kết và hoàn toàn chịu trách nhiệm về việc điều chỉnh hóa đơn này.</w:t>
            </w:r>
          </w:p>
        </w:tc>
        <w:tc>
          <w:tcPr>
            <w:tcW w:w="158" w:type="dxa"/>
            <w:gridSpan w:val="2"/>
          </w:tcPr>
          <w:p w:rsidR="00952C6C" w:rsidRDefault="00952C6C"/>
        </w:tc>
      </w:tr>
      <w:tr w:rsidR="00952C6C" w:rsidTr="00943CBF">
        <w:trPr>
          <w:trHeight w:hRule="exact" w:val="115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458"/>
        </w:trPr>
        <w:tc>
          <w:tcPr>
            <w:tcW w:w="57" w:type="dxa"/>
          </w:tcPr>
          <w:p w:rsidR="00952C6C" w:rsidRDefault="00952C6C"/>
        </w:tc>
        <w:tc>
          <w:tcPr>
            <w:tcW w:w="5130" w:type="dxa"/>
            <w:gridSpan w:val="9"/>
            <w:shd w:val="clear" w:color="auto" w:fill="auto"/>
            <w:tcMar>
              <w:top w:w="14" w:type="dxa"/>
              <w:left w:w="14" w:type="dxa"/>
              <w:right w:w="43" w:type="dxa"/>
            </w:tcMar>
            <w:vAlign w:val="center"/>
          </w:tcPr>
          <w:p w:rsidR="00952C6C" w:rsidRDefault="00932CD4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ĐẠI DIỆN BÊN A</w:t>
            </w:r>
          </w:p>
        </w:tc>
        <w:tc>
          <w:tcPr>
            <w:tcW w:w="5186" w:type="dxa"/>
            <w:gridSpan w:val="4"/>
            <w:shd w:val="clear" w:color="auto" w:fill="auto"/>
            <w:tcMar>
              <w:top w:w="14" w:type="dxa"/>
              <w:left w:w="14" w:type="dxa"/>
              <w:right w:w="43" w:type="dxa"/>
            </w:tcMar>
            <w:vAlign w:val="center"/>
          </w:tcPr>
          <w:p w:rsidR="00952C6C" w:rsidRDefault="00932CD4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ĐẠI DIỆN BÊN B</w:t>
            </w:r>
          </w:p>
        </w:tc>
        <w:tc>
          <w:tcPr>
            <w:tcW w:w="58" w:type="dxa"/>
          </w:tcPr>
          <w:p w:rsidR="00952C6C" w:rsidRDefault="00952C6C"/>
        </w:tc>
      </w:tr>
      <w:tr w:rsidR="00952C6C" w:rsidTr="00943CBF">
        <w:trPr>
          <w:trHeight w:hRule="exact" w:val="445"/>
        </w:trPr>
        <w:tc>
          <w:tcPr>
            <w:tcW w:w="57" w:type="dxa"/>
          </w:tcPr>
          <w:p w:rsidR="00952C6C" w:rsidRDefault="00952C6C"/>
        </w:tc>
        <w:tc>
          <w:tcPr>
            <w:tcW w:w="5130" w:type="dxa"/>
            <w:gridSpan w:val="9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 w:rsidP="008059B9">
            <w:pPr>
              <w:pStyle w:val="ReportSubTitle1Italic"/>
              <w:spacing w:line="232" w:lineRule="auto"/>
              <w:jc w:val="center"/>
            </w:pPr>
            <w:r>
              <w:t>(</w:t>
            </w:r>
            <w:r w:rsidR="008059B9">
              <w:t>Ký tên</w:t>
            </w:r>
            <w:r w:rsidR="00943CBF">
              <w:t>, đóng dấu</w:t>
            </w:r>
            <w:r>
              <w:t>)</w:t>
            </w:r>
          </w:p>
        </w:tc>
        <w:tc>
          <w:tcPr>
            <w:tcW w:w="5186" w:type="dxa"/>
            <w:gridSpan w:val="4"/>
            <w:shd w:val="clear" w:color="auto" w:fill="auto"/>
            <w:tcMar>
              <w:top w:w="14" w:type="dxa"/>
              <w:left w:w="14" w:type="dxa"/>
              <w:right w:w="43" w:type="dxa"/>
            </w:tcMar>
          </w:tcPr>
          <w:p w:rsidR="00952C6C" w:rsidRDefault="00932CD4">
            <w:pPr>
              <w:pStyle w:val="ReportSubTitle1Italic"/>
              <w:spacing w:line="232" w:lineRule="auto"/>
              <w:jc w:val="center"/>
            </w:pPr>
            <w:r>
              <w:t>(</w:t>
            </w:r>
            <w:r w:rsidR="008059B9">
              <w:t>K</w:t>
            </w:r>
            <w:r w:rsidR="00943CBF">
              <w:t>ý</w:t>
            </w:r>
            <w:r w:rsidR="008059B9">
              <w:t xml:space="preserve"> tên</w:t>
            </w:r>
            <w:r w:rsidR="00943CBF">
              <w:t>, đóng dấu</w:t>
            </w:r>
            <w:r>
              <w:t>)</w:t>
            </w:r>
          </w:p>
        </w:tc>
        <w:tc>
          <w:tcPr>
            <w:tcW w:w="58" w:type="dxa"/>
          </w:tcPr>
          <w:p w:rsidR="00952C6C" w:rsidRDefault="00952C6C"/>
        </w:tc>
      </w:tr>
      <w:tr w:rsidR="00952C6C" w:rsidTr="00943CBF">
        <w:trPr>
          <w:trHeight w:hRule="exact" w:val="730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731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1433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1246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1247"/>
        </w:trPr>
        <w:tc>
          <w:tcPr>
            <w:tcW w:w="10431" w:type="dxa"/>
            <w:gridSpan w:val="15"/>
          </w:tcPr>
          <w:p w:rsidR="00952C6C" w:rsidRDefault="00952C6C"/>
        </w:tc>
      </w:tr>
      <w:tr w:rsidR="00952C6C" w:rsidTr="00943CBF">
        <w:trPr>
          <w:trHeight w:hRule="exact" w:val="344"/>
        </w:trPr>
        <w:tc>
          <w:tcPr>
            <w:tcW w:w="10431" w:type="dxa"/>
            <w:gridSpan w:val="15"/>
          </w:tcPr>
          <w:p w:rsidR="00952C6C" w:rsidRDefault="00952C6C"/>
        </w:tc>
      </w:tr>
    </w:tbl>
    <w:p w:rsidR="00932CD4" w:rsidRDefault="00932CD4"/>
    <w:sectPr w:rsidR="00932CD4">
      <w:pgSz w:w="11906" w:h="16838"/>
      <w:pgMar w:top="567" w:right="567" w:bottom="562" w:left="850" w:header="567" w:footer="56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52C6C"/>
    <w:rsid w:val="000013AF"/>
    <w:rsid w:val="00047C80"/>
    <w:rsid w:val="00735C5B"/>
    <w:rsid w:val="007E5CF3"/>
    <w:rsid w:val="008059B9"/>
    <w:rsid w:val="00932CD4"/>
    <w:rsid w:val="00943CBF"/>
    <w:rsid w:val="00952C6C"/>
    <w:rsid w:val="00B3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72158"/>
  <w15:docId w15:val="{7ED9D1DB-7658-4AA4-8C4E-67E030431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LabelBold">
    <w:name w:val="HeaderLabelBold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ReportSubTitle1Italic">
    <w:name w:val="ReportSubTitle1Italic"/>
    <w:basedOn w:val="Normal"/>
    <w:rPr>
      <w:rFonts w:ascii="Times New Roman" w:hAnsi="Times New Roman" w:cs="Times New Roman"/>
      <w:i/>
      <w:color w:val="000000"/>
      <w:spacing w:val="-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240</Words>
  <Characters>1368</Characters>
  <Application>Microsoft Office Word</Application>
  <DocSecurity>0</DocSecurity>
  <Lines>11</Lines>
  <Paragraphs>3</Paragraphs>
  <ScaleCrop>false</ScaleCrop>
  <Company>Stimulsoft Reports 2016.3.0 from 7 December 2016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9</cp:revision>
  <dcterms:created xsi:type="dcterms:W3CDTF">2025-08-14T14:06:00Z</dcterms:created>
  <dcterms:modified xsi:type="dcterms:W3CDTF">2025-08-15T03:28:00Z</dcterms:modified>
</cp:coreProperties>
</file>