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F930A0"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F930A0">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1D2921">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FB3C8C">
              <w:rPr>
                <w:rFonts w:ascii="Times New Roman" w:hAnsi="Times New Roman"/>
                <w:sz w:val="24"/>
                <w:lang w:val="vi-VN"/>
              </w:rPr>
              <w:t>10</w:t>
            </w:r>
            <w:r w:rsidR="00010D37">
              <w:rPr>
                <w:rFonts w:ascii="Times New Roman" w:hAnsi="Times New Roman"/>
                <w:sz w:val="24"/>
              </w:rPr>
              <w:t xml:space="preserve"> </w:t>
            </w:r>
            <w:r w:rsidRPr="0033693C">
              <w:rPr>
                <w:rFonts w:ascii="Times New Roman" w:hAnsi="Times New Roman"/>
                <w:sz w:val="24"/>
              </w:rPr>
              <w:t xml:space="preserve">tháng </w:t>
            </w:r>
            <w:r w:rsidR="001D2921">
              <w:rPr>
                <w:rFonts w:ascii="Times New Roman" w:hAnsi="Times New Roman"/>
                <w:sz w:val="24"/>
              </w:rPr>
              <w:t>0</w:t>
            </w:r>
            <w:r w:rsidR="001D2921">
              <w:rPr>
                <w:rFonts w:ascii="Times New Roman" w:hAnsi="Times New Roman"/>
                <w:sz w:val="24"/>
                <w:lang w:val="vi-VN"/>
              </w:rPr>
              <w:t>8</w:t>
            </w:r>
            <w:r w:rsidR="005E5327">
              <w:rPr>
                <w:rFonts w:ascii="Times New Roman" w:hAnsi="Times New Roman"/>
                <w:sz w:val="24"/>
              </w:rPr>
              <w:t xml:space="preserve"> </w:t>
            </w:r>
            <w:r w:rsidR="007411C4" w:rsidRPr="0033693C">
              <w:rPr>
                <w:rFonts w:ascii="Times New Roman" w:hAnsi="Times New Roman"/>
                <w:sz w:val="24"/>
              </w:rPr>
              <w:t xml:space="preserve">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1D2921">
        <w:rPr>
          <w:rStyle w:val="DeltaViewInsertion"/>
          <w:rFonts w:ascii="Times New Roman" w:hAnsi="Times New Roman"/>
          <w:bCs/>
          <w:color w:val="auto"/>
          <w:sz w:val="21"/>
          <w:szCs w:val="21"/>
          <w:u w:val="none"/>
        </w:rPr>
        <w:t>1</w:t>
      </w:r>
      <w:r w:rsidR="00FB3C8C">
        <w:rPr>
          <w:rStyle w:val="DeltaViewInsertion"/>
          <w:rFonts w:ascii="Times New Roman" w:hAnsi="Times New Roman"/>
          <w:bCs/>
          <w:color w:val="auto"/>
          <w:sz w:val="21"/>
          <w:szCs w:val="21"/>
          <w:u w:val="none"/>
          <w:lang w:val="vi-VN"/>
        </w:rPr>
        <w:t>5</w:t>
      </w:r>
      <w:r w:rsidRPr="0033693C">
        <w:rPr>
          <w:rFonts w:ascii="Times New Roman" w:hAnsi="Times New Roman"/>
          <w:i/>
          <w:sz w:val="24"/>
          <w:szCs w:val="24"/>
          <w:lang w:val="vi-VN"/>
        </w:rPr>
        <w:t xml:space="preserve"> ngày </w:t>
      </w:r>
      <w:r w:rsidR="00FB3C8C">
        <w:rPr>
          <w:rStyle w:val="DeltaViewInsertion"/>
          <w:rFonts w:ascii="Times New Roman" w:hAnsi="Times New Roman"/>
          <w:bCs/>
          <w:color w:val="auto"/>
          <w:sz w:val="21"/>
          <w:szCs w:val="21"/>
          <w:u w:val="none"/>
          <w:lang w:val="vi-VN"/>
        </w:rPr>
        <w:t>10</w:t>
      </w:r>
      <w:r w:rsidR="001D2921">
        <w:rPr>
          <w:rStyle w:val="DeltaViewInsertion"/>
          <w:rFonts w:ascii="Times New Roman" w:hAnsi="Times New Roman"/>
          <w:bCs/>
          <w:color w:val="auto"/>
          <w:sz w:val="21"/>
          <w:szCs w:val="21"/>
          <w:u w:val="none"/>
          <w:lang w:val="vi-VN"/>
        </w:rPr>
        <w:t>/08</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1220"/>
        <w:gridCol w:w="6924"/>
        <w:gridCol w:w="2097"/>
        <w:gridCol w:w="1665"/>
        <w:gridCol w:w="1595"/>
      </w:tblGrid>
      <w:tr w:rsidR="003B1748" w:rsidRPr="00010D37" w:rsidTr="003B3F93">
        <w:trPr>
          <w:trHeight w:val="20"/>
          <w:jc w:val="center"/>
        </w:trPr>
        <w:tc>
          <w:tcPr>
            <w:tcW w:w="32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đơn</w:t>
            </w:r>
          </w:p>
        </w:tc>
        <w:tc>
          <w:tcPr>
            <w:tcW w:w="423"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40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2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57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w:t>
            </w:r>
            <w:r w:rsidR="003B3F93">
              <w:rPr>
                <w:rStyle w:val="DeltaViewInsertion"/>
                <w:rFonts w:ascii="Times New Roman" w:hAnsi="Times New Roman"/>
                <w:b/>
                <w:bCs/>
                <w:color w:val="auto"/>
                <w:szCs w:val="21"/>
                <w:u w:val="none"/>
              </w:rPr>
              <w:t xml:space="preserve"> theo Hoá đơn / Hợp đồng</w:t>
            </w:r>
            <w:r w:rsidRPr="00010D37">
              <w:rPr>
                <w:rStyle w:val="DeltaViewInsertion"/>
                <w:rFonts w:ascii="Times New Roman" w:hAnsi="Times New Roman"/>
                <w:b/>
                <w:bCs/>
                <w:color w:val="auto"/>
                <w:szCs w:val="21"/>
                <w:u w:val="none"/>
              </w:rPr>
              <w:t xml:space="preserve"> (VND)</w:t>
            </w:r>
          </w:p>
        </w:tc>
        <w:tc>
          <w:tcPr>
            <w:tcW w:w="553"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FB3C8C" w:rsidTr="003B3F93">
        <w:trPr>
          <w:trHeight w:val="20"/>
          <w:jc w:val="center"/>
        </w:trPr>
        <w:tc>
          <w:tcPr>
            <w:tcW w:w="320" w:type="pct"/>
            <w:vAlign w:val="center"/>
          </w:tcPr>
          <w:p w:rsidR="00FB3C8C" w:rsidRPr="00C54577" w:rsidRDefault="00FB3C8C" w:rsidP="00FB3C8C">
            <w:pPr>
              <w:jc w:val="center"/>
              <w:rPr>
                <w:rFonts w:ascii="Times New Roman" w:hAnsi="Times New Roman"/>
                <w:lang w:val="vi-VN"/>
              </w:rPr>
            </w:pPr>
            <w:r>
              <w:rPr>
                <w:rFonts w:ascii="Times New Roman" w:hAnsi="Times New Roman"/>
                <w:lang w:val="vi-VN"/>
              </w:rPr>
              <w:t>301</w:t>
            </w:r>
          </w:p>
        </w:tc>
        <w:tc>
          <w:tcPr>
            <w:tcW w:w="423" w:type="pct"/>
            <w:vAlign w:val="center"/>
          </w:tcPr>
          <w:p w:rsidR="00FB3C8C" w:rsidRPr="00C54577" w:rsidRDefault="00FB3C8C" w:rsidP="00FB3C8C">
            <w:pPr>
              <w:jc w:val="center"/>
              <w:rPr>
                <w:rFonts w:ascii="Times New Roman" w:hAnsi="Times New Roman"/>
                <w:lang w:val="vi-VN"/>
              </w:rPr>
            </w:pPr>
            <w:r>
              <w:rPr>
                <w:rFonts w:ascii="Times New Roman" w:hAnsi="Times New Roman"/>
                <w:lang w:val="vi-VN"/>
              </w:rPr>
              <w:t>14/07/2026</w:t>
            </w:r>
          </w:p>
        </w:tc>
        <w:tc>
          <w:tcPr>
            <w:tcW w:w="2400" w:type="pct"/>
            <w:vAlign w:val="center"/>
          </w:tcPr>
          <w:p w:rsidR="00FB3C8C" w:rsidRDefault="00FB3C8C" w:rsidP="00FB3C8C">
            <w:pPr>
              <w:jc w:val="center"/>
            </w:pPr>
            <w:r>
              <w:rPr>
                <w:rFonts w:ascii="Times New Roman" w:hAnsi="Times New Roman"/>
              </w:rPr>
              <w:t>CÔNG TY CỔ PHẦN SẢN XUẤT THỰC PHẨM NGỌC THƠM FOODS</w:t>
            </w:r>
          </w:p>
        </w:tc>
        <w:tc>
          <w:tcPr>
            <w:tcW w:w="727" w:type="pct"/>
            <w:vAlign w:val="center"/>
          </w:tcPr>
          <w:p w:rsidR="00FB3C8C" w:rsidRDefault="00FB3C8C" w:rsidP="00FB3C8C">
            <w:pPr>
              <w:jc w:val="center"/>
            </w:pPr>
            <w:r>
              <w:rPr>
                <w:rFonts w:ascii="Times New Roman" w:hAnsi="Times New Roman"/>
              </w:rPr>
              <w:t>Thanh toán tiền hàng</w:t>
            </w:r>
          </w:p>
        </w:tc>
        <w:tc>
          <w:tcPr>
            <w:tcW w:w="577" w:type="pct"/>
          </w:tcPr>
          <w:p w:rsidR="00FB3C8C" w:rsidRPr="00F930A0" w:rsidRDefault="00FB3C8C" w:rsidP="00FB3C8C">
            <w:pPr>
              <w:rPr>
                <w:rFonts w:ascii="Times New Roman" w:hAnsi="Times New Roman"/>
              </w:rPr>
            </w:pPr>
            <w:r w:rsidRPr="00F930A0">
              <w:rPr>
                <w:rFonts w:ascii="Times New Roman" w:hAnsi="Times New Roman"/>
              </w:rPr>
              <w:t xml:space="preserve"> 406.964.667 </w:t>
            </w:r>
          </w:p>
        </w:tc>
        <w:tc>
          <w:tcPr>
            <w:tcW w:w="553" w:type="pct"/>
          </w:tcPr>
          <w:p w:rsidR="00FB3C8C" w:rsidRPr="00F930A0" w:rsidRDefault="00FB3C8C" w:rsidP="00FB3C8C">
            <w:pPr>
              <w:rPr>
                <w:rFonts w:ascii="Times New Roman" w:hAnsi="Times New Roman"/>
              </w:rPr>
            </w:pPr>
            <w:r w:rsidRPr="00F930A0">
              <w:rPr>
                <w:rFonts w:ascii="Times New Roman" w:hAnsi="Times New Roman"/>
              </w:rPr>
              <w:t xml:space="preserve"> 406.964.667 </w:t>
            </w:r>
          </w:p>
        </w:tc>
      </w:tr>
      <w:tr w:rsidR="00FB3C8C" w:rsidTr="003B3F93">
        <w:trPr>
          <w:trHeight w:val="20"/>
          <w:jc w:val="center"/>
        </w:trPr>
        <w:tc>
          <w:tcPr>
            <w:tcW w:w="320" w:type="pct"/>
            <w:vAlign w:val="center"/>
          </w:tcPr>
          <w:p w:rsidR="00FB3C8C" w:rsidRPr="001D2921" w:rsidRDefault="00FB3C8C" w:rsidP="00FB3C8C">
            <w:pPr>
              <w:jc w:val="center"/>
              <w:rPr>
                <w:rFonts w:ascii="Times New Roman" w:hAnsi="Times New Roman"/>
                <w:lang w:val="vi-VN"/>
              </w:rPr>
            </w:pPr>
            <w:r>
              <w:rPr>
                <w:rFonts w:ascii="Times New Roman" w:hAnsi="Times New Roman"/>
                <w:lang w:val="vi-VN"/>
              </w:rPr>
              <w:t>303</w:t>
            </w:r>
          </w:p>
        </w:tc>
        <w:tc>
          <w:tcPr>
            <w:tcW w:w="423" w:type="pct"/>
            <w:vAlign w:val="center"/>
          </w:tcPr>
          <w:p w:rsidR="00FB3C8C" w:rsidRPr="00C54577" w:rsidRDefault="00FB3C8C" w:rsidP="00FB3C8C">
            <w:pPr>
              <w:jc w:val="center"/>
              <w:rPr>
                <w:rFonts w:ascii="Times New Roman" w:hAnsi="Times New Roman"/>
                <w:lang w:val="vi-VN"/>
              </w:rPr>
            </w:pPr>
            <w:r>
              <w:rPr>
                <w:rFonts w:ascii="Times New Roman" w:hAnsi="Times New Roman"/>
                <w:lang w:val="vi-VN"/>
              </w:rPr>
              <w:t>17/07/2026</w:t>
            </w:r>
          </w:p>
        </w:tc>
        <w:tc>
          <w:tcPr>
            <w:tcW w:w="2400" w:type="pct"/>
            <w:vAlign w:val="center"/>
          </w:tcPr>
          <w:p w:rsidR="00FB3C8C" w:rsidRDefault="00FB3C8C" w:rsidP="00FB3C8C">
            <w:pPr>
              <w:jc w:val="center"/>
            </w:pPr>
            <w:r>
              <w:rPr>
                <w:rFonts w:ascii="Times New Roman" w:hAnsi="Times New Roman"/>
              </w:rPr>
              <w:t>CÔNG TY CỔ PHẦN SẢN XUẤT THỰC PHẨM NGỌC THƠM FOODS</w:t>
            </w:r>
          </w:p>
        </w:tc>
        <w:tc>
          <w:tcPr>
            <w:tcW w:w="727" w:type="pct"/>
            <w:vAlign w:val="center"/>
          </w:tcPr>
          <w:p w:rsidR="00FB3C8C" w:rsidRDefault="00FB3C8C" w:rsidP="00FB3C8C">
            <w:pPr>
              <w:jc w:val="center"/>
            </w:pPr>
            <w:r>
              <w:rPr>
                <w:rFonts w:ascii="Times New Roman" w:hAnsi="Times New Roman"/>
              </w:rPr>
              <w:t>Thanh toán tiền hàng</w:t>
            </w:r>
          </w:p>
        </w:tc>
        <w:tc>
          <w:tcPr>
            <w:tcW w:w="577" w:type="pct"/>
          </w:tcPr>
          <w:p w:rsidR="00FB3C8C" w:rsidRPr="00F930A0" w:rsidRDefault="00FB3C8C" w:rsidP="00FB3C8C">
            <w:pPr>
              <w:rPr>
                <w:rFonts w:ascii="Times New Roman" w:hAnsi="Times New Roman"/>
              </w:rPr>
            </w:pPr>
            <w:r w:rsidRPr="00F930A0">
              <w:rPr>
                <w:rFonts w:ascii="Times New Roman" w:hAnsi="Times New Roman"/>
              </w:rPr>
              <w:t xml:space="preserve"> 125.390.862 </w:t>
            </w:r>
          </w:p>
        </w:tc>
        <w:tc>
          <w:tcPr>
            <w:tcW w:w="553" w:type="pct"/>
          </w:tcPr>
          <w:p w:rsidR="00FB3C8C" w:rsidRPr="00F930A0" w:rsidRDefault="00FB3C8C" w:rsidP="00FB3C8C">
            <w:pPr>
              <w:rPr>
                <w:rFonts w:ascii="Times New Roman" w:hAnsi="Times New Roman"/>
              </w:rPr>
            </w:pPr>
            <w:r w:rsidRPr="00F930A0">
              <w:rPr>
                <w:rFonts w:ascii="Times New Roman" w:hAnsi="Times New Roman"/>
              </w:rPr>
              <w:t xml:space="preserve"> 125.390.862 </w:t>
            </w:r>
          </w:p>
        </w:tc>
      </w:tr>
      <w:tr w:rsidR="00FB3C8C" w:rsidTr="001D2921">
        <w:trPr>
          <w:trHeight w:val="300"/>
          <w:jc w:val="center"/>
        </w:trPr>
        <w:tc>
          <w:tcPr>
            <w:tcW w:w="320" w:type="pct"/>
            <w:vAlign w:val="center"/>
          </w:tcPr>
          <w:p w:rsidR="00FB3C8C" w:rsidRPr="001D2921" w:rsidRDefault="00FB3C8C" w:rsidP="00FB3C8C">
            <w:pPr>
              <w:jc w:val="center"/>
              <w:rPr>
                <w:rFonts w:ascii="Times New Roman" w:hAnsi="Times New Roman"/>
                <w:lang w:val="vi-VN"/>
              </w:rPr>
            </w:pPr>
            <w:r>
              <w:rPr>
                <w:rFonts w:ascii="Times New Roman" w:hAnsi="Times New Roman"/>
                <w:lang w:val="vi-VN"/>
              </w:rPr>
              <w:t>304</w:t>
            </w:r>
          </w:p>
        </w:tc>
        <w:tc>
          <w:tcPr>
            <w:tcW w:w="423" w:type="pct"/>
            <w:vAlign w:val="center"/>
          </w:tcPr>
          <w:p w:rsidR="00FB3C8C" w:rsidRPr="00C54577" w:rsidRDefault="00FB3C8C" w:rsidP="00FB3C8C">
            <w:pPr>
              <w:jc w:val="center"/>
              <w:rPr>
                <w:rFonts w:ascii="Times New Roman" w:hAnsi="Times New Roman"/>
                <w:lang w:val="vi-VN"/>
              </w:rPr>
            </w:pPr>
            <w:r>
              <w:rPr>
                <w:rFonts w:ascii="Times New Roman" w:hAnsi="Times New Roman"/>
                <w:lang w:val="vi-VN"/>
              </w:rPr>
              <w:t>17/07/2026</w:t>
            </w:r>
          </w:p>
        </w:tc>
        <w:tc>
          <w:tcPr>
            <w:tcW w:w="2400" w:type="pct"/>
            <w:vAlign w:val="center"/>
          </w:tcPr>
          <w:p w:rsidR="00FB3C8C" w:rsidRDefault="00FB3C8C" w:rsidP="00FB3C8C">
            <w:pPr>
              <w:jc w:val="center"/>
            </w:pPr>
            <w:r w:rsidRPr="00391B0D">
              <w:rPr>
                <w:rFonts w:ascii="Times New Roman" w:hAnsi="Times New Roman"/>
              </w:rPr>
              <w:t>CÔNG TY CỔ PHẦN SẢN XUẤT THỰC PHẨM NGỌC THƠM FOODS</w:t>
            </w:r>
          </w:p>
        </w:tc>
        <w:tc>
          <w:tcPr>
            <w:tcW w:w="727" w:type="pct"/>
            <w:vAlign w:val="center"/>
          </w:tcPr>
          <w:p w:rsidR="00FB3C8C" w:rsidRDefault="00FB3C8C" w:rsidP="00FB3C8C">
            <w:pPr>
              <w:jc w:val="center"/>
            </w:pPr>
            <w:r w:rsidRPr="00025D09">
              <w:rPr>
                <w:rFonts w:ascii="Times New Roman" w:hAnsi="Times New Roman"/>
              </w:rPr>
              <w:t>Thanh toán tiền hàng</w:t>
            </w:r>
          </w:p>
        </w:tc>
        <w:tc>
          <w:tcPr>
            <w:tcW w:w="577" w:type="pct"/>
          </w:tcPr>
          <w:p w:rsidR="00FB3C8C" w:rsidRPr="00F930A0" w:rsidRDefault="00FB3C8C" w:rsidP="00FB3C8C">
            <w:pPr>
              <w:rPr>
                <w:rFonts w:ascii="Times New Roman" w:hAnsi="Times New Roman"/>
              </w:rPr>
            </w:pPr>
            <w:r w:rsidRPr="00F930A0">
              <w:rPr>
                <w:rFonts w:ascii="Times New Roman" w:hAnsi="Times New Roman"/>
              </w:rPr>
              <w:t xml:space="preserve"> 86.500.651 </w:t>
            </w:r>
          </w:p>
        </w:tc>
        <w:tc>
          <w:tcPr>
            <w:tcW w:w="553" w:type="pct"/>
          </w:tcPr>
          <w:p w:rsidR="00FB3C8C" w:rsidRPr="00F930A0" w:rsidRDefault="00FB3C8C" w:rsidP="00FB3C8C">
            <w:pPr>
              <w:rPr>
                <w:rFonts w:ascii="Times New Roman" w:hAnsi="Times New Roman"/>
              </w:rPr>
            </w:pPr>
            <w:r w:rsidRPr="00F930A0">
              <w:rPr>
                <w:rFonts w:ascii="Times New Roman" w:hAnsi="Times New Roman"/>
              </w:rPr>
              <w:t xml:space="preserve"> 86.500.651 </w:t>
            </w:r>
          </w:p>
        </w:tc>
      </w:tr>
      <w:tr w:rsidR="00FB3C8C" w:rsidTr="001D2921">
        <w:trPr>
          <w:trHeight w:val="300"/>
          <w:jc w:val="center"/>
        </w:trPr>
        <w:tc>
          <w:tcPr>
            <w:tcW w:w="320" w:type="pct"/>
            <w:vAlign w:val="center"/>
          </w:tcPr>
          <w:p w:rsidR="00FB3C8C" w:rsidRDefault="00FB3C8C" w:rsidP="00FB3C8C">
            <w:pPr>
              <w:jc w:val="center"/>
              <w:rPr>
                <w:rFonts w:ascii="Times New Roman" w:hAnsi="Times New Roman"/>
                <w:lang w:val="vi-VN"/>
              </w:rPr>
            </w:pPr>
            <w:r>
              <w:rPr>
                <w:rFonts w:ascii="Times New Roman" w:hAnsi="Times New Roman"/>
                <w:lang w:val="vi-VN"/>
              </w:rPr>
              <w:t>305</w:t>
            </w:r>
          </w:p>
        </w:tc>
        <w:tc>
          <w:tcPr>
            <w:tcW w:w="423" w:type="pct"/>
            <w:vAlign w:val="center"/>
          </w:tcPr>
          <w:p w:rsidR="00FB3C8C" w:rsidRDefault="00FB3C8C" w:rsidP="00FB3C8C">
            <w:pPr>
              <w:jc w:val="center"/>
              <w:rPr>
                <w:rFonts w:ascii="Times New Roman" w:hAnsi="Times New Roman"/>
                <w:lang w:val="vi-VN"/>
              </w:rPr>
            </w:pPr>
            <w:r>
              <w:rPr>
                <w:rFonts w:ascii="Times New Roman" w:hAnsi="Times New Roman"/>
                <w:lang w:val="vi-VN"/>
              </w:rPr>
              <w:t>17/07/2026</w:t>
            </w:r>
          </w:p>
        </w:tc>
        <w:tc>
          <w:tcPr>
            <w:tcW w:w="2400" w:type="pct"/>
            <w:vAlign w:val="center"/>
          </w:tcPr>
          <w:p w:rsidR="00FB3C8C" w:rsidRDefault="00FB3C8C" w:rsidP="00FB3C8C">
            <w:pPr>
              <w:jc w:val="center"/>
            </w:pPr>
            <w:r>
              <w:rPr>
                <w:rFonts w:ascii="Times New Roman" w:hAnsi="Times New Roman"/>
              </w:rPr>
              <w:t>CÔNG TY CỔ PHẦN SẢN XUẤT THỰC PHẨM NGỌC THƠM FOODS</w:t>
            </w:r>
          </w:p>
        </w:tc>
        <w:tc>
          <w:tcPr>
            <w:tcW w:w="727" w:type="pct"/>
            <w:vAlign w:val="center"/>
          </w:tcPr>
          <w:p w:rsidR="00FB3C8C" w:rsidRDefault="00FB3C8C" w:rsidP="00FB3C8C">
            <w:pPr>
              <w:jc w:val="center"/>
            </w:pPr>
            <w:r>
              <w:rPr>
                <w:rFonts w:ascii="Times New Roman" w:hAnsi="Times New Roman"/>
              </w:rPr>
              <w:t>Thanh toán tiền hàng</w:t>
            </w:r>
          </w:p>
        </w:tc>
        <w:tc>
          <w:tcPr>
            <w:tcW w:w="577" w:type="pct"/>
          </w:tcPr>
          <w:p w:rsidR="00FB3C8C" w:rsidRPr="00F930A0" w:rsidRDefault="00FB3C8C" w:rsidP="00FB3C8C">
            <w:pPr>
              <w:rPr>
                <w:rFonts w:ascii="Times New Roman" w:hAnsi="Times New Roman"/>
              </w:rPr>
            </w:pPr>
            <w:r w:rsidRPr="00F930A0">
              <w:rPr>
                <w:rFonts w:ascii="Times New Roman" w:hAnsi="Times New Roman"/>
              </w:rPr>
              <w:t xml:space="preserve"> 414.294.866 </w:t>
            </w:r>
          </w:p>
        </w:tc>
        <w:tc>
          <w:tcPr>
            <w:tcW w:w="553" w:type="pct"/>
          </w:tcPr>
          <w:p w:rsidR="00FB3C8C" w:rsidRPr="00F930A0" w:rsidRDefault="00FB3C8C" w:rsidP="00FB3C8C">
            <w:pPr>
              <w:rPr>
                <w:rFonts w:ascii="Times New Roman" w:hAnsi="Times New Roman"/>
              </w:rPr>
            </w:pPr>
            <w:r w:rsidRPr="00F930A0">
              <w:rPr>
                <w:rFonts w:ascii="Times New Roman" w:hAnsi="Times New Roman"/>
              </w:rPr>
              <w:t xml:space="preserve"> 414.294.866 </w:t>
            </w:r>
          </w:p>
        </w:tc>
      </w:tr>
      <w:tr w:rsidR="00FB3C8C" w:rsidTr="001D2921">
        <w:trPr>
          <w:trHeight w:val="300"/>
          <w:jc w:val="center"/>
        </w:trPr>
        <w:tc>
          <w:tcPr>
            <w:tcW w:w="320" w:type="pct"/>
            <w:vAlign w:val="center"/>
          </w:tcPr>
          <w:p w:rsidR="00FB3C8C" w:rsidRDefault="00FB3C8C" w:rsidP="00FB3C8C">
            <w:pPr>
              <w:jc w:val="center"/>
              <w:rPr>
                <w:rFonts w:ascii="Times New Roman" w:hAnsi="Times New Roman"/>
                <w:lang w:val="vi-VN"/>
              </w:rPr>
            </w:pPr>
            <w:r>
              <w:rPr>
                <w:rFonts w:ascii="Times New Roman" w:hAnsi="Times New Roman"/>
                <w:lang w:val="vi-VN"/>
              </w:rPr>
              <w:t>307</w:t>
            </w:r>
          </w:p>
        </w:tc>
        <w:tc>
          <w:tcPr>
            <w:tcW w:w="423" w:type="pct"/>
            <w:vAlign w:val="center"/>
          </w:tcPr>
          <w:p w:rsidR="00FB3C8C" w:rsidRDefault="00FB3C8C" w:rsidP="00FB3C8C">
            <w:pPr>
              <w:jc w:val="center"/>
              <w:rPr>
                <w:rFonts w:ascii="Times New Roman" w:hAnsi="Times New Roman"/>
                <w:lang w:val="vi-VN"/>
              </w:rPr>
            </w:pPr>
            <w:r>
              <w:rPr>
                <w:rFonts w:ascii="Times New Roman" w:hAnsi="Times New Roman"/>
                <w:lang w:val="vi-VN"/>
              </w:rPr>
              <w:t>18/07/2026</w:t>
            </w:r>
          </w:p>
        </w:tc>
        <w:tc>
          <w:tcPr>
            <w:tcW w:w="2400" w:type="pct"/>
            <w:vAlign w:val="center"/>
          </w:tcPr>
          <w:p w:rsidR="00FB3C8C" w:rsidRDefault="00FB3C8C" w:rsidP="00FB3C8C">
            <w:pPr>
              <w:jc w:val="center"/>
            </w:pPr>
            <w:r>
              <w:rPr>
                <w:rFonts w:ascii="Times New Roman" w:hAnsi="Times New Roman"/>
              </w:rPr>
              <w:t>CÔNG TY CỔ PHẦN SẢN XUẤT THỰC PHẨM NGỌC THƠM FOODS</w:t>
            </w:r>
          </w:p>
        </w:tc>
        <w:tc>
          <w:tcPr>
            <w:tcW w:w="727" w:type="pct"/>
            <w:vAlign w:val="center"/>
          </w:tcPr>
          <w:p w:rsidR="00FB3C8C" w:rsidRDefault="00FB3C8C" w:rsidP="00FB3C8C">
            <w:pPr>
              <w:jc w:val="center"/>
            </w:pPr>
            <w:r>
              <w:rPr>
                <w:rFonts w:ascii="Times New Roman" w:hAnsi="Times New Roman"/>
              </w:rPr>
              <w:t>Thanh toán tiền hàng</w:t>
            </w:r>
          </w:p>
        </w:tc>
        <w:tc>
          <w:tcPr>
            <w:tcW w:w="577" w:type="pct"/>
          </w:tcPr>
          <w:p w:rsidR="00FB3C8C" w:rsidRPr="00F930A0" w:rsidRDefault="00FB3C8C" w:rsidP="00FB3C8C">
            <w:pPr>
              <w:rPr>
                <w:rFonts w:ascii="Times New Roman" w:hAnsi="Times New Roman"/>
              </w:rPr>
            </w:pPr>
            <w:r w:rsidRPr="00F930A0">
              <w:rPr>
                <w:rFonts w:ascii="Times New Roman" w:hAnsi="Times New Roman"/>
              </w:rPr>
              <w:t xml:space="preserve"> 131.278.925 </w:t>
            </w:r>
          </w:p>
        </w:tc>
        <w:tc>
          <w:tcPr>
            <w:tcW w:w="553" w:type="pct"/>
          </w:tcPr>
          <w:p w:rsidR="00FB3C8C" w:rsidRPr="00F930A0" w:rsidRDefault="00FB3C8C" w:rsidP="00FB3C8C">
            <w:pPr>
              <w:rPr>
                <w:rFonts w:ascii="Times New Roman" w:hAnsi="Times New Roman"/>
              </w:rPr>
            </w:pPr>
            <w:r w:rsidRPr="00F930A0">
              <w:rPr>
                <w:rFonts w:ascii="Times New Roman" w:hAnsi="Times New Roman"/>
              </w:rPr>
              <w:t xml:space="preserve"> 131.278.925 </w:t>
            </w:r>
          </w:p>
        </w:tc>
      </w:tr>
      <w:tr w:rsidR="00FB3C8C" w:rsidRPr="00010D37" w:rsidTr="003B3F93">
        <w:trPr>
          <w:trHeight w:val="20"/>
          <w:jc w:val="center"/>
        </w:trPr>
        <w:tc>
          <w:tcPr>
            <w:tcW w:w="3870" w:type="pct"/>
            <w:gridSpan w:val="4"/>
            <w:tcBorders>
              <w:bottom w:val="single" w:sz="4" w:space="0" w:color="000000"/>
            </w:tcBorders>
            <w:vAlign w:val="center"/>
          </w:tcPr>
          <w:p w:rsidR="00FB3C8C" w:rsidRPr="00A21A91" w:rsidRDefault="00FB3C8C" w:rsidP="00FB3C8C">
            <w:pPr>
              <w:spacing w:after="0" w:line="288" w:lineRule="auto"/>
              <w:jc w:val="center"/>
              <w:rPr>
                <w:rFonts w:ascii="Times New Roman" w:hAnsi="Times New Roman"/>
                <w:b/>
                <w:sz w:val="21"/>
                <w:szCs w:val="21"/>
              </w:rPr>
            </w:pPr>
            <w:r w:rsidRPr="00A21A91">
              <w:rPr>
                <w:rFonts w:ascii="Times New Roman" w:hAnsi="Times New Roman"/>
                <w:b/>
                <w:szCs w:val="21"/>
              </w:rPr>
              <w:t>Tổng Cộng</w:t>
            </w:r>
          </w:p>
        </w:tc>
        <w:tc>
          <w:tcPr>
            <w:tcW w:w="577" w:type="pct"/>
            <w:tcBorders>
              <w:bottom w:val="single" w:sz="4" w:space="0" w:color="000000"/>
            </w:tcBorders>
          </w:tcPr>
          <w:p w:rsidR="00FB3C8C" w:rsidRPr="00F930A0" w:rsidRDefault="00FB3C8C" w:rsidP="00FB3C8C">
            <w:pPr>
              <w:rPr>
                <w:rFonts w:ascii="Times New Roman" w:hAnsi="Times New Roman"/>
                <w:b/>
              </w:rPr>
            </w:pPr>
            <w:r w:rsidRPr="00F930A0">
              <w:rPr>
                <w:rFonts w:ascii="Times New Roman" w:hAnsi="Times New Roman"/>
                <w:b/>
              </w:rPr>
              <w:t xml:space="preserve"> 1.164.429.971 </w:t>
            </w:r>
          </w:p>
        </w:tc>
        <w:tc>
          <w:tcPr>
            <w:tcW w:w="553" w:type="pct"/>
            <w:tcBorders>
              <w:bottom w:val="single" w:sz="4" w:space="0" w:color="000000"/>
            </w:tcBorders>
          </w:tcPr>
          <w:p w:rsidR="00FB3C8C" w:rsidRPr="00F930A0" w:rsidRDefault="00FB3C8C" w:rsidP="00FB3C8C">
            <w:pPr>
              <w:rPr>
                <w:rFonts w:ascii="Times New Roman" w:hAnsi="Times New Roman"/>
                <w:b/>
              </w:rPr>
            </w:pPr>
            <w:r w:rsidRPr="00F930A0">
              <w:rPr>
                <w:rFonts w:ascii="Times New Roman" w:hAnsi="Times New Roman"/>
                <w:b/>
              </w:rPr>
              <w:t xml:space="preserve"> 1.164.429.971 </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bookmarkStart w:id="2" w:name="_GoBack"/>
            <w:bookmarkEnd w:id="2"/>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2921"/>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B3F93"/>
    <w:rsid w:val="003C764F"/>
    <w:rsid w:val="003D183A"/>
    <w:rsid w:val="003D1A12"/>
    <w:rsid w:val="003D3731"/>
    <w:rsid w:val="003E056C"/>
    <w:rsid w:val="003E085E"/>
    <w:rsid w:val="003E5E42"/>
    <w:rsid w:val="003E78C8"/>
    <w:rsid w:val="003F2194"/>
    <w:rsid w:val="003F579A"/>
    <w:rsid w:val="003F764C"/>
    <w:rsid w:val="00404E9F"/>
    <w:rsid w:val="00405167"/>
    <w:rsid w:val="0043604C"/>
    <w:rsid w:val="00447291"/>
    <w:rsid w:val="00453264"/>
    <w:rsid w:val="00462214"/>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6837"/>
    <w:rsid w:val="005216DE"/>
    <w:rsid w:val="00523563"/>
    <w:rsid w:val="00524C33"/>
    <w:rsid w:val="00546289"/>
    <w:rsid w:val="00551A16"/>
    <w:rsid w:val="005530B8"/>
    <w:rsid w:val="00557A14"/>
    <w:rsid w:val="00561A77"/>
    <w:rsid w:val="005626E6"/>
    <w:rsid w:val="0056311B"/>
    <w:rsid w:val="00567561"/>
    <w:rsid w:val="00574A1A"/>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0A6A"/>
    <w:rsid w:val="008B3DB4"/>
    <w:rsid w:val="008C14D2"/>
    <w:rsid w:val="008E6C2D"/>
    <w:rsid w:val="008F2D33"/>
    <w:rsid w:val="008F61DF"/>
    <w:rsid w:val="008F790C"/>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4C1E"/>
    <w:rsid w:val="009A5479"/>
    <w:rsid w:val="009A6E14"/>
    <w:rsid w:val="009B3185"/>
    <w:rsid w:val="009B61AC"/>
    <w:rsid w:val="009C4765"/>
    <w:rsid w:val="009D2DC3"/>
    <w:rsid w:val="009E4683"/>
    <w:rsid w:val="009F5CD2"/>
    <w:rsid w:val="00A003C7"/>
    <w:rsid w:val="00A019CA"/>
    <w:rsid w:val="00A03F66"/>
    <w:rsid w:val="00A041B6"/>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54577"/>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30A0"/>
    <w:rsid w:val="00F9478B"/>
    <w:rsid w:val="00F95A13"/>
    <w:rsid w:val="00FA15DA"/>
    <w:rsid w:val="00FA3ACD"/>
    <w:rsid w:val="00FB30B1"/>
    <w:rsid w:val="00FB3C8C"/>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6765239A"/>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0EED2C-5C73-4629-AB8F-563BB49BA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41</cp:revision>
  <cp:lastPrinted>2026-08-08T09:40:00Z</cp:lastPrinted>
  <dcterms:created xsi:type="dcterms:W3CDTF">2026-02-11T06:42:00Z</dcterms:created>
  <dcterms:modified xsi:type="dcterms:W3CDTF">2026-08-08T09:40:00Z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