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64" w:type="dxa"/>
        <w:tblInd w:w="108" w:type="dxa"/>
        <w:tblLook w:val="04A0" w:firstRow="1" w:lastRow="0" w:firstColumn="1" w:lastColumn="0" w:noHBand="0" w:noVBand="1"/>
      </w:tblPr>
      <w:tblGrid>
        <w:gridCol w:w="7864"/>
        <w:gridCol w:w="5900"/>
      </w:tblGrid>
      <w:tr w:rsidR="0033693C" w:rsidRPr="00764C1D" w:rsidTr="00A073FB">
        <w:trPr>
          <w:trHeight w:val="1275"/>
        </w:trPr>
        <w:tc>
          <w:tcPr>
            <w:tcW w:w="786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8F61DF" w:rsidP="00A073FB">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tc>
        <w:tc>
          <w:tcPr>
            <w:tcW w:w="5900"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8F61DF">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8F61DF">
              <w:rPr>
                <w:rFonts w:ascii="Times New Roman" w:hAnsi="Times New Roman"/>
                <w:sz w:val="24"/>
              </w:rPr>
              <w:t>09</w:t>
            </w:r>
            <w:r w:rsidR="00010D37">
              <w:rPr>
                <w:rFonts w:ascii="Times New Roman" w:hAnsi="Times New Roman"/>
                <w:sz w:val="24"/>
              </w:rPr>
              <w:t xml:space="preserve"> </w:t>
            </w:r>
            <w:r w:rsidRPr="0033693C">
              <w:rPr>
                <w:rFonts w:ascii="Times New Roman" w:hAnsi="Times New Roman"/>
                <w:sz w:val="24"/>
              </w:rPr>
              <w:t xml:space="preserve">tháng </w:t>
            </w:r>
            <w:r w:rsidR="008F61DF">
              <w:rPr>
                <w:rFonts w:ascii="Times New Roman" w:hAnsi="Times New Roman"/>
                <w:sz w:val="24"/>
              </w:rPr>
              <w:t>07</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8F61DF">
        <w:rPr>
          <w:rStyle w:val="DeltaViewInsertion"/>
          <w:rFonts w:ascii="Times New Roman" w:hAnsi="Times New Roman"/>
          <w:bCs/>
          <w:color w:val="auto"/>
          <w:sz w:val="21"/>
          <w:szCs w:val="21"/>
          <w:u w:val="none"/>
        </w:rPr>
        <w:t>10</w:t>
      </w:r>
      <w:r w:rsidRPr="0033693C">
        <w:rPr>
          <w:rFonts w:ascii="Times New Roman" w:hAnsi="Times New Roman"/>
          <w:i/>
          <w:sz w:val="24"/>
          <w:szCs w:val="24"/>
          <w:lang w:val="vi-VN"/>
        </w:rPr>
        <w:t xml:space="preserve"> ngày </w:t>
      </w:r>
      <w:r w:rsidR="008F61DF">
        <w:rPr>
          <w:rStyle w:val="DeltaViewInsertion"/>
          <w:rFonts w:ascii="Times New Roman" w:hAnsi="Times New Roman"/>
          <w:bCs/>
          <w:color w:val="auto"/>
          <w:sz w:val="21"/>
          <w:szCs w:val="21"/>
          <w:u w:val="none"/>
        </w:rPr>
        <w:t>09/07</w:t>
      </w:r>
      <w:r w:rsidR="00DF0478">
        <w:rPr>
          <w:rStyle w:val="DeltaViewInsertion"/>
          <w:rFonts w:ascii="Times New Roman" w:hAnsi="Times New Roman"/>
          <w:bCs/>
          <w:color w:val="auto"/>
          <w:sz w:val="21"/>
          <w:szCs w:val="21"/>
          <w:u w:val="none"/>
          <w:lang w:val="vi-VN"/>
        </w:rPr>
        <w:t>/</w:t>
      </w:r>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Spec="center" w:tblpY="628"/>
        <w:tblOverlap w:val="neve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
        <w:gridCol w:w="1220"/>
        <w:gridCol w:w="6924"/>
        <w:gridCol w:w="2097"/>
        <w:gridCol w:w="1665"/>
        <w:gridCol w:w="1595"/>
      </w:tblGrid>
      <w:tr w:rsidR="003B1748" w:rsidRPr="00010D37" w:rsidTr="003B3F93">
        <w:trPr>
          <w:trHeight w:val="20"/>
          <w:jc w:val="center"/>
        </w:trPr>
        <w:tc>
          <w:tcPr>
            <w:tcW w:w="320"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23"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400"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27"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577"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w:t>
            </w:r>
            <w:r w:rsidR="003B3F93">
              <w:rPr>
                <w:rStyle w:val="DeltaViewInsertion"/>
                <w:rFonts w:ascii="Times New Roman" w:hAnsi="Times New Roman"/>
                <w:b/>
                <w:bCs/>
                <w:color w:val="auto"/>
                <w:szCs w:val="21"/>
                <w:u w:val="none"/>
              </w:rPr>
              <w:t xml:space="preserve"> theo Hoá đơn / Hợp đồng</w:t>
            </w:r>
            <w:r w:rsidRPr="00010D37">
              <w:rPr>
                <w:rStyle w:val="DeltaViewInsertion"/>
                <w:rFonts w:ascii="Times New Roman" w:hAnsi="Times New Roman"/>
                <w:b/>
                <w:bCs/>
                <w:color w:val="auto"/>
                <w:szCs w:val="21"/>
                <w:u w:val="none"/>
              </w:rPr>
              <w:t xml:space="preserve"> (VND)</w:t>
            </w:r>
          </w:p>
        </w:tc>
        <w:tc>
          <w:tcPr>
            <w:tcW w:w="553"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8F61DF" w:rsidTr="003B3F93">
        <w:trPr>
          <w:trHeight w:val="20"/>
          <w:jc w:val="center"/>
        </w:trPr>
        <w:tc>
          <w:tcPr>
            <w:tcW w:w="320" w:type="pct"/>
            <w:vAlign w:val="center"/>
          </w:tcPr>
          <w:p w:rsidR="008F61DF" w:rsidRPr="00A21A91" w:rsidRDefault="008F61DF" w:rsidP="008F61DF">
            <w:pPr>
              <w:jc w:val="center"/>
              <w:rPr>
                <w:rFonts w:ascii="Times New Roman" w:hAnsi="Times New Roman"/>
              </w:rPr>
            </w:pPr>
            <w:r>
              <w:rPr>
                <w:rFonts w:ascii="Times New Roman" w:hAnsi="Times New Roman"/>
              </w:rPr>
              <w:t>285</w:t>
            </w:r>
          </w:p>
        </w:tc>
        <w:tc>
          <w:tcPr>
            <w:tcW w:w="423" w:type="pct"/>
            <w:vAlign w:val="center"/>
          </w:tcPr>
          <w:p w:rsidR="008F61DF" w:rsidRPr="00A21A91" w:rsidRDefault="008F61DF" w:rsidP="008F61DF">
            <w:pPr>
              <w:jc w:val="center"/>
              <w:rPr>
                <w:rFonts w:ascii="Times New Roman" w:hAnsi="Times New Roman"/>
              </w:rPr>
            </w:pPr>
            <w:r>
              <w:rPr>
                <w:rFonts w:ascii="Times New Roman" w:hAnsi="Times New Roman"/>
              </w:rPr>
              <w:t>04/07/2026</w:t>
            </w:r>
          </w:p>
        </w:tc>
        <w:tc>
          <w:tcPr>
            <w:tcW w:w="2400" w:type="pct"/>
            <w:vAlign w:val="center"/>
          </w:tcPr>
          <w:p w:rsidR="008F61DF" w:rsidRDefault="008F61DF" w:rsidP="008F61DF">
            <w:pPr>
              <w:jc w:val="center"/>
            </w:pPr>
            <w:r>
              <w:rPr>
                <w:rFonts w:ascii="Times New Roman" w:hAnsi="Times New Roman"/>
              </w:rPr>
              <w:t>CÔNG TY CỔ PHẦN SẢN XUẤT THỰC PHẨM NGỌC THƠM FOODS</w:t>
            </w:r>
          </w:p>
        </w:tc>
        <w:tc>
          <w:tcPr>
            <w:tcW w:w="727" w:type="pct"/>
            <w:vAlign w:val="center"/>
          </w:tcPr>
          <w:p w:rsidR="008F61DF" w:rsidRDefault="008F61DF" w:rsidP="008F61DF">
            <w:pPr>
              <w:jc w:val="center"/>
            </w:pPr>
            <w:r>
              <w:rPr>
                <w:rFonts w:ascii="Times New Roman" w:hAnsi="Times New Roman"/>
              </w:rPr>
              <w:t>Thanh toán tiền hàng</w:t>
            </w:r>
          </w:p>
        </w:tc>
        <w:tc>
          <w:tcPr>
            <w:tcW w:w="577" w:type="pct"/>
          </w:tcPr>
          <w:p w:rsidR="008F61DF" w:rsidRPr="008F61DF" w:rsidRDefault="008F61DF" w:rsidP="008F61DF">
            <w:pPr>
              <w:jc w:val="center"/>
              <w:rPr>
                <w:rFonts w:ascii="Times New Roman" w:hAnsi="Times New Roman"/>
              </w:rPr>
            </w:pPr>
            <w:r w:rsidRPr="008F61DF">
              <w:rPr>
                <w:rFonts w:ascii="Times New Roman" w:hAnsi="Times New Roman"/>
              </w:rPr>
              <w:t xml:space="preserve"> 115.167.522 </w:t>
            </w:r>
          </w:p>
        </w:tc>
        <w:tc>
          <w:tcPr>
            <w:tcW w:w="553" w:type="pct"/>
          </w:tcPr>
          <w:p w:rsidR="008F61DF" w:rsidRPr="008F61DF" w:rsidRDefault="008F61DF" w:rsidP="008F61DF">
            <w:pPr>
              <w:jc w:val="center"/>
              <w:rPr>
                <w:rFonts w:ascii="Times New Roman" w:hAnsi="Times New Roman"/>
              </w:rPr>
            </w:pPr>
            <w:r w:rsidRPr="008F61DF">
              <w:rPr>
                <w:rFonts w:ascii="Times New Roman" w:hAnsi="Times New Roman"/>
              </w:rPr>
              <w:t xml:space="preserve"> 115.167.522 </w:t>
            </w:r>
          </w:p>
        </w:tc>
      </w:tr>
      <w:tr w:rsidR="008F61DF" w:rsidTr="003B3F93">
        <w:trPr>
          <w:trHeight w:val="20"/>
          <w:jc w:val="center"/>
        </w:trPr>
        <w:tc>
          <w:tcPr>
            <w:tcW w:w="320" w:type="pct"/>
            <w:vAlign w:val="center"/>
          </w:tcPr>
          <w:p w:rsidR="008F61DF" w:rsidRDefault="008F61DF" w:rsidP="008F61DF">
            <w:pPr>
              <w:jc w:val="center"/>
              <w:rPr>
                <w:rFonts w:ascii="Times New Roman" w:hAnsi="Times New Roman"/>
              </w:rPr>
            </w:pPr>
            <w:r>
              <w:rPr>
                <w:rFonts w:ascii="Times New Roman" w:hAnsi="Times New Roman"/>
              </w:rPr>
              <w:t>286</w:t>
            </w:r>
          </w:p>
        </w:tc>
        <w:tc>
          <w:tcPr>
            <w:tcW w:w="423" w:type="pct"/>
            <w:vAlign w:val="center"/>
          </w:tcPr>
          <w:p w:rsidR="008F61DF" w:rsidRPr="00A21A91" w:rsidRDefault="008F61DF" w:rsidP="008F61DF">
            <w:pPr>
              <w:jc w:val="center"/>
              <w:rPr>
                <w:rFonts w:ascii="Times New Roman" w:hAnsi="Times New Roman"/>
              </w:rPr>
            </w:pPr>
            <w:r>
              <w:rPr>
                <w:rFonts w:ascii="Times New Roman" w:hAnsi="Times New Roman"/>
              </w:rPr>
              <w:t>04/07/2026</w:t>
            </w:r>
          </w:p>
        </w:tc>
        <w:tc>
          <w:tcPr>
            <w:tcW w:w="2400" w:type="pct"/>
            <w:vAlign w:val="center"/>
          </w:tcPr>
          <w:p w:rsidR="008F61DF" w:rsidRDefault="008F61DF" w:rsidP="008F61DF">
            <w:pPr>
              <w:jc w:val="center"/>
            </w:pPr>
            <w:r w:rsidRPr="00391B0D">
              <w:rPr>
                <w:rFonts w:ascii="Times New Roman" w:hAnsi="Times New Roman"/>
              </w:rPr>
              <w:t>CÔNG TY CỔ PHẦN SẢN XUẤT THỰC PHẨM NGỌC THƠM FOODS</w:t>
            </w:r>
          </w:p>
        </w:tc>
        <w:tc>
          <w:tcPr>
            <w:tcW w:w="727" w:type="pct"/>
            <w:vAlign w:val="center"/>
          </w:tcPr>
          <w:p w:rsidR="008F61DF" w:rsidRDefault="008F61DF" w:rsidP="008F61DF">
            <w:pPr>
              <w:jc w:val="center"/>
            </w:pPr>
            <w:r w:rsidRPr="00025D09">
              <w:rPr>
                <w:rFonts w:ascii="Times New Roman" w:hAnsi="Times New Roman"/>
              </w:rPr>
              <w:t>Thanh toán tiền hàng</w:t>
            </w:r>
          </w:p>
        </w:tc>
        <w:tc>
          <w:tcPr>
            <w:tcW w:w="577" w:type="pct"/>
          </w:tcPr>
          <w:p w:rsidR="008F61DF" w:rsidRPr="008F61DF" w:rsidRDefault="008F61DF" w:rsidP="008F61DF">
            <w:pPr>
              <w:jc w:val="center"/>
              <w:rPr>
                <w:rFonts w:ascii="Times New Roman" w:hAnsi="Times New Roman"/>
              </w:rPr>
            </w:pPr>
            <w:r w:rsidRPr="008F61DF">
              <w:rPr>
                <w:rFonts w:ascii="Times New Roman" w:hAnsi="Times New Roman"/>
              </w:rPr>
              <w:t xml:space="preserve"> 313.939.311 </w:t>
            </w:r>
          </w:p>
        </w:tc>
        <w:tc>
          <w:tcPr>
            <w:tcW w:w="553" w:type="pct"/>
          </w:tcPr>
          <w:p w:rsidR="008F61DF" w:rsidRPr="008F61DF" w:rsidRDefault="008F61DF" w:rsidP="008F61DF">
            <w:pPr>
              <w:jc w:val="center"/>
              <w:rPr>
                <w:rFonts w:ascii="Times New Roman" w:hAnsi="Times New Roman"/>
              </w:rPr>
            </w:pPr>
            <w:r w:rsidRPr="008F61DF">
              <w:rPr>
                <w:rFonts w:ascii="Times New Roman" w:hAnsi="Times New Roman"/>
              </w:rPr>
              <w:t xml:space="preserve"> 313.939.311 </w:t>
            </w:r>
          </w:p>
        </w:tc>
      </w:tr>
      <w:tr w:rsidR="008F61DF" w:rsidRPr="00010D37" w:rsidTr="003B3F93">
        <w:trPr>
          <w:trHeight w:val="20"/>
          <w:jc w:val="center"/>
        </w:trPr>
        <w:tc>
          <w:tcPr>
            <w:tcW w:w="3870" w:type="pct"/>
            <w:gridSpan w:val="4"/>
            <w:tcBorders>
              <w:bottom w:val="single" w:sz="4" w:space="0" w:color="000000"/>
            </w:tcBorders>
            <w:vAlign w:val="center"/>
          </w:tcPr>
          <w:p w:rsidR="008F61DF" w:rsidRPr="00A21A91" w:rsidRDefault="008F61DF" w:rsidP="008F61DF">
            <w:pPr>
              <w:spacing w:after="0" w:line="288" w:lineRule="auto"/>
              <w:jc w:val="center"/>
              <w:rPr>
                <w:rFonts w:ascii="Times New Roman" w:hAnsi="Times New Roman"/>
                <w:b/>
                <w:sz w:val="21"/>
                <w:szCs w:val="21"/>
              </w:rPr>
            </w:pPr>
            <w:bookmarkStart w:id="2" w:name="_GoBack" w:colFirst="1" w:colLast="2"/>
            <w:r w:rsidRPr="00A21A91">
              <w:rPr>
                <w:rFonts w:ascii="Times New Roman" w:hAnsi="Times New Roman"/>
                <w:b/>
                <w:szCs w:val="21"/>
              </w:rPr>
              <w:t>Tổng Cộng</w:t>
            </w:r>
          </w:p>
        </w:tc>
        <w:tc>
          <w:tcPr>
            <w:tcW w:w="577" w:type="pct"/>
            <w:tcBorders>
              <w:bottom w:val="single" w:sz="4" w:space="0" w:color="000000"/>
            </w:tcBorders>
          </w:tcPr>
          <w:p w:rsidR="008F61DF" w:rsidRPr="008F61DF" w:rsidRDefault="008F61DF" w:rsidP="008F61DF">
            <w:pPr>
              <w:jc w:val="center"/>
              <w:rPr>
                <w:rFonts w:ascii="Times New Roman" w:hAnsi="Times New Roman"/>
                <w:b/>
              </w:rPr>
            </w:pPr>
            <w:r w:rsidRPr="008F61DF">
              <w:rPr>
                <w:rFonts w:ascii="Times New Roman" w:hAnsi="Times New Roman"/>
                <w:b/>
              </w:rPr>
              <w:t xml:space="preserve"> 429.106.833 </w:t>
            </w:r>
          </w:p>
        </w:tc>
        <w:tc>
          <w:tcPr>
            <w:tcW w:w="553" w:type="pct"/>
            <w:tcBorders>
              <w:bottom w:val="single" w:sz="4" w:space="0" w:color="000000"/>
            </w:tcBorders>
          </w:tcPr>
          <w:p w:rsidR="008F61DF" w:rsidRPr="008F61DF" w:rsidRDefault="008F61DF" w:rsidP="008F61DF">
            <w:pPr>
              <w:jc w:val="center"/>
              <w:rPr>
                <w:rFonts w:ascii="Times New Roman" w:hAnsi="Times New Roman"/>
                <w:b/>
              </w:rPr>
            </w:pPr>
            <w:r w:rsidRPr="008F61DF">
              <w:rPr>
                <w:rFonts w:ascii="Times New Roman" w:hAnsi="Times New Roman"/>
                <w:b/>
              </w:rPr>
              <w:t xml:space="preserve"> 429.106.833 </w:t>
            </w:r>
          </w:p>
        </w:tc>
      </w:tr>
      <w:bookmarkEnd w:id="2"/>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A073FB">
      <w:headerReference w:type="default" r:id="rId8"/>
      <w:footnotePr>
        <w:numRestart w:val="eachPage"/>
      </w:footnotePr>
      <w:type w:val="continuous"/>
      <w:pgSz w:w="16834" w:h="11909" w:orient="landscape"/>
      <w:pgMar w:top="284"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77B73"/>
    <w:rsid w:val="0028000B"/>
    <w:rsid w:val="00283387"/>
    <w:rsid w:val="00290191"/>
    <w:rsid w:val="0029593A"/>
    <w:rsid w:val="00296D76"/>
    <w:rsid w:val="002A2FCE"/>
    <w:rsid w:val="002B49CA"/>
    <w:rsid w:val="002B50CD"/>
    <w:rsid w:val="002C0C44"/>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B3F93"/>
    <w:rsid w:val="003C764F"/>
    <w:rsid w:val="003D183A"/>
    <w:rsid w:val="003D1A12"/>
    <w:rsid w:val="003D3731"/>
    <w:rsid w:val="003E056C"/>
    <w:rsid w:val="003E085E"/>
    <w:rsid w:val="003E5E42"/>
    <w:rsid w:val="003E78C8"/>
    <w:rsid w:val="003F2194"/>
    <w:rsid w:val="003F579A"/>
    <w:rsid w:val="003F764C"/>
    <w:rsid w:val="00404E9F"/>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1A16"/>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0A6A"/>
    <w:rsid w:val="008B3DB4"/>
    <w:rsid w:val="008E6C2D"/>
    <w:rsid w:val="008F2D33"/>
    <w:rsid w:val="008F61DF"/>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073FB"/>
    <w:rsid w:val="00A15073"/>
    <w:rsid w:val="00A170E9"/>
    <w:rsid w:val="00A1716D"/>
    <w:rsid w:val="00A21A91"/>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93F21"/>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DF0478"/>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4835"/>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79A9AA22"/>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077A1E-25C7-4F78-8481-A5793510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34</cp:revision>
  <cp:lastPrinted>2026-06-17T01:23:00Z</cp:lastPrinted>
  <dcterms:created xsi:type="dcterms:W3CDTF">2026-02-11T06:42:00Z</dcterms:created>
  <dcterms:modified xsi:type="dcterms:W3CDTF">2026-07-09T01:15:00Z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