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BD611" w14:textId="09EB3FF4" w:rsidR="00E71B4D" w:rsidRDefault="00ED71CB" w:rsidP="00CF1014">
      <w:pPr>
        <w:spacing w:before="120" w:after="1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CỘNG HÒA XÃ HỘI CHỦ NGHĨA VIỆT NAM</w:t>
      </w:r>
    </w:p>
    <w:p w14:paraId="21013774" w14:textId="15209B6F" w:rsidR="00ED71CB" w:rsidRDefault="00ED71CB" w:rsidP="00CF1014">
      <w:pPr>
        <w:spacing w:before="120" w:after="1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Độc lập – Tự do – Hạnh phúc</w:t>
      </w:r>
    </w:p>
    <w:p w14:paraId="1EF7AB79" w14:textId="55273048" w:rsidR="00ED71CB" w:rsidRDefault="00ED71CB" w:rsidP="00CF1014">
      <w:pPr>
        <w:spacing w:before="120" w:after="1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---------o0o---------</w:t>
      </w:r>
    </w:p>
    <w:p w14:paraId="47BA269C" w14:textId="18C8DD64" w:rsidR="00ED71CB" w:rsidRPr="00ED71CB" w:rsidRDefault="006805F4" w:rsidP="00CF1014">
      <w:pPr>
        <w:spacing w:before="120" w:after="120"/>
        <w:jc w:val="right"/>
        <w:rPr>
          <w:rFonts w:ascii="Times New Roman" w:hAnsi="Times New Roman"/>
          <w:bCs/>
          <w:i/>
          <w:color w:val="000000"/>
          <w:sz w:val="26"/>
          <w:szCs w:val="26"/>
        </w:rPr>
      </w:pPr>
      <w:r>
        <w:rPr>
          <w:rFonts w:ascii="Times New Roman" w:hAnsi="Times New Roman"/>
          <w:bCs/>
          <w:i/>
          <w:color w:val="000000"/>
          <w:sz w:val="26"/>
          <w:szCs w:val="26"/>
        </w:rPr>
        <w:t>Hồ Chí Minh, ngày 0</w:t>
      </w:r>
      <w:r w:rsidR="005F699F">
        <w:rPr>
          <w:rFonts w:ascii="Times New Roman" w:hAnsi="Times New Roman"/>
          <w:bCs/>
          <w:i/>
          <w:color w:val="000000"/>
          <w:sz w:val="26"/>
          <w:szCs w:val="26"/>
        </w:rPr>
        <w:t>9</w:t>
      </w:r>
      <w:bookmarkStart w:id="0" w:name="_GoBack"/>
      <w:bookmarkEnd w:id="0"/>
      <w:r>
        <w:rPr>
          <w:rFonts w:ascii="Times New Roman" w:hAnsi="Times New Roman"/>
          <w:bCs/>
          <w:i/>
          <w:color w:val="000000"/>
          <w:sz w:val="26"/>
          <w:szCs w:val="26"/>
        </w:rPr>
        <w:t xml:space="preserve"> tháng 10 năm 2025</w:t>
      </w:r>
    </w:p>
    <w:p w14:paraId="08A174F6" w14:textId="225A0981" w:rsidR="00D97F66" w:rsidRDefault="00D97F66" w:rsidP="00D97F66">
      <w:pPr>
        <w:spacing w:before="240"/>
        <w:jc w:val="center"/>
        <w:rPr>
          <w:rFonts w:ascii="Times New Roman" w:hAnsi="Times New Roman"/>
          <w:b/>
          <w:bCs/>
          <w:color w:val="000000"/>
          <w:sz w:val="32"/>
          <w:szCs w:val="28"/>
        </w:rPr>
      </w:pPr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QUYẾT ĐỊNH </w:t>
      </w:r>
    </w:p>
    <w:p w14:paraId="7B4E659C" w14:textId="0455BDA1" w:rsidR="00B53C1F" w:rsidRDefault="00B53C1F" w:rsidP="00D97F66">
      <w:pPr>
        <w:spacing w:before="240"/>
        <w:jc w:val="center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B53C1F">
        <w:rPr>
          <w:rFonts w:ascii="Times New Roman" w:hAnsi="Times New Roman"/>
          <w:b/>
          <w:bCs/>
          <w:i/>
          <w:color w:val="000000"/>
          <w:sz w:val="26"/>
          <w:szCs w:val="26"/>
        </w:rPr>
        <w:t>(V</w:t>
      </w:r>
      <w:r w:rsidR="00D97F66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iệc: </w:t>
      </w:r>
      <w:r w:rsidRPr="00B53C1F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 Bảo quản</w:t>
      </w:r>
      <w:r w:rsidR="00D10702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 và </w:t>
      </w:r>
      <w:r w:rsidRPr="00B53C1F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sử dụng con dấu </w:t>
      </w:r>
      <w:r>
        <w:rPr>
          <w:rFonts w:ascii="Times New Roman" w:hAnsi="Times New Roman"/>
          <w:b/>
          <w:bCs/>
          <w:i/>
          <w:color w:val="000000"/>
          <w:sz w:val="26"/>
          <w:szCs w:val="26"/>
        </w:rPr>
        <w:t>C</w:t>
      </w:r>
      <w:r w:rsidRPr="00B53C1F">
        <w:rPr>
          <w:rFonts w:ascii="Times New Roman" w:hAnsi="Times New Roman"/>
          <w:b/>
          <w:bCs/>
          <w:i/>
          <w:color w:val="000000"/>
          <w:sz w:val="26"/>
          <w:szCs w:val="26"/>
        </w:rPr>
        <w:t>ông ty)</w:t>
      </w:r>
    </w:p>
    <w:p w14:paraId="0F8B57A6" w14:textId="77777777" w:rsidR="00D97F66" w:rsidRPr="00B53C1F" w:rsidRDefault="00D97F66" w:rsidP="00D97F66">
      <w:pPr>
        <w:spacing w:before="240"/>
        <w:jc w:val="center"/>
        <w:rPr>
          <w:rFonts w:ascii="Times New Roman" w:hAnsi="Times New Roman"/>
          <w:b/>
          <w:bCs/>
          <w:i/>
          <w:color w:val="000000"/>
          <w:sz w:val="26"/>
          <w:szCs w:val="26"/>
        </w:rPr>
      </w:pPr>
    </w:p>
    <w:p w14:paraId="2DD99145" w14:textId="42CC57E4" w:rsidR="004E64AC" w:rsidRPr="004E64AC" w:rsidRDefault="004E64AC" w:rsidP="00CF1014">
      <w:pPr>
        <w:spacing w:before="120" w:after="12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E64AC">
        <w:rPr>
          <w:rFonts w:ascii="Times New Roman" w:hAnsi="Times New Roman"/>
          <w:b/>
          <w:bCs/>
          <w:color w:val="000000"/>
          <w:sz w:val="28"/>
          <w:szCs w:val="28"/>
        </w:rPr>
        <w:t>Bên A</w:t>
      </w:r>
      <w:r w:rsidR="006A68D4">
        <w:rPr>
          <w:rFonts w:ascii="Times New Roman" w:hAnsi="Times New Roman"/>
          <w:b/>
          <w:bCs/>
          <w:color w:val="000000"/>
          <w:sz w:val="28"/>
          <w:szCs w:val="28"/>
        </w:rPr>
        <w:t xml:space="preserve"> (</w:t>
      </w:r>
      <w:r w:rsidR="006F3B77">
        <w:rPr>
          <w:rFonts w:ascii="Times New Roman" w:hAnsi="Times New Roman"/>
          <w:b/>
          <w:bCs/>
          <w:color w:val="000000"/>
          <w:sz w:val="28"/>
          <w:szCs w:val="28"/>
        </w:rPr>
        <w:t xml:space="preserve">Bên ra quyết định): </w:t>
      </w:r>
      <w:r w:rsidRPr="004E64AC">
        <w:rPr>
          <w:rFonts w:ascii="Times New Roman" w:hAnsi="Times New Roman"/>
          <w:b/>
          <w:bCs/>
          <w:color w:val="000000"/>
          <w:sz w:val="28"/>
          <w:szCs w:val="28"/>
        </w:rPr>
        <w:t xml:space="preserve"> CÔNG TY TNHH MTV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TM&amp;DV</w:t>
      </w:r>
      <w:r w:rsidRPr="004E64AC">
        <w:rPr>
          <w:rFonts w:ascii="Times New Roman" w:hAnsi="Times New Roman"/>
          <w:b/>
          <w:bCs/>
          <w:color w:val="000000"/>
          <w:sz w:val="28"/>
          <w:szCs w:val="28"/>
        </w:rPr>
        <w:t xml:space="preserve"> NGỌC THƠM</w:t>
      </w:r>
    </w:p>
    <w:p w14:paraId="4691FE51" w14:textId="79F04658" w:rsidR="004E64AC" w:rsidRDefault="004E64AC" w:rsidP="00CF1014">
      <w:pPr>
        <w:spacing w:before="120" w:after="120"/>
        <w:rPr>
          <w:rFonts w:ascii="Times New Roman" w:hAnsi="Times New Roman"/>
          <w:bCs/>
          <w:color w:val="000000"/>
          <w:sz w:val="28"/>
          <w:szCs w:val="28"/>
        </w:rPr>
      </w:pPr>
      <w:r w:rsidRPr="00B53C1F">
        <w:rPr>
          <w:rFonts w:ascii="Times New Roman" w:hAnsi="Times New Roman"/>
          <w:b/>
          <w:bCs/>
          <w:color w:val="000000"/>
          <w:sz w:val="28"/>
          <w:szCs w:val="28"/>
        </w:rPr>
        <w:t>MST: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0309391503</w:t>
      </w:r>
    </w:p>
    <w:p w14:paraId="11C7A3DE" w14:textId="2242E8E5" w:rsidR="004E64AC" w:rsidRDefault="004E64AC" w:rsidP="00CF1014">
      <w:pPr>
        <w:spacing w:before="120" w:after="120"/>
        <w:rPr>
          <w:rFonts w:ascii="Times New Roman" w:hAnsi="Times New Roman"/>
          <w:bCs/>
          <w:color w:val="000000"/>
          <w:sz w:val="28"/>
          <w:szCs w:val="28"/>
        </w:rPr>
      </w:pPr>
      <w:r w:rsidRPr="00B53C1F">
        <w:rPr>
          <w:rFonts w:ascii="Times New Roman" w:hAnsi="Times New Roman"/>
          <w:b/>
          <w:bCs/>
          <w:color w:val="000000"/>
          <w:sz w:val="28"/>
          <w:szCs w:val="28"/>
        </w:rPr>
        <w:t>Địa chỉ:</w:t>
      </w:r>
      <w:r w:rsidR="006805F4">
        <w:rPr>
          <w:rFonts w:ascii="Times New Roman" w:hAnsi="Times New Roman"/>
          <w:bCs/>
          <w:color w:val="000000"/>
          <w:sz w:val="28"/>
          <w:szCs w:val="28"/>
        </w:rPr>
        <w:t xml:space="preserve"> 12/14/18 Đường 49, Khu phố 69, phường Hiệp Bình, </w:t>
      </w:r>
      <w:r>
        <w:rPr>
          <w:rFonts w:ascii="Times New Roman" w:hAnsi="Times New Roman"/>
          <w:bCs/>
          <w:color w:val="000000"/>
          <w:sz w:val="28"/>
          <w:szCs w:val="28"/>
        </w:rPr>
        <w:t>thành phố Hồ Chí Minh</w:t>
      </w:r>
    </w:p>
    <w:p w14:paraId="1F149408" w14:textId="2C029FFE" w:rsidR="004E64AC" w:rsidRDefault="004E64AC" w:rsidP="00CF1014">
      <w:pPr>
        <w:spacing w:before="120" w:after="120"/>
        <w:rPr>
          <w:rFonts w:ascii="Times New Roman" w:hAnsi="Times New Roman"/>
          <w:bCs/>
          <w:color w:val="000000"/>
          <w:sz w:val="28"/>
          <w:szCs w:val="28"/>
        </w:rPr>
      </w:pPr>
      <w:r w:rsidRPr="00B53C1F">
        <w:rPr>
          <w:rFonts w:ascii="Times New Roman" w:hAnsi="Times New Roman"/>
          <w:b/>
          <w:bCs/>
          <w:color w:val="000000"/>
          <w:sz w:val="28"/>
          <w:szCs w:val="28"/>
        </w:rPr>
        <w:t>Đại diện bởi: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Bà TRẦN THỊ THƠM</w:t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 w:rsidRPr="00B53C1F">
        <w:rPr>
          <w:rFonts w:ascii="Times New Roman" w:hAnsi="Times New Roman"/>
          <w:b/>
          <w:bCs/>
          <w:color w:val="000000"/>
          <w:sz w:val="28"/>
          <w:szCs w:val="28"/>
        </w:rPr>
        <w:t>Chức vụ: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Chủ tịch Công ty</w:t>
      </w:r>
    </w:p>
    <w:p w14:paraId="7BC08FBD" w14:textId="66BA5C33" w:rsidR="004E64AC" w:rsidRDefault="004E64AC" w:rsidP="00CF1014">
      <w:pPr>
        <w:spacing w:before="120" w:after="12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và</w:t>
      </w:r>
    </w:p>
    <w:p w14:paraId="1412DFC0" w14:textId="36167BCB" w:rsidR="00ED71CB" w:rsidRPr="004E64AC" w:rsidRDefault="004E64AC" w:rsidP="00CF1014">
      <w:pPr>
        <w:spacing w:before="120" w:after="12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E64AC">
        <w:rPr>
          <w:rFonts w:ascii="Times New Roman" w:hAnsi="Times New Roman"/>
          <w:b/>
          <w:bCs/>
          <w:color w:val="000000"/>
          <w:sz w:val="28"/>
          <w:szCs w:val="28"/>
        </w:rPr>
        <w:t>Bên B</w:t>
      </w:r>
      <w:r w:rsidR="006A68D4">
        <w:rPr>
          <w:rFonts w:ascii="Times New Roman" w:hAnsi="Times New Roman"/>
          <w:b/>
          <w:bCs/>
          <w:color w:val="000000"/>
          <w:sz w:val="28"/>
          <w:szCs w:val="28"/>
        </w:rPr>
        <w:t xml:space="preserve"> (</w:t>
      </w:r>
      <w:r w:rsidR="006F3B77">
        <w:rPr>
          <w:rFonts w:ascii="Times New Roman" w:hAnsi="Times New Roman"/>
          <w:b/>
          <w:bCs/>
          <w:color w:val="000000"/>
          <w:sz w:val="28"/>
          <w:szCs w:val="28"/>
        </w:rPr>
        <w:t>Bên nhận quyết định)</w:t>
      </w:r>
      <w:r w:rsidR="00CF1014" w:rsidRPr="004E64AC">
        <w:rPr>
          <w:rFonts w:ascii="Times New Roman" w:hAnsi="Times New Roman"/>
          <w:b/>
          <w:bCs/>
          <w:color w:val="000000"/>
          <w:sz w:val="28"/>
          <w:szCs w:val="28"/>
        </w:rPr>
        <w:t xml:space="preserve">: </w:t>
      </w:r>
      <w:r w:rsidRPr="004E64AC">
        <w:rPr>
          <w:rFonts w:ascii="Times New Roman" w:hAnsi="Times New Roman"/>
          <w:b/>
          <w:bCs/>
          <w:color w:val="000000"/>
          <w:sz w:val="28"/>
          <w:szCs w:val="28"/>
        </w:rPr>
        <w:t>Bà HOÀNG THỊ HOÀI NHI</w:t>
      </w:r>
    </w:p>
    <w:p w14:paraId="0690F327" w14:textId="5164D4BF" w:rsidR="00CF1014" w:rsidRDefault="00CF1014" w:rsidP="00CF1014">
      <w:pPr>
        <w:spacing w:before="120" w:after="120"/>
        <w:rPr>
          <w:rFonts w:ascii="Times New Roman" w:hAnsi="Times New Roman"/>
          <w:bCs/>
          <w:color w:val="000000"/>
          <w:sz w:val="28"/>
          <w:szCs w:val="28"/>
        </w:rPr>
      </w:pPr>
      <w:r w:rsidRPr="00B53C1F">
        <w:rPr>
          <w:rFonts w:ascii="Times New Roman" w:hAnsi="Times New Roman"/>
          <w:b/>
          <w:bCs/>
          <w:color w:val="000000"/>
          <w:sz w:val="28"/>
          <w:szCs w:val="28"/>
        </w:rPr>
        <w:t>Chức vụ: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Kế toán viên</w:t>
      </w:r>
      <w:r w:rsidR="004E64AC">
        <w:rPr>
          <w:rFonts w:ascii="Times New Roman" w:hAnsi="Times New Roman"/>
          <w:bCs/>
          <w:color w:val="000000"/>
          <w:sz w:val="28"/>
          <w:szCs w:val="28"/>
        </w:rPr>
        <w:t xml:space="preserve"> Công ty TNHH MTV TM&amp;DV Ngọc Thơm</w:t>
      </w:r>
    </w:p>
    <w:p w14:paraId="327B2597" w14:textId="58D10382" w:rsidR="00CF1014" w:rsidRDefault="00CF1014" w:rsidP="00CF1014">
      <w:pPr>
        <w:spacing w:before="120" w:after="120"/>
        <w:rPr>
          <w:rFonts w:ascii="Times New Roman" w:hAnsi="Times New Roman"/>
          <w:bCs/>
          <w:color w:val="000000"/>
          <w:sz w:val="28"/>
          <w:szCs w:val="28"/>
        </w:rPr>
      </w:pPr>
      <w:r w:rsidRPr="00B53C1F">
        <w:rPr>
          <w:rFonts w:ascii="Times New Roman" w:hAnsi="Times New Roman"/>
          <w:b/>
          <w:bCs/>
          <w:color w:val="000000"/>
          <w:sz w:val="28"/>
          <w:szCs w:val="28"/>
        </w:rPr>
        <w:t>CCCD số: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045300003597</w:t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 w:rsidRPr="00B53C1F">
        <w:rPr>
          <w:rFonts w:ascii="Times New Roman" w:hAnsi="Times New Roman"/>
          <w:b/>
          <w:bCs/>
          <w:color w:val="000000"/>
          <w:sz w:val="28"/>
          <w:szCs w:val="28"/>
        </w:rPr>
        <w:t>Cấp ngày: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805F4">
        <w:rPr>
          <w:rFonts w:ascii="Times New Roman" w:hAnsi="Times New Roman"/>
          <w:bCs/>
          <w:color w:val="000000"/>
          <w:sz w:val="28"/>
          <w:szCs w:val="28"/>
        </w:rPr>
        <w:t>14/01/2025</w:t>
      </w:r>
    </w:p>
    <w:p w14:paraId="3317C61D" w14:textId="6D2E2A8B" w:rsidR="00CF1014" w:rsidRDefault="00CF1014" w:rsidP="00CF1014">
      <w:pPr>
        <w:spacing w:before="120" w:after="120"/>
        <w:rPr>
          <w:rFonts w:ascii="Times New Roman" w:hAnsi="Times New Roman"/>
          <w:bCs/>
          <w:color w:val="000000"/>
          <w:sz w:val="28"/>
          <w:szCs w:val="28"/>
        </w:rPr>
      </w:pPr>
      <w:r w:rsidRPr="00B53C1F">
        <w:rPr>
          <w:rFonts w:ascii="Times New Roman" w:hAnsi="Times New Roman"/>
          <w:b/>
          <w:bCs/>
          <w:color w:val="000000"/>
          <w:sz w:val="28"/>
          <w:szCs w:val="28"/>
        </w:rPr>
        <w:t>Nơi cấp: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Cục Cảnh sát Quản lý hành chính về Trật tự xã hội</w:t>
      </w:r>
    </w:p>
    <w:p w14:paraId="583533D3" w14:textId="77777777" w:rsidR="00D97F66" w:rsidRDefault="00D97F66" w:rsidP="00D97F66">
      <w:pPr>
        <w:spacing w:before="120" w:after="120"/>
        <w:rPr>
          <w:rFonts w:ascii="Times New Roman" w:hAnsi="Times New Roman"/>
          <w:bCs/>
          <w:color w:val="000000"/>
          <w:sz w:val="28"/>
          <w:szCs w:val="28"/>
        </w:rPr>
      </w:pPr>
    </w:p>
    <w:p w14:paraId="0784316A" w14:textId="2A6F0BD8" w:rsidR="00D97F66" w:rsidRDefault="00D97F66" w:rsidP="00CF1014">
      <w:pPr>
        <w:spacing w:before="120" w:after="12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Hôm nay tại văn phòng công ty TNHH MTV Thương mại và Dịch vụ Ngọc Thơm, </w:t>
      </w:r>
    </w:p>
    <w:p w14:paraId="3E966725" w14:textId="56CC027A" w:rsidR="00D97F66" w:rsidRDefault="00D97F66" w:rsidP="00CF1014">
      <w:pPr>
        <w:spacing w:before="120" w:after="12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Bên A ra quyết định bàn giao cho bên B là nhân viên của công ty TNHH MTV Thương mại và dịch vụ Ngọc Thơm</w:t>
      </w:r>
      <w:r w:rsidR="006F3B77">
        <w:rPr>
          <w:rFonts w:ascii="Times New Roman" w:hAnsi="Times New Roman"/>
          <w:bCs/>
          <w:color w:val="000000"/>
          <w:sz w:val="28"/>
          <w:szCs w:val="28"/>
        </w:rPr>
        <w:t xml:space="preserve"> nhận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trách nhiệm </w:t>
      </w:r>
      <w:r w:rsidR="006805F4">
        <w:rPr>
          <w:rFonts w:ascii="Times New Roman" w:hAnsi="Times New Roman"/>
          <w:bCs/>
          <w:color w:val="000000"/>
          <w:sz w:val="28"/>
          <w:szCs w:val="28"/>
        </w:rPr>
        <w:t xml:space="preserve">bàn giao </w:t>
      </w:r>
      <w:r w:rsidR="006A68D4">
        <w:rPr>
          <w:rFonts w:ascii="Times New Roman" w:hAnsi="Times New Roman"/>
          <w:bCs/>
          <w:color w:val="000000"/>
          <w:sz w:val="28"/>
          <w:szCs w:val="28"/>
        </w:rPr>
        <w:t xml:space="preserve">con </w:t>
      </w:r>
      <w:r w:rsidR="006805F4">
        <w:rPr>
          <w:rFonts w:ascii="Times New Roman" w:hAnsi="Times New Roman"/>
          <w:bCs/>
          <w:color w:val="000000"/>
          <w:sz w:val="28"/>
          <w:szCs w:val="28"/>
        </w:rPr>
        <w:t>dấu cũ, nhận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805F4">
        <w:rPr>
          <w:rFonts w:ascii="Times New Roman" w:hAnsi="Times New Roman"/>
          <w:bCs/>
          <w:color w:val="000000"/>
          <w:sz w:val="28"/>
          <w:szCs w:val="28"/>
        </w:rPr>
        <w:t xml:space="preserve">con dấu mới </w:t>
      </w:r>
      <w:r>
        <w:rPr>
          <w:rFonts w:ascii="Times New Roman" w:hAnsi="Times New Roman"/>
          <w:bCs/>
          <w:color w:val="000000"/>
          <w:sz w:val="28"/>
          <w:szCs w:val="28"/>
        </w:rPr>
        <w:t>và đóng dấu cụ thể như sau:</w:t>
      </w:r>
    </w:p>
    <w:p w14:paraId="739C6101" w14:textId="1EC3A967" w:rsidR="00D97F66" w:rsidRPr="00D97F66" w:rsidRDefault="00D97F66" w:rsidP="00D97F66">
      <w:pPr>
        <w:spacing w:before="120" w:after="12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Bên B nhận trách nhiệm</w:t>
      </w:r>
      <w:r w:rsidRPr="00D97F66">
        <w:rPr>
          <w:rFonts w:ascii="Times New Roman" w:hAnsi="Times New Roman"/>
          <w:bCs/>
          <w:color w:val="000000"/>
          <w:sz w:val="28"/>
          <w:szCs w:val="28"/>
        </w:rPr>
        <w:t xml:space="preserve"> quản lý và sử dụng con dấu trong công tác v</w:t>
      </w:r>
      <w:r w:rsidRPr="00D97F66">
        <w:rPr>
          <w:rFonts w:ascii="Times New Roman" w:hAnsi="Times New Roman" w:hint="eastAsia"/>
          <w:bCs/>
          <w:color w:val="000000"/>
          <w:sz w:val="28"/>
          <w:szCs w:val="28"/>
        </w:rPr>
        <w:t>ă</w:t>
      </w:r>
      <w:r w:rsidRPr="00D97F66">
        <w:rPr>
          <w:rFonts w:ascii="Times New Roman" w:hAnsi="Times New Roman"/>
          <w:bCs/>
          <w:color w:val="000000"/>
          <w:sz w:val="28"/>
          <w:szCs w:val="28"/>
        </w:rPr>
        <w:t>n th</w:t>
      </w:r>
      <w:r w:rsidRPr="00D97F66">
        <w:rPr>
          <w:rFonts w:ascii="Times New Roman" w:hAnsi="Times New Roman" w:hint="eastAsia"/>
          <w:bCs/>
          <w:color w:val="000000"/>
          <w:sz w:val="28"/>
          <w:szCs w:val="28"/>
        </w:rPr>
        <w:t>ư</w:t>
      </w:r>
      <w:r w:rsidRPr="00D97F6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97F66">
        <w:rPr>
          <w:rFonts w:ascii="Times New Roman" w:hAnsi="Times New Roman" w:hint="eastAsia"/>
          <w:bCs/>
          <w:color w:val="000000"/>
          <w:sz w:val="28"/>
          <w:szCs w:val="28"/>
        </w:rPr>
        <w:t>đư</w:t>
      </w:r>
      <w:r w:rsidRPr="00D97F66">
        <w:rPr>
          <w:rFonts w:ascii="Times New Roman" w:hAnsi="Times New Roman"/>
          <w:bCs/>
          <w:color w:val="000000"/>
          <w:sz w:val="28"/>
          <w:szCs w:val="28"/>
        </w:rPr>
        <w:t xml:space="preserve">ợc thực hiện theo quy </w:t>
      </w:r>
      <w:r w:rsidRPr="00D97F66">
        <w:rPr>
          <w:rFonts w:ascii="Times New Roman" w:hAnsi="Times New Roman" w:hint="eastAsia"/>
          <w:bCs/>
          <w:color w:val="000000"/>
          <w:sz w:val="28"/>
          <w:szCs w:val="28"/>
        </w:rPr>
        <w:t>đ</w:t>
      </w:r>
      <w:r w:rsidRPr="00D97F66">
        <w:rPr>
          <w:rFonts w:ascii="Times New Roman" w:hAnsi="Times New Roman"/>
          <w:bCs/>
          <w:color w:val="000000"/>
          <w:sz w:val="28"/>
          <w:szCs w:val="28"/>
        </w:rPr>
        <w:t xml:space="preserve">ịnh của pháp luật về quản lý và sử dụng con dấu và các quy </w:t>
      </w:r>
      <w:r w:rsidRPr="00D97F66">
        <w:rPr>
          <w:rFonts w:ascii="Times New Roman" w:hAnsi="Times New Roman" w:hint="eastAsia"/>
          <w:bCs/>
          <w:color w:val="000000"/>
          <w:sz w:val="28"/>
          <w:szCs w:val="28"/>
        </w:rPr>
        <w:t>đ</w:t>
      </w:r>
      <w:r w:rsidRPr="00D97F66">
        <w:rPr>
          <w:rFonts w:ascii="Times New Roman" w:hAnsi="Times New Roman"/>
          <w:bCs/>
          <w:color w:val="000000"/>
          <w:sz w:val="28"/>
          <w:szCs w:val="28"/>
        </w:rPr>
        <w:t xml:space="preserve">ịnh của Nghị </w:t>
      </w:r>
      <w:r w:rsidRPr="00D97F66">
        <w:rPr>
          <w:rFonts w:ascii="Times New Roman" w:hAnsi="Times New Roman" w:hint="eastAsia"/>
          <w:bCs/>
          <w:color w:val="000000"/>
          <w:sz w:val="28"/>
          <w:szCs w:val="28"/>
        </w:rPr>
        <w:t>đ</w:t>
      </w:r>
      <w:r w:rsidRPr="00D97F66">
        <w:rPr>
          <w:rFonts w:ascii="Times New Roman" w:hAnsi="Times New Roman"/>
          <w:bCs/>
          <w:color w:val="000000"/>
          <w:sz w:val="28"/>
          <w:szCs w:val="28"/>
        </w:rPr>
        <w:t>ịnh này.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Cụ thể như sau:</w:t>
      </w:r>
    </w:p>
    <w:p w14:paraId="7B3A601C" w14:textId="65643800" w:rsidR="00D97F66" w:rsidRPr="00D97F66" w:rsidRDefault="00D97F66" w:rsidP="00D97F66">
      <w:pPr>
        <w:spacing w:before="120" w:after="12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</w:t>
      </w:r>
      <w:r w:rsidRPr="00D97F66">
        <w:rPr>
          <w:rFonts w:ascii="Times New Roman" w:hAnsi="Times New Roman"/>
          <w:bCs/>
          <w:color w:val="000000"/>
          <w:sz w:val="28"/>
          <w:szCs w:val="28"/>
        </w:rPr>
        <w:t xml:space="preserve"> Không giao con dấu cho ng</w:t>
      </w:r>
      <w:r w:rsidRPr="00D97F66">
        <w:rPr>
          <w:rFonts w:ascii="Times New Roman" w:hAnsi="Times New Roman" w:hint="eastAsia"/>
          <w:bCs/>
          <w:color w:val="000000"/>
          <w:sz w:val="28"/>
          <w:szCs w:val="28"/>
        </w:rPr>
        <w:t>ư</w:t>
      </w:r>
      <w:r w:rsidRPr="00D97F66">
        <w:rPr>
          <w:rFonts w:ascii="Times New Roman" w:hAnsi="Times New Roman"/>
          <w:bCs/>
          <w:color w:val="000000"/>
          <w:sz w:val="28"/>
          <w:szCs w:val="28"/>
        </w:rPr>
        <w:t>ời khác khi ch</w:t>
      </w:r>
      <w:r w:rsidRPr="00D97F66">
        <w:rPr>
          <w:rFonts w:ascii="Times New Roman" w:hAnsi="Times New Roman" w:hint="eastAsia"/>
          <w:bCs/>
          <w:color w:val="000000"/>
          <w:sz w:val="28"/>
          <w:szCs w:val="28"/>
        </w:rPr>
        <w:t>ư</w:t>
      </w:r>
      <w:r w:rsidRPr="00D97F66">
        <w:rPr>
          <w:rFonts w:ascii="Times New Roman" w:hAnsi="Times New Roman"/>
          <w:bCs/>
          <w:color w:val="000000"/>
          <w:sz w:val="28"/>
          <w:szCs w:val="28"/>
        </w:rPr>
        <w:t xml:space="preserve">a </w:t>
      </w:r>
      <w:r w:rsidRPr="00D97F66">
        <w:rPr>
          <w:rFonts w:ascii="Times New Roman" w:hAnsi="Times New Roman" w:hint="eastAsia"/>
          <w:bCs/>
          <w:color w:val="000000"/>
          <w:sz w:val="28"/>
          <w:szCs w:val="28"/>
        </w:rPr>
        <w:t>đư</w:t>
      </w:r>
      <w:r w:rsidRPr="00D97F66">
        <w:rPr>
          <w:rFonts w:ascii="Times New Roman" w:hAnsi="Times New Roman"/>
          <w:bCs/>
          <w:color w:val="000000"/>
          <w:sz w:val="28"/>
          <w:szCs w:val="28"/>
        </w:rPr>
        <w:t>ợc phép bằng v</w:t>
      </w:r>
      <w:r w:rsidRPr="00D97F66">
        <w:rPr>
          <w:rFonts w:ascii="Times New Roman" w:hAnsi="Times New Roman" w:hint="eastAsia"/>
          <w:bCs/>
          <w:color w:val="000000"/>
          <w:sz w:val="28"/>
          <w:szCs w:val="28"/>
        </w:rPr>
        <w:t>ă</w:t>
      </w:r>
      <w:r w:rsidRPr="00D97F66">
        <w:rPr>
          <w:rFonts w:ascii="Times New Roman" w:hAnsi="Times New Roman"/>
          <w:bCs/>
          <w:color w:val="000000"/>
          <w:sz w:val="28"/>
          <w:szCs w:val="28"/>
        </w:rPr>
        <w:t>n bản của ng</w:t>
      </w:r>
      <w:r w:rsidRPr="00D97F66">
        <w:rPr>
          <w:rFonts w:ascii="Times New Roman" w:hAnsi="Times New Roman" w:hint="eastAsia"/>
          <w:bCs/>
          <w:color w:val="000000"/>
          <w:sz w:val="28"/>
          <w:szCs w:val="28"/>
        </w:rPr>
        <w:t>ư</w:t>
      </w:r>
      <w:r w:rsidRPr="00D97F66">
        <w:rPr>
          <w:rFonts w:ascii="Times New Roman" w:hAnsi="Times New Roman"/>
          <w:bCs/>
          <w:color w:val="000000"/>
          <w:sz w:val="28"/>
          <w:szCs w:val="28"/>
        </w:rPr>
        <w:t>ời có thẩm quyền</w:t>
      </w:r>
      <w:r>
        <w:rPr>
          <w:rFonts w:ascii="Times New Roman" w:hAnsi="Times New Roman"/>
          <w:bCs/>
          <w:color w:val="000000"/>
          <w:sz w:val="28"/>
          <w:szCs w:val="28"/>
        </w:rPr>
        <w:t>, cụ thể là chủ tịch công ty.</w:t>
      </w:r>
    </w:p>
    <w:p w14:paraId="09861DFE" w14:textId="10487B8D" w:rsidR="00D97F66" w:rsidRPr="00D97F66" w:rsidRDefault="00D97F66" w:rsidP="00D97F66">
      <w:pPr>
        <w:spacing w:before="120" w:after="12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</w:t>
      </w:r>
      <w:r w:rsidRPr="00D97F66">
        <w:rPr>
          <w:rFonts w:ascii="Times New Roman" w:hAnsi="Times New Roman"/>
          <w:bCs/>
          <w:color w:val="000000"/>
          <w:sz w:val="28"/>
          <w:szCs w:val="28"/>
        </w:rPr>
        <w:t xml:space="preserve"> Phải tự tay </w:t>
      </w:r>
      <w:r w:rsidRPr="00D97F66">
        <w:rPr>
          <w:rFonts w:ascii="Times New Roman" w:hAnsi="Times New Roman" w:hint="eastAsia"/>
          <w:bCs/>
          <w:color w:val="000000"/>
          <w:sz w:val="28"/>
          <w:szCs w:val="28"/>
        </w:rPr>
        <w:t>đó</w:t>
      </w:r>
      <w:r w:rsidRPr="00D97F66">
        <w:rPr>
          <w:rFonts w:ascii="Times New Roman" w:hAnsi="Times New Roman"/>
          <w:bCs/>
          <w:color w:val="000000"/>
          <w:sz w:val="28"/>
          <w:szCs w:val="28"/>
        </w:rPr>
        <w:t>ng dấu vào các v</w:t>
      </w:r>
      <w:r w:rsidRPr="00D97F66">
        <w:rPr>
          <w:rFonts w:ascii="Times New Roman" w:hAnsi="Times New Roman" w:hint="eastAsia"/>
          <w:bCs/>
          <w:color w:val="000000"/>
          <w:sz w:val="28"/>
          <w:szCs w:val="28"/>
        </w:rPr>
        <w:t>ă</w:t>
      </w:r>
      <w:r w:rsidRPr="00D97F66">
        <w:rPr>
          <w:rFonts w:ascii="Times New Roman" w:hAnsi="Times New Roman"/>
          <w:bCs/>
          <w:color w:val="000000"/>
          <w:sz w:val="28"/>
          <w:szCs w:val="28"/>
        </w:rPr>
        <w:t>n bản, giấy tờ của c</w:t>
      </w:r>
      <w:r w:rsidRPr="00D97F66">
        <w:rPr>
          <w:rFonts w:ascii="Times New Roman" w:hAnsi="Times New Roman" w:hint="eastAsia"/>
          <w:bCs/>
          <w:color w:val="000000"/>
          <w:sz w:val="28"/>
          <w:szCs w:val="28"/>
        </w:rPr>
        <w:t>ơ</w:t>
      </w:r>
      <w:r w:rsidRPr="00D97F66">
        <w:rPr>
          <w:rFonts w:ascii="Times New Roman" w:hAnsi="Times New Roman"/>
          <w:bCs/>
          <w:color w:val="000000"/>
          <w:sz w:val="28"/>
          <w:szCs w:val="28"/>
        </w:rPr>
        <w:t xml:space="preserve"> quan, </w:t>
      </w:r>
      <w:r>
        <w:rPr>
          <w:rFonts w:ascii="Times New Roman" w:hAnsi="Times New Roman"/>
          <w:bCs/>
          <w:color w:val="000000"/>
          <w:sz w:val="28"/>
          <w:szCs w:val="28"/>
        </w:rPr>
        <w:t>ban ngành.</w:t>
      </w:r>
    </w:p>
    <w:p w14:paraId="79394AA6" w14:textId="760019C8" w:rsidR="00D97F66" w:rsidRPr="00D97F66" w:rsidRDefault="00D97F66" w:rsidP="00D97F66">
      <w:pPr>
        <w:spacing w:before="120" w:after="12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</w:t>
      </w:r>
      <w:r w:rsidRPr="00D97F66">
        <w:rPr>
          <w:rFonts w:ascii="Times New Roman" w:hAnsi="Times New Roman"/>
          <w:bCs/>
          <w:color w:val="000000"/>
          <w:sz w:val="28"/>
          <w:szCs w:val="28"/>
        </w:rPr>
        <w:t xml:space="preserve"> Chỉ </w:t>
      </w:r>
      <w:r w:rsidRPr="00D97F66">
        <w:rPr>
          <w:rFonts w:ascii="Times New Roman" w:hAnsi="Times New Roman" w:hint="eastAsia"/>
          <w:bCs/>
          <w:color w:val="000000"/>
          <w:sz w:val="28"/>
          <w:szCs w:val="28"/>
        </w:rPr>
        <w:t>đư</w:t>
      </w:r>
      <w:r w:rsidRPr="00D97F66">
        <w:rPr>
          <w:rFonts w:ascii="Times New Roman" w:hAnsi="Times New Roman"/>
          <w:bCs/>
          <w:color w:val="000000"/>
          <w:sz w:val="28"/>
          <w:szCs w:val="28"/>
        </w:rPr>
        <w:t xml:space="preserve">ợc </w:t>
      </w:r>
      <w:r w:rsidRPr="00D97F66">
        <w:rPr>
          <w:rFonts w:ascii="Times New Roman" w:hAnsi="Times New Roman" w:hint="eastAsia"/>
          <w:bCs/>
          <w:color w:val="000000"/>
          <w:sz w:val="28"/>
          <w:szCs w:val="28"/>
        </w:rPr>
        <w:t>đó</w:t>
      </w:r>
      <w:r w:rsidRPr="00D97F66">
        <w:rPr>
          <w:rFonts w:ascii="Times New Roman" w:hAnsi="Times New Roman"/>
          <w:bCs/>
          <w:color w:val="000000"/>
          <w:sz w:val="28"/>
          <w:szCs w:val="28"/>
        </w:rPr>
        <w:t>ng dấu vào những v</w:t>
      </w:r>
      <w:r w:rsidRPr="00D97F66">
        <w:rPr>
          <w:rFonts w:ascii="Times New Roman" w:hAnsi="Times New Roman" w:hint="eastAsia"/>
          <w:bCs/>
          <w:color w:val="000000"/>
          <w:sz w:val="28"/>
          <w:szCs w:val="28"/>
        </w:rPr>
        <w:t>ă</w:t>
      </w:r>
      <w:r w:rsidRPr="00D97F66">
        <w:rPr>
          <w:rFonts w:ascii="Times New Roman" w:hAnsi="Times New Roman"/>
          <w:bCs/>
          <w:color w:val="000000"/>
          <w:sz w:val="28"/>
          <w:szCs w:val="28"/>
        </w:rPr>
        <w:t xml:space="preserve">n bản, giấy tờ sau khi </w:t>
      </w:r>
      <w:r w:rsidRPr="00D97F66">
        <w:rPr>
          <w:rFonts w:ascii="Times New Roman" w:hAnsi="Times New Roman" w:hint="eastAsia"/>
          <w:bCs/>
          <w:color w:val="000000"/>
          <w:sz w:val="28"/>
          <w:szCs w:val="28"/>
        </w:rPr>
        <w:t>đã</w:t>
      </w:r>
      <w:r w:rsidRPr="00D97F6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nhận được sự đồng ý của Chủ tịch công ty và Giám đốc công ty cụ thể ông Đặng Xuân Ngọc - n</w:t>
      </w:r>
      <w:r w:rsidRPr="00D97F66">
        <w:rPr>
          <w:rFonts w:ascii="Times New Roman" w:hAnsi="Times New Roman"/>
          <w:bCs/>
          <w:color w:val="000000"/>
          <w:sz w:val="28"/>
          <w:szCs w:val="28"/>
        </w:rPr>
        <w:t>g</w:t>
      </w:r>
      <w:r w:rsidRPr="00D97F66">
        <w:rPr>
          <w:rFonts w:ascii="Times New Roman" w:hAnsi="Times New Roman" w:hint="eastAsia"/>
          <w:bCs/>
          <w:color w:val="000000"/>
          <w:sz w:val="28"/>
          <w:szCs w:val="28"/>
        </w:rPr>
        <w:t>ư</w:t>
      </w:r>
      <w:r w:rsidRPr="00D97F66">
        <w:rPr>
          <w:rFonts w:ascii="Times New Roman" w:hAnsi="Times New Roman"/>
          <w:bCs/>
          <w:color w:val="000000"/>
          <w:sz w:val="28"/>
          <w:szCs w:val="28"/>
        </w:rPr>
        <w:t>ời có thẩm quyền;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97F66">
        <w:rPr>
          <w:rFonts w:ascii="Times New Roman" w:hAnsi="Times New Roman"/>
          <w:bCs/>
          <w:color w:val="000000"/>
          <w:sz w:val="28"/>
          <w:szCs w:val="28"/>
        </w:rPr>
        <w:t>Khi có yêu cầu xin dấu, bên B phải chụp hình v</w:t>
      </w:r>
      <w:r w:rsidRPr="00D97F66">
        <w:rPr>
          <w:rFonts w:ascii="Times New Roman" w:hAnsi="Times New Roman" w:hint="eastAsia"/>
          <w:bCs/>
          <w:color w:val="000000"/>
          <w:sz w:val="28"/>
          <w:szCs w:val="28"/>
        </w:rPr>
        <w:t>ă</w:t>
      </w:r>
      <w:r w:rsidRPr="00D97F66">
        <w:rPr>
          <w:rFonts w:ascii="Times New Roman" w:hAnsi="Times New Roman"/>
          <w:bCs/>
          <w:color w:val="000000"/>
          <w:sz w:val="28"/>
          <w:szCs w:val="28"/>
        </w:rPr>
        <w:t xml:space="preserve">n bản </w:t>
      </w:r>
      <w:r w:rsidRPr="00D97F66">
        <w:rPr>
          <w:rFonts w:ascii="Times New Roman" w:hAnsi="Times New Roman" w:hint="eastAsia"/>
          <w:bCs/>
          <w:color w:val="000000"/>
          <w:sz w:val="28"/>
          <w:szCs w:val="28"/>
        </w:rPr>
        <w:t>đã</w:t>
      </w:r>
      <w:r w:rsidRPr="00D97F66">
        <w:rPr>
          <w:rFonts w:ascii="Times New Roman" w:hAnsi="Times New Roman"/>
          <w:bCs/>
          <w:color w:val="000000"/>
          <w:sz w:val="28"/>
          <w:szCs w:val="28"/>
        </w:rPr>
        <w:t xml:space="preserve"> có </w:t>
      </w:r>
      <w:r w:rsidRPr="00D97F66">
        <w:rPr>
          <w:rFonts w:ascii="Times New Roman" w:hAnsi="Times New Roman" w:hint="eastAsia"/>
          <w:bCs/>
          <w:color w:val="000000"/>
          <w:sz w:val="28"/>
          <w:szCs w:val="28"/>
        </w:rPr>
        <w:t>đ</w:t>
      </w:r>
      <w:r w:rsidRPr="00D97F66">
        <w:rPr>
          <w:rFonts w:ascii="Times New Roman" w:hAnsi="Times New Roman"/>
          <w:bCs/>
          <w:color w:val="000000"/>
          <w:sz w:val="28"/>
          <w:szCs w:val="28"/>
        </w:rPr>
        <w:t xml:space="preserve">ủ chữ ký lên nhóm chung. Khi </w:t>
      </w:r>
      <w:r w:rsidRPr="00D97F66">
        <w:rPr>
          <w:rFonts w:ascii="Times New Roman" w:hAnsi="Times New Roman" w:hint="eastAsia"/>
          <w:bCs/>
          <w:color w:val="000000"/>
          <w:sz w:val="28"/>
          <w:szCs w:val="28"/>
        </w:rPr>
        <w:t>đư</w:t>
      </w:r>
      <w:r w:rsidRPr="00D97F66">
        <w:rPr>
          <w:rFonts w:ascii="Times New Roman" w:hAnsi="Times New Roman"/>
          <w:bCs/>
          <w:color w:val="000000"/>
          <w:sz w:val="28"/>
          <w:szCs w:val="28"/>
        </w:rPr>
        <w:t xml:space="preserve">ợc sự cho phép của </w:t>
      </w:r>
      <w:r>
        <w:rPr>
          <w:rFonts w:ascii="Times New Roman" w:hAnsi="Times New Roman"/>
          <w:bCs/>
          <w:color w:val="000000"/>
          <w:sz w:val="28"/>
          <w:szCs w:val="28"/>
        </w:rPr>
        <w:t>chủ tịch và Giám đốc công ty nêu trên</w:t>
      </w:r>
      <w:r w:rsidRPr="00D97F66">
        <w:rPr>
          <w:rFonts w:ascii="Times New Roman" w:hAnsi="Times New Roman"/>
          <w:bCs/>
          <w:color w:val="000000"/>
          <w:sz w:val="28"/>
          <w:szCs w:val="28"/>
        </w:rPr>
        <w:t xml:space="preserve">, bên B mới </w:t>
      </w:r>
      <w:r w:rsidRPr="00D97F66">
        <w:rPr>
          <w:rFonts w:ascii="Times New Roman" w:hAnsi="Times New Roman" w:hint="eastAsia"/>
          <w:bCs/>
          <w:color w:val="000000"/>
          <w:sz w:val="28"/>
          <w:szCs w:val="28"/>
        </w:rPr>
        <w:t>đư</w:t>
      </w:r>
      <w:r w:rsidRPr="00D97F66">
        <w:rPr>
          <w:rFonts w:ascii="Times New Roman" w:hAnsi="Times New Roman"/>
          <w:bCs/>
          <w:color w:val="000000"/>
          <w:sz w:val="28"/>
          <w:szCs w:val="28"/>
        </w:rPr>
        <w:t>ợc phép sử dụng con dấu.</w:t>
      </w:r>
    </w:p>
    <w:p w14:paraId="25F1B70B" w14:textId="7B92FF5B" w:rsidR="00D97F66" w:rsidRDefault="00D97F66" w:rsidP="00D97F66">
      <w:pPr>
        <w:spacing w:before="120" w:after="12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4. </w:t>
      </w:r>
      <w:r w:rsidRPr="00D97F66">
        <w:rPr>
          <w:rFonts w:ascii="Times New Roman" w:hAnsi="Times New Roman"/>
          <w:bCs/>
          <w:color w:val="000000"/>
          <w:sz w:val="28"/>
          <w:szCs w:val="28"/>
        </w:rPr>
        <w:t xml:space="preserve">Không </w:t>
      </w:r>
      <w:r w:rsidRPr="00D97F66">
        <w:rPr>
          <w:rFonts w:ascii="Times New Roman" w:hAnsi="Times New Roman" w:hint="eastAsia"/>
          <w:bCs/>
          <w:color w:val="000000"/>
          <w:sz w:val="28"/>
          <w:szCs w:val="28"/>
        </w:rPr>
        <w:t>đư</w:t>
      </w:r>
      <w:r w:rsidRPr="00D97F66">
        <w:rPr>
          <w:rFonts w:ascii="Times New Roman" w:hAnsi="Times New Roman"/>
          <w:bCs/>
          <w:color w:val="000000"/>
          <w:sz w:val="28"/>
          <w:szCs w:val="28"/>
        </w:rPr>
        <w:t xml:space="preserve">ợc </w:t>
      </w:r>
      <w:r w:rsidRPr="00D97F66">
        <w:rPr>
          <w:rFonts w:ascii="Times New Roman" w:hAnsi="Times New Roman" w:hint="eastAsia"/>
          <w:bCs/>
          <w:color w:val="000000"/>
          <w:sz w:val="28"/>
          <w:szCs w:val="28"/>
        </w:rPr>
        <w:t>đó</w:t>
      </w:r>
      <w:r w:rsidRPr="00D97F66">
        <w:rPr>
          <w:rFonts w:ascii="Times New Roman" w:hAnsi="Times New Roman"/>
          <w:bCs/>
          <w:color w:val="000000"/>
          <w:sz w:val="28"/>
          <w:szCs w:val="28"/>
        </w:rPr>
        <w:t>ng dấu khống chỉ.</w:t>
      </w:r>
    </w:p>
    <w:p w14:paraId="1A1C062D" w14:textId="738FDB3A" w:rsidR="006F3B77" w:rsidRPr="00D97F66" w:rsidRDefault="006F3B77" w:rsidP="00D97F66">
      <w:pPr>
        <w:spacing w:before="120" w:after="12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5. Được phép đóng dấu các văn bản sau mà không cần sự đồng ý của Chủ tịch hay Giám đốc công ty cụ thể: Biên bản k</w:t>
      </w:r>
      <w:r w:rsidRPr="006F3B77">
        <w:rPr>
          <w:rFonts w:ascii="Times New Roman" w:hAnsi="Times New Roman"/>
          <w:bCs/>
          <w:color w:val="000000"/>
          <w:sz w:val="28"/>
          <w:szCs w:val="28"/>
        </w:rPr>
        <w:t>iểm dịch, biên bản xuất trả siêu thị nh</w:t>
      </w:r>
      <w:r w:rsidRPr="006F3B77">
        <w:rPr>
          <w:rFonts w:ascii="Times New Roman" w:hAnsi="Times New Roman" w:hint="eastAsia"/>
          <w:bCs/>
          <w:color w:val="000000"/>
          <w:sz w:val="28"/>
          <w:szCs w:val="28"/>
        </w:rPr>
        <w:t>ư</w:t>
      </w:r>
      <w:r w:rsidRPr="006F3B77">
        <w:rPr>
          <w:rFonts w:ascii="Times New Roman" w:hAnsi="Times New Roman"/>
          <w:bCs/>
          <w:color w:val="000000"/>
          <w:sz w:val="28"/>
          <w:szCs w:val="28"/>
        </w:rPr>
        <w:t xml:space="preserve"> big c, satra, giấy giới thiệu sale tới các siêu thị </w:t>
      </w:r>
      <w:r w:rsidRPr="006F3B77">
        <w:rPr>
          <w:rFonts w:ascii="Times New Roman" w:hAnsi="Times New Roman" w:hint="eastAsia"/>
          <w:bCs/>
          <w:color w:val="000000"/>
          <w:sz w:val="28"/>
          <w:szCs w:val="28"/>
        </w:rPr>
        <w:t>đ</w:t>
      </w:r>
      <w:r w:rsidRPr="006F3B77">
        <w:rPr>
          <w:rFonts w:ascii="Times New Roman" w:hAnsi="Times New Roman"/>
          <w:bCs/>
          <w:color w:val="000000"/>
          <w:sz w:val="28"/>
          <w:szCs w:val="28"/>
        </w:rPr>
        <w:t>ể ch</w:t>
      </w:r>
      <w:r w:rsidRPr="006F3B77">
        <w:rPr>
          <w:rFonts w:ascii="Times New Roman" w:hAnsi="Times New Roman" w:hint="eastAsia"/>
          <w:bCs/>
          <w:color w:val="000000"/>
          <w:sz w:val="28"/>
          <w:szCs w:val="28"/>
        </w:rPr>
        <w:t>ă</w:t>
      </w:r>
      <w:r w:rsidRPr="006F3B77">
        <w:rPr>
          <w:rFonts w:ascii="Times New Roman" w:hAnsi="Times New Roman"/>
          <w:bCs/>
          <w:color w:val="000000"/>
          <w:sz w:val="28"/>
          <w:szCs w:val="28"/>
        </w:rPr>
        <w:t xml:space="preserve">m sóc, sampling </w:t>
      </w:r>
      <w:r>
        <w:rPr>
          <w:rFonts w:ascii="Times New Roman" w:hAnsi="Times New Roman"/>
          <w:bCs/>
          <w:color w:val="000000"/>
          <w:sz w:val="28"/>
          <w:szCs w:val="28"/>
        </w:rPr>
        <w:t>tại các hệ thống siêu thị như Winmart, Me</w:t>
      </w:r>
      <w:r w:rsidRPr="006F3B77">
        <w:rPr>
          <w:rFonts w:ascii="Times New Roman" w:hAnsi="Times New Roman"/>
          <w:bCs/>
          <w:color w:val="000000"/>
          <w:sz w:val="28"/>
          <w:szCs w:val="28"/>
        </w:rPr>
        <w:t xml:space="preserve">ga, </w:t>
      </w:r>
      <w:r>
        <w:rPr>
          <w:rFonts w:ascii="Times New Roman" w:hAnsi="Times New Roman"/>
          <w:bCs/>
          <w:color w:val="000000"/>
          <w:sz w:val="28"/>
          <w:szCs w:val="28"/>
        </w:rPr>
        <w:t>Aeon Mall.</w:t>
      </w:r>
    </w:p>
    <w:p w14:paraId="116C2EE5" w14:textId="2285B714" w:rsidR="00E35AA7" w:rsidRDefault="006F3B77" w:rsidP="006F3B77">
      <w:pPr>
        <w:spacing w:before="120" w:after="12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D97F66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E35AA7">
        <w:rPr>
          <w:rFonts w:ascii="Times New Roman" w:hAnsi="Times New Roman"/>
          <w:bCs/>
          <w:color w:val="000000"/>
          <w:sz w:val="28"/>
          <w:szCs w:val="28"/>
        </w:rPr>
        <w:t>Trường hợp sử dụng con dấu mà không được sự cho phép của bên A, bên B phải chịu toàn bộ trách nhiệm trước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công ty và pháp luật Việt Nam. Bồi hoàn toàn bộ tổn thất và thiệt hai gây lên do việc bảo quản và sử dụng con dấu.</w:t>
      </w:r>
    </w:p>
    <w:p w14:paraId="22B688CC" w14:textId="16BBC262" w:rsidR="006F3B77" w:rsidRDefault="006F3B77" w:rsidP="006F3B77">
      <w:pPr>
        <w:spacing w:before="120" w:after="12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Quyết định này có hiệu lực từ ngày ký và được thành lập 2 bản, mỗi bên giữ 01 bản và có hiệu lực như nhau.</w:t>
      </w:r>
    </w:p>
    <w:p w14:paraId="73EF4966" w14:textId="3C1CDB94" w:rsidR="008C66EF" w:rsidRDefault="008C66EF" w:rsidP="00E35AA7">
      <w:pPr>
        <w:spacing w:before="120" w:after="12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C66EF" w14:paraId="4D8FC26D" w14:textId="77777777" w:rsidTr="008C66EF">
        <w:tc>
          <w:tcPr>
            <w:tcW w:w="4672" w:type="dxa"/>
          </w:tcPr>
          <w:p w14:paraId="3F0F8DD5" w14:textId="299CCDAC" w:rsidR="008C66EF" w:rsidRPr="008C66EF" w:rsidRDefault="008C66EF" w:rsidP="008C66E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C66E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ĐẠI DIỆN BÊN A</w:t>
            </w:r>
          </w:p>
        </w:tc>
        <w:tc>
          <w:tcPr>
            <w:tcW w:w="4672" w:type="dxa"/>
          </w:tcPr>
          <w:p w14:paraId="52C0E7F7" w14:textId="60C3C40D" w:rsidR="008C66EF" w:rsidRPr="008C66EF" w:rsidRDefault="008C66EF" w:rsidP="008C66E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C66E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ĐẠI DIỆN BÊN B</w:t>
            </w:r>
          </w:p>
        </w:tc>
      </w:tr>
    </w:tbl>
    <w:p w14:paraId="00146773" w14:textId="4E462466" w:rsidR="00E35AA7" w:rsidRPr="00E35AA7" w:rsidRDefault="008C66EF" w:rsidP="00E35AA7">
      <w:pPr>
        <w:spacing w:before="120" w:after="1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sectPr w:rsidR="00E35AA7" w:rsidRPr="00E35AA7" w:rsidSect="00ED71CB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1134" w:bottom="1134" w:left="1418" w:header="568" w:footer="6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88579" w14:textId="77777777" w:rsidR="00396C78" w:rsidRDefault="00396C78" w:rsidP="00944410">
      <w:r>
        <w:separator/>
      </w:r>
    </w:p>
  </w:endnote>
  <w:endnote w:type="continuationSeparator" w:id="0">
    <w:p w14:paraId="71C0D76E" w14:textId="77777777" w:rsidR="00396C78" w:rsidRDefault="00396C78" w:rsidP="0094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41442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072188" w14:textId="479EC13B" w:rsidR="00FF4408" w:rsidRDefault="00FF44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69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E9D38A" w14:textId="77777777" w:rsidR="00FF4408" w:rsidRDefault="00FF44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0DA37" w14:textId="77777777" w:rsidR="00396C78" w:rsidRDefault="00396C78" w:rsidP="00944410">
      <w:r>
        <w:separator/>
      </w:r>
    </w:p>
  </w:footnote>
  <w:footnote w:type="continuationSeparator" w:id="0">
    <w:p w14:paraId="3C929B01" w14:textId="77777777" w:rsidR="00396C78" w:rsidRDefault="00396C78" w:rsidP="0094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5A5C8" w14:textId="1AD63CCD" w:rsidR="00944410" w:rsidRDefault="00396C78">
    <w:pPr>
      <w:pStyle w:val="Header"/>
    </w:pPr>
    <w:r>
      <w:rPr>
        <w:noProof/>
        <w14:ligatures w14:val="standardContextual"/>
      </w:rPr>
      <w:pict w14:anchorId="27E743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961032" o:spid="_x0000_s2059" type="#_x0000_t75" style="position:absolute;margin-left:0;margin-top:0;width:363pt;height:327.6pt;z-index:-251656192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C61B5" w14:textId="0EAFCBB4" w:rsidR="00ED71CB" w:rsidRPr="00856B47" w:rsidRDefault="00396C78" w:rsidP="00ED71CB">
    <w:pPr>
      <w:pStyle w:val="Header"/>
      <w:spacing w:line="276" w:lineRule="auto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bookmarkStart w:id="1" w:name="_Hlk148100661"/>
    <w:bookmarkStart w:id="2" w:name="_Hlk148100662"/>
    <w:r>
      <w:rPr>
        <w:rFonts w:asciiTheme="minorHAnsi" w:hAnsiTheme="minorHAnsi" w:cstheme="minorHAnsi"/>
        <w:b/>
        <w:bCs/>
        <w:noProof/>
        <w:sz w:val="27"/>
        <w:szCs w:val="27"/>
        <w14:ligatures w14:val="standardContextual"/>
      </w:rPr>
      <w:pict w14:anchorId="44102A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961033" o:spid="_x0000_s2060" type="#_x0000_t75" style="position:absolute;margin-left:0;margin-top:0;width:363pt;height:327.6pt;z-index:-251655168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  <w:p w14:paraId="33F35918" w14:textId="5C0F8DE3" w:rsidR="00944410" w:rsidRPr="00856B47" w:rsidRDefault="00944410">
    <w:pPr>
      <w:pStyle w:val="Header"/>
      <w:rPr>
        <w:sz w:val="20"/>
        <w:szCs w:val="20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</w:t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635E8" w14:textId="55B7E8CC" w:rsidR="00944410" w:rsidRDefault="00396C78">
    <w:pPr>
      <w:pStyle w:val="Header"/>
    </w:pPr>
    <w:r>
      <w:rPr>
        <w:noProof/>
        <w14:ligatures w14:val="standardContextual"/>
      </w:rPr>
      <w:pict w14:anchorId="0B6ACA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961031" o:spid="_x0000_s2058" type="#_x0000_t75" style="position:absolute;margin-left:0;margin-top:0;width:363pt;height:327.6pt;z-index:-251657216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E0C14"/>
    <w:multiLevelType w:val="hybridMultilevel"/>
    <w:tmpl w:val="B1F0C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F740C"/>
    <w:multiLevelType w:val="hybridMultilevel"/>
    <w:tmpl w:val="88B2A886"/>
    <w:lvl w:ilvl="0" w:tplc="F2E49A2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EDA4D96"/>
    <w:multiLevelType w:val="hybridMultilevel"/>
    <w:tmpl w:val="9118F1CE"/>
    <w:lvl w:ilvl="0" w:tplc="D292B65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558B2"/>
    <w:multiLevelType w:val="hybridMultilevel"/>
    <w:tmpl w:val="74D20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10"/>
    <w:rsid w:val="00006B44"/>
    <w:rsid w:val="00021D64"/>
    <w:rsid w:val="000654CE"/>
    <w:rsid w:val="00073CA2"/>
    <w:rsid w:val="0011083F"/>
    <w:rsid w:val="00123B72"/>
    <w:rsid w:val="00396C78"/>
    <w:rsid w:val="003A67F2"/>
    <w:rsid w:val="003B187B"/>
    <w:rsid w:val="003E1FDB"/>
    <w:rsid w:val="004B7F36"/>
    <w:rsid w:val="004E64AC"/>
    <w:rsid w:val="005E65CC"/>
    <w:rsid w:val="005F699F"/>
    <w:rsid w:val="006647D6"/>
    <w:rsid w:val="006805F4"/>
    <w:rsid w:val="006A68D4"/>
    <w:rsid w:val="006C1890"/>
    <w:rsid w:val="006F1811"/>
    <w:rsid w:val="006F3B77"/>
    <w:rsid w:val="006F3CBA"/>
    <w:rsid w:val="00856B47"/>
    <w:rsid w:val="008C66EF"/>
    <w:rsid w:val="00944410"/>
    <w:rsid w:val="009E68F7"/>
    <w:rsid w:val="00A223CA"/>
    <w:rsid w:val="00A54AA6"/>
    <w:rsid w:val="00B42471"/>
    <w:rsid w:val="00B53C1F"/>
    <w:rsid w:val="00B61AFC"/>
    <w:rsid w:val="00C7096A"/>
    <w:rsid w:val="00CB3F49"/>
    <w:rsid w:val="00CF1014"/>
    <w:rsid w:val="00D10702"/>
    <w:rsid w:val="00D97F66"/>
    <w:rsid w:val="00DA3651"/>
    <w:rsid w:val="00DC150D"/>
    <w:rsid w:val="00DF447E"/>
    <w:rsid w:val="00E35AA7"/>
    <w:rsid w:val="00E71B4D"/>
    <w:rsid w:val="00EA0052"/>
    <w:rsid w:val="00ED71CB"/>
    <w:rsid w:val="00F66478"/>
    <w:rsid w:val="00FC4BD6"/>
    <w:rsid w:val="00FF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13BBE4B3"/>
  <w15:chartTrackingRefBased/>
  <w15:docId w15:val="{34A7BBA7-0C0F-4765-AB32-E52449DC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CBA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44410"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410"/>
  </w:style>
  <w:style w:type="paragraph" w:styleId="Footer">
    <w:name w:val="footer"/>
    <w:basedOn w:val="Normal"/>
    <w:link w:val="FooterChar"/>
    <w:uiPriority w:val="99"/>
    <w:unhideWhenUsed/>
    <w:rsid w:val="009444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410"/>
  </w:style>
  <w:style w:type="paragraph" w:customStyle="1" w:styleId="CharCharCharCharCharCharCharCharCharCharChar">
    <w:name w:val="Char Char Char Char Char Char Char Char Char Char Char"/>
    <w:basedOn w:val="Normal"/>
    <w:rsid w:val="00944410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44410"/>
    <w:rPr>
      <w:rFonts w:ascii="VNI-Times" w:eastAsia="Times New Roman" w:hAnsi="VNI-Times" w:cs="Times New Roman"/>
      <w:b/>
      <w:bCs/>
      <w:kern w:val="0"/>
      <w:sz w:val="36"/>
      <w:szCs w:val="24"/>
      <w14:ligatures w14:val="none"/>
    </w:rPr>
  </w:style>
  <w:style w:type="paragraph" w:styleId="BodyText">
    <w:name w:val="Body Text"/>
    <w:basedOn w:val="Normal"/>
    <w:link w:val="BodyTextChar"/>
    <w:rsid w:val="00944410"/>
    <w:pPr>
      <w:jc w:val="both"/>
    </w:pPr>
    <w:rPr>
      <w:sz w:val="26"/>
    </w:rPr>
  </w:style>
  <w:style w:type="character" w:customStyle="1" w:styleId="BodyTextChar">
    <w:name w:val="Body Text Char"/>
    <w:basedOn w:val="DefaultParagraphFont"/>
    <w:link w:val="BodyText"/>
    <w:rsid w:val="00944410"/>
    <w:rPr>
      <w:rFonts w:ascii="VNI-Times" w:eastAsia="Times New Roman" w:hAnsi="VNI-Times" w:cs="Times New Roman"/>
      <w:kern w:val="0"/>
      <w:sz w:val="26"/>
      <w:szCs w:val="24"/>
      <w14:ligatures w14:val="none"/>
    </w:rPr>
  </w:style>
  <w:style w:type="table" w:styleId="TableGrid">
    <w:name w:val="Table Grid"/>
    <w:basedOn w:val="TableNormal"/>
    <w:uiPriority w:val="39"/>
    <w:rsid w:val="00DA36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1890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A223CA"/>
    <w:pPr>
      <w:widowControl w:val="0"/>
      <w:autoSpaceDE w:val="0"/>
      <w:autoSpaceDN w:val="0"/>
      <w:spacing w:before="93"/>
      <w:ind w:left="505" w:right="355"/>
      <w:jc w:val="center"/>
    </w:pPr>
    <w:rPr>
      <w:rFonts w:ascii="Times New Roman" w:hAnsi="Times New Roman"/>
      <w:b/>
      <w:bCs/>
      <w:sz w:val="28"/>
      <w:szCs w:val="28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A223CA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77387-F101-48E6-8304-619152C3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2023-10-23T04:57:00Z</cp:lastPrinted>
  <dcterms:created xsi:type="dcterms:W3CDTF">2024-12-16T08:55:00Z</dcterms:created>
  <dcterms:modified xsi:type="dcterms:W3CDTF">2025-10-09T04:46:00Z</dcterms:modified>
</cp:coreProperties>
</file>